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bookmarkStart w:id="0" w:name="_GoBack"/>
      <w:bookmarkEnd w:id="0"/>
      <w:r w:rsidRPr="0038612D">
        <w:rPr>
          <w:rFonts w:hAnsi="ＭＳ ゴシック" w:cs="ＭＳ ゴシック" w:hint="eastAsia"/>
          <w:kern w:val="0"/>
          <w:szCs w:val="21"/>
        </w:rPr>
        <w:t>様式第９号（第１２条関係）</w:t>
      </w:r>
    </w:p>
    <w:p w:rsidR="00A412EE" w:rsidRPr="0038612D" w:rsidRDefault="00A412EE" w:rsidP="00A412EE">
      <w:pPr>
        <w:ind w:leftChars="3500" w:left="735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青森県知事　　　　　　　　　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100" w:left="44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住所</w:t>
      </w:r>
    </w:p>
    <w:p w:rsidR="00A412EE" w:rsidRPr="0038612D" w:rsidRDefault="00A412EE" w:rsidP="00A412EE">
      <w:pPr>
        <w:ind w:leftChars="2100" w:left="44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氏名（法人にあっては、名称及び代表者の氏名）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有料老人ホーム変更届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firstLineChars="100" w:firstLine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有料老人ホームの設置について届け出した事項を変更したので、老人福祉法第２９条第２項の規定により、下記のとおり届け出ます。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施設の名称及び所在地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変更の事項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３　変更年月日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４　その他参考事項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５　添付書類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・有料老人ホーム重要事項説明書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・有料老人ホーム情報開示等一覧表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</w:p>
    <w:p w:rsidR="00A412EE" w:rsidRPr="0038612D" w:rsidRDefault="00A412EE">
      <w:pPr>
        <w:widowControl/>
        <w:jc w:val="left"/>
        <w:rPr>
          <w:rFonts w:hAnsi="Times New Roman"/>
          <w:kern w:val="0"/>
          <w:sz w:val="18"/>
          <w:szCs w:val="21"/>
        </w:rPr>
      </w:pPr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5" w:rsidRDefault="0038612D">
      <w:r>
        <w:separator/>
      </w:r>
    </w:p>
  </w:endnote>
  <w:endnote w:type="continuationSeparator" w:id="0">
    <w:p w:rsidR="00D32C05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9C413B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5" w:rsidRDefault="0038612D">
      <w:r>
        <w:separator/>
      </w:r>
    </w:p>
  </w:footnote>
  <w:footnote w:type="continuationSeparator" w:id="0">
    <w:p w:rsidR="00D32C05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38612D"/>
    <w:rsid w:val="00480A82"/>
    <w:rsid w:val="007E6AB5"/>
    <w:rsid w:val="00905B9B"/>
    <w:rsid w:val="009C413B"/>
    <w:rsid w:val="009D4BC8"/>
    <w:rsid w:val="00A412EE"/>
    <w:rsid w:val="00BE6FB0"/>
    <w:rsid w:val="00D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38AB3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2021-03-23T05:43:00Z</dcterms:modified>
</cp:coreProperties>
</file>