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C25328">
      <w:pPr>
        <w:suppressAutoHyphens/>
        <w:wordWrap w:val="0"/>
        <w:ind w:left="207" w:hangingChars="100" w:hanging="207"/>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07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07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Pr="00441AD1" w:rsidRDefault="00C25328" w:rsidP="00454F34">
      <w:pPr>
        <w:suppressAutoHyphens/>
        <w:wordWrap w:val="0"/>
        <w:spacing w:afterLines="50" w:after="174"/>
        <w:ind w:left="3635" w:hangingChars="1600" w:hanging="3635"/>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9D6B62" w:rsidRPr="009D6B62">
        <w:rPr>
          <w:rFonts w:ascii="ＭＳ 明朝" w:hAnsi="Times New Roman" w:cs="ＭＳ 明朝" w:hint="eastAsia"/>
          <w:color w:val="000000"/>
          <w:kern w:val="0"/>
          <w:sz w:val="24"/>
        </w:rPr>
        <w:t>ダストモニタ及びオートサンプルチェンジャー付きヨウ素サンプラの購入に係る一般競争入札</w:t>
      </w:r>
    </w:p>
    <w:p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009D6B62" w:rsidRPr="009D6B62">
        <w:rPr>
          <w:rFonts w:ascii="ＭＳ 明朝" w:hAnsi="ＭＳ 明朝" w:cs="ＭＳ 明朝" w:hint="eastAsia"/>
          <w:kern w:val="0"/>
          <w:sz w:val="24"/>
        </w:rPr>
        <w:t>令和４年８月３日　１３時３０分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C40AEB">
      <w:pPr>
        <w:tabs>
          <w:tab w:val="left" w:pos="720"/>
        </w:tabs>
        <w:suppressAutoHyphens/>
        <w:wordWrap w:val="0"/>
        <w:ind w:left="909" w:hangingChars="400" w:hanging="909"/>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sidR="009D6B62" w:rsidRPr="009D6B62">
        <w:rPr>
          <w:rFonts w:ascii="ＭＳ 明朝" w:hAnsi="ＭＳ 明朝" w:cs="ＭＳ 明朝" w:hint="eastAsia"/>
          <w:color w:val="000000"/>
          <w:kern w:val="0"/>
          <w:sz w:val="22"/>
          <w:szCs w:val="22"/>
        </w:rPr>
        <w:t>（令和４年６月２２日付け公告）</w:t>
      </w:r>
      <w:r>
        <w:rPr>
          <w:rFonts w:ascii="ＭＳ 明朝" w:hAnsi="ＭＳ 明朝" w:cs="ＭＳ 明朝" w:hint="eastAsia"/>
          <w:color w:val="000000"/>
          <w:kern w:val="0"/>
          <w:sz w:val="22"/>
          <w:szCs w:val="22"/>
        </w:rPr>
        <w:t>に係る当該</w:t>
      </w:r>
      <w:r w:rsidR="00600B1E">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物品の納入実績は、下記のとおりであることを証明します。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left="2279" w:hangingChars="1100" w:hanging="2279"/>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9D6B62" w:rsidRPr="009D6B62">
        <w:rPr>
          <w:rFonts w:ascii="ＭＳ 明朝" w:hAnsi="ＭＳ 明朝" w:cs="ＭＳ 明朝" w:hint="eastAsia"/>
          <w:color w:val="000000"/>
          <w:kern w:val="0"/>
          <w:sz w:val="22"/>
          <w:szCs w:val="22"/>
        </w:rPr>
        <w:t>ダストモニタ及びオートサンプルチェンジャー付きヨウ素サンプラの購入に係る一般競争入札</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bookmarkStart w:id="1" w:name="_Hlk105585182"/>
      <w:r w:rsidR="009D6B62" w:rsidRPr="009D6B62">
        <w:rPr>
          <w:rFonts w:ascii="ＭＳ 明朝" w:hAnsi="ＭＳ 明朝" w:cs="ＭＳ 明朝" w:hint="eastAsia"/>
          <w:kern w:val="0"/>
          <w:sz w:val="22"/>
          <w:szCs w:val="22"/>
        </w:rPr>
        <w:t>令和４年８月３日　１３時３０分</w:t>
      </w:r>
      <w:bookmarkEnd w:id="1"/>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sidR="009D6B62" w:rsidRPr="009D6B62">
        <w:rPr>
          <w:rFonts w:ascii="ＭＳ 明朝" w:hAnsi="ＭＳ 明朝" w:cs="ＭＳ 明朝" w:hint="eastAsia"/>
          <w:color w:val="000000"/>
          <w:kern w:val="0"/>
          <w:sz w:val="22"/>
          <w:szCs w:val="22"/>
        </w:rPr>
        <w:t>（令和４年６月２２日付け公告）</w:t>
      </w:r>
      <w:r>
        <w:rPr>
          <w:rFonts w:ascii="ＭＳ 明朝" w:hAnsi="ＭＳ 明朝" w:cs="ＭＳ 明朝" w:hint="eastAsia"/>
          <w:color w:val="000000"/>
          <w:kern w:val="0"/>
          <w:sz w:val="22"/>
          <w:szCs w:val="22"/>
        </w:rPr>
        <w:t>に係る</w:t>
      </w:r>
      <w:r w:rsidR="00F52A4E">
        <w:rPr>
          <w:rFonts w:ascii="ＭＳ 明朝" w:hAnsi="ＭＳ 明朝" w:cs="ＭＳ 明朝" w:hint="eastAsia"/>
          <w:color w:val="000000"/>
          <w:kern w:val="0"/>
          <w:sz w:val="22"/>
          <w:szCs w:val="22"/>
        </w:rPr>
        <w:t>当該</w:t>
      </w:r>
      <w:r w:rsidR="00CF12B1">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B51726">
      <w:pPr>
        <w:suppressAutoHyphens/>
        <w:wordWrap w:val="0"/>
        <w:ind w:left="2279" w:hangingChars="1100" w:hanging="2279"/>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bookmarkStart w:id="2" w:name="_Hlk105585246"/>
      <w:r w:rsidR="009D6B62" w:rsidRPr="009D6B62">
        <w:rPr>
          <w:rFonts w:ascii="ＭＳ 明朝" w:hAnsi="ＭＳ 明朝" w:cs="ＭＳ 明朝" w:hint="eastAsia"/>
          <w:color w:val="000000"/>
          <w:kern w:val="0"/>
          <w:sz w:val="22"/>
          <w:szCs w:val="22"/>
        </w:rPr>
        <w:t>ダストモニタ及びオートサンプルチェンジャー付きヨウ素サンプラの購入に係る一般競争入札</w:t>
      </w:r>
      <w:bookmarkEnd w:id="2"/>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9D6B62" w:rsidRPr="009D6B62">
        <w:rPr>
          <w:rFonts w:ascii="ＭＳ 明朝" w:hAnsi="ＭＳ 明朝" w:cs="ＭＳ 明朝" w:hint="eastAsia"/>
          <w:kern w:val="0"/>
          <w:sz w:val="22"/>
          <w:szCs w:val="22"/>
        </w:rPr>
        <w:t>令和４年８月３日　１３時３０分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CE41A3" w:rsidRDefault="00C25328" w:rsidP="00FB4F2A">
      <w:pPr>
        <w:suppressAutoHyphens/>
        <w:spacing w:line="380"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CE41A3" w:rsidRDefault="00C25328" w:rsidP="00FB4F2A">
      <w:pPr>
        <w:spacing w:line="380" w:lineRule="exact"/>
        <w:jc w:val="center"/>
        <w:rPr>
          <w:rFonts w:hAnsi="Times New Roman"/>
          <w:kern w:val="0"/>
          <w:sz w:val="36"/>
          <w:szCs w:val="36"/>
        </w:rPr>
      </w:pPr>
      <w:r>
        <w:rPr>
          <w:rFonts w:hint="eastAsia"/>
          <w:kern w:val="0"/>
          <w:sz w:val="36"/>
          <w:szCs w:val="36"/>
        </w:rPr>
        <w:t>サービス・メンテナンス体制証明書</w:t>
      </w:r>
    </w:p>
    <w:p w:rsidR="00CE41A3" w:rsidRDefault="00CE41A3" w:rsidP="00FB4F2A">
      <w:pPr>
        <w:suppressAutoHyphens/>
        <w:spacing w:line="280" w:lineRule="exact"/>
        <w:jc w:val="left"/>
        <w:textAlignment w:val="baseline"/>
        <w:rPr>
          <w:rFonts w:ascii="ＭＳ 明朝" w:hAnsi="Times New Roman"/>
          <w:color w:val="000000"/>
          <w:kern w:val="0"/>
          <w:sz w:val="22"/>
          <w:szCs w:val="22"/>
        </w:rPr>
      </w:pPr>
    </w:p>
    <w:p w:rsidR="00CE41A3" w:rsidRDefault="00C25328" w:rsidP="00FB4F2A">
      <w:pPr>
        <w:suppressAutoHyphens/>
        <w:spacing w:line="28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rsidP="00FB4F2A">
      <w:pPr>
        <w:suppressAutoHyphens/>
        <w:spacing w:line="28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rsidP="00FB4F2A">
      <w:pPr>
        <w:suppressAutoHyphens/>
        <w:spacing w:line="280" w:lineRule="exact"/>
        <w:jc w:val="left"/>
        <w:textAlignment w:val="baseline"/>
        <w:rPr>
          <w:rFonts w:ascii="ＭＳ 明朝" w:hAnsi="Times New Roman"/>
          <w:color w:val="000000"/>
          <w:kern w:val="0"/>
          <w:sz w:val="22"/>
          <w:szCs w:val="22"/>
        </w:rPr>
      </w:pPr>
    </w:p>
    <w:p w:rsidR="00CE41A3" w:rsidRDefault="00C25328" w:rsidP="00FB4F2A">
      <w:pPr>
        <w:suppressAutoHyphens/>
        <w:spacing w:line="28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rsidP="00FB4F2A">
      <w:pPr>
        <w:suppressAutoHyphens/>
        <w:spacing w:line="28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rsidP="00FB4F2A">
      <w:pPr>
        <w:suppressAutoHyphens/>
        <w:spacing w:line="28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CE41A3" w:rsidRDefault="00CE41A3" w:rsidP="00FB4F2A">
      <w:pPr>
        <w:suppressAutoHyphens/>
        <w:spacing w:line="280" w:lineRule="exact"/>
        <w:jc w:val="left"/>
        <w:textAlignment w:val="baseline"/>
        <w:rPr>
          <w:rFonts w:ascii="ＭＳ 明朝" w:hAnsi="Times New Roman"/>
          <w:color w:val="000000"/>
          <w:kern w:val="0"/>
          <w:sz w:val="22"/>
          <w:szCs w:val="22"/>
        </w:rPr>
      </w:pPr>
    </w:p>
    <w:p w:rsidR="00CE41A3" w:rsidRDefault="00C25328" w:rsidP="00FB4F2A">
      <w:pPr>
        <w:suppressAutoHyphens/>
        <w:spacing w:line="28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bookmarkStart w:id="3" w:name="_Hlk105585312"/>
      <w:r w:rsidR="009D6B62" w:rsidRPr="009D6B62">
        <w:rPr>
          <w:rFonts w:ascii="ＭＳ 明朝" w:hAnsi="ＭＳ 明朝" w:cs="ＭＳ 明朝" w:hint="eastAsia"/>
          <w:color w:val="000000"/>
          <w:kern w:val="0"/>
          <w:sz w:val="22"/>
          <w:szCs w:val="22"/>
        </w:rPr>
        <w:t>（令和４年６月２２日付け公告）</w:t>
      </w:r>
      <w:bookmarkEnd w:id="3"/>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CE41A3" w:rsidRDefault="00CE41A3" w:rsidP="00FB4F2A">
      <w:pPr>
        <w:suppressAutoHyphens/>
        <w:spacing w:line="280" w:lineRule="exact"/>
        <w:jc w:val="left"/>
        <w:textAlignment w:val="baseline"/>
        <w:rPr>
          <w:rFonts w:ascii="ＭＳ 明朝" w:hAnsi="Times New Roman"/>
          <w:color w:val="000000"/>
          <w:kern w:val="0"/>
          <w:sz w:val="22"/>
          <w:szCs w:val="22"/>
        </w:rPr>
      </w:pPr>
    </w:p>
    <w:p w:rsidR="00CE41A3" w:rsidRDefault="00C25328" w:rsidP="00FB4F2A">
      <w:pPr>
        <w:suppressAutoHyphens/>
        <w:spacing w:line="280"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rsidP="00FB4F2A">
      <w:pPr>
        <w:suppressAutoHyphens/>
        <w:spacing w:line="280" w:lineRule="exact"/>
        <w:jc w:val="left"/>
        <w:textAlignment w:val="baseline"/>
        <w:rPr>
          <w:rFonts w:ascii="ＭＳ 明朝" w:hAnsi="Times New Roman"/>
          <w:color w:val="000000"/>
          <w:kern w:val="0"/>
          <w:sz w:val="22"/>
          <w:szCs w:val="22"/>
        </w:rPr>
      </w:pPr>
    </w:p>
    <w:p w:rsidR="00CE41A3" w:rsidRDefault="00C25328" w:rsidP="00FB4F2A">
      <w:pPr>
        <w:suppressAutoHyphens/>
        <w:spacing w:line="280" w:lineRule="exact"/>
        <w:ind w:left="2279" w:hangingChars="1100" w:hanging="2279"/>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bookmarkStart w:id="4" w:name="_Hlk105585346"/>
      <w:r w:rsidR="009D6B62" w:rsidRPr="009D6B62">
        <w:rPr>
          <w:rFonts w:ascii="ＭＳ 明朝" w:hAnsi="ＭＳ 明朝" w:cs="ＭＳ 明朝" w:hint="eastAsia"/>
          <w:color w:val="000000"/>
          <w:kern w:val="0"/>
          <w:sz w:val="22"/>
          <w:szCs w:val="22"/>
        </w:rPr>
        <w:t>ダストモニタ及びオートサンプルチェンジャー付きヨウ素サンプラの購入に係る一般競争入札</w:t>
      </w:r>
      <w:bookmarkEnd w:id="4"/>
    </w:p>
    <w:p w:rsidR="00CE41A3" w:rsidRDefault="00C25328" w:rsidP="00FB4F2A">
      <w:pPr>
        <w:suppressAutoHyphens/>
        <w:spacing w:line="28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bookmarkStart w:id="5" w:name="_Hlk105585362"/>
      <w:r w:rsidR="009D6B62" w:rsidRPr="009D6B62">
        <w:rPr>
          <w:rFonts w:ascii="ＭＳ 明朝" w:hAnsi="ＭＳ 明朝" w:cs="ＭＳ 明朝" w:hint="eastAsia"/>
          <w:color w:val="000000"/>
          <w:kern w:val="0"/>
          <w:sz w:val="22"/>
          <w:szCs w:val="22"/>
        </w:rPr>
        <w:t>令和４年８月３日　１３時３０分</w:t>
      </w:r>
      <w:bookmarkEnd w:id="5"/>
    </w:p>
    <w:p w:rsidR="00CE41A3" w:rsidRDefault="00C25328" w:rsidP="00FB4F2A">
      <w:pPr>
        <w:suppressAutoHyphens/>
        <w:spacing w:line="28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p>
        </w:tc>
      </w:tr>
    </w:tbl>
    <w:p w:rsidR="00CE41A3" w:rsidRDefault="00CE41A3" w:rsidP="00FB4F2A">
      <w:pPr>
        <w:suppressAutoHyphens/>
        <w:spacing w:line="280" w:lineRule="exact"/>
        <w:jc w:val="left"/>
        <w:textAlignment w:val="baseline"/>
        <w:rPr>
          <w:rFonts w:ascii="ＭＳ 明朝" w:hAnsi="Times New Roman"/>
          <w:color w:val="000000"/>
          <w:kern w:val="0"/>
          <w:sz w:val="22"/>
          <w:szCs w:val="22"/>
        </w:rPr>
      </w:pPr>
    </w:p>
    <w:p w:rsidR="00CE41A3" w:rsidRDefault="00C25328" w:rsidP="00FB4F2A">
      <w:pPr>
        <w:suppressAutoHyphens/>
        <w:spacing w:line="28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FB4F2A">
            <w:pPr>
              <w:suppressAutoHyphens/>
              <w:kinsoku w:val="0"/>
              <w:overflowPunct w:val="0"/>
              <w:autoSpaceDE w:val="0"/>
              <w:autoSpaceDN w:val="0"/>
              <w:adjustRightInd w:val="0"/>
              <w:spacing w:line="280" w:lineRule="exact"/>
              <w:jc w:val="left"/>
              <w:textAlignment w:val="baseline"/>
              <w:rPr>
                <w:rFonts w:ascii="ＭＳ 明朝" w:hAnsi="Times New Roman"/>
                <w:kern w:val="0"/>
                <w:sz w:val="24"/>
              </w:rPr>
            </w:pPr>
          </w:p>
        </w:tc>
      </w:tr>
    </w:tbl>
    <w:p w:rsidR="0021309B" w:rsidRPr="0021309B" w:rsidRDefault="00C25328" w:rsidP="00FB4F2A">
      <w:pPr>
        <w:suppressAutoHyphens/>
        <w:spacing w:line="280" w:lineRule="exact"/>
        <w:ind w:left="1036" w:hangingChars="500" w:hanging="1036"/>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sidR="0021309B" w:rsidRPr="0021309B">
        <w:rPr>
          <w:rFonts w:ascii="ＭＳ 明朝" w:hAnsi="ＭＳ 明朝" w:cs="ＭＳ 明朝" w:hint="eastAsia"/>
          <w:color w:val="000000"/>
          <w:kern w:val="0"/>
          <w:sz w:val="22"/>
          <w:szCs w:val="22"/>
        </w:rPr>
        <w:t>（注）１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rsidR="0021309B" w:rsidRPr="0021309B" w:rsidRDefault="0021309B" w:rsidP="00FB4F2A">
      <w:pPr>
        <w:suppressAutoHyphens/>
        <w:spacing w:line="280" w:lineRule="exact"/>
        <w:ind w:left="1036" w:hangingChars="500" w:hanging="1036"/>
        <w:jc w:val="left"/>
        <w:textAlignment w:val="baseline"/>
        <w:rPr>
          <w:rFonts w:ascii="ＭＳ 明朝" w:hAnsi="ＭＳ 明朝" w:cs="ＭＳ 明朝"/>
          <w:color w:val="000000"/>
          <w:kern w:val="0"/>
          <w:sz w:val="22"/>
          <w:szCs w:val="22"/>
        </w:rPr>
      </w:pPr>
      <w:r w:rsidRPr="0021309B">
        <w:rPr>
          <w:rFonts w:ascii="ＭＳ 明朝" w:hAnsi="ＭＳ 明朝" w:cs="ＭＳ 明朝" w:hint="eastAsia"/>
          <w:color w:val="000000"/>
          <w:kern w:val="0"/>
          <w:sz w:val="22"/>
          <w:szCs w:val="22"/>
        </w:rPr>
        <w:t xml:space="preserve">    　　２　「部品の供給可能年数」は、すべての部品について記載する。</w:t>
      </w:r>
    </w:p>
    <w:p w:rsidR="0021309B" w:rsidRPr="0021309B" w:rsidRDefault="0021309B" w:rsidP="00FB4F2A">
      <w:pPr>
        <w:suppressAutoHyphens/>
        <w:spacing w:line="280" w:lineRule="exact"/>
        <w:ind w:left="1036" w:hangingChars="500" w:hanging="1036"/>
        <w:jc w:val="left"/>
        <w:textAlignment w:val="baseline"/>
        <w:rPr>
          <w:rFonts w:ascii="ＭＳ 明朝" w:hAnsi="ＭＳ 明朝" w:cs="ＭＳ 明朝"/>
          <w:color w:val="000000"/>
          <w:kern w:val="0"/>
          <w:sz w:val="22"/>
          <w:szCs w:val="22"/>
        </w:rPr>
      </w:pPr>
      <w:r w:rsidRPr="0021309B">
        <w:rPr>
          <w:rFonts w:ascii="ＭＳ 明朝" w:hAnsi="ＭＳ 明朝" w:cs="ＭＳ 明朝" w:hint="eastAsia"/>
          <w:color w:val="000000"/>
          <w:kern w:val="0"/>
          <w:sz w:val="22"/>
          <w:szCs w:val="22"/>
        </w:rPr>
        <w:t xml:space="preserve">　　　　３　必要に応じて別葉により記載する。</w:t>
      </w:r>
    </w:p>
    <w:p w:rsidR="0021309B" w:rsidRPr="0021309B" w:rsidRDefault="0021309B" w:rsidP="00FB4F2A">
      <w:pPr>
        <w:suppressAutoHyphens/>
        <w:spacing w:line="280" w:lineRule="exact"/>
        <w:ind w:left="1036" w:hangingChars="500" w:hanging="1036"/>
        <w:jc w:val="left"/>
        <w:textAlignment w:val="baseline"/>
        <w:rPr>
          <w:rFonts w:ascii="ＭＳ 明朝" w:hAnsi="ＭＳ 明朝" w:cs="ＭＳ 明朝"/>
          <w:color w:val="000000"/>
          <w:kern w:val="0"/>
          <w:sz w:val="22"/>
          <w:szCs w:val="22"/>
        </w:rPr>
      </w:pPr>
    </w:p>
    <w:p w:rsidR="0021309B" w:rsidRPr="0021309B" w:rsidRDefault="0021309B" w:rsidP="00FB4F2A">
      <w:pPr>
        <w:suppressAutoHyphens/>
        <w:spacing w:line="280" w:lineRule="exact"/>
        <w:ind w:left="1036" w:hangingChars="500" w:hanging="1036"/>
        <w:jc w:val="left"/>
        <w:textAlignment w:val="baseline"/>
        <w:rPr>
          <w:rFonts w:ascii="ＭＳ 明朝" w:hAnsi="ＭＳ 明朝" w:cs="ＭＳ 明朝"/>
          <w:color w:val="000000"/>
          <w:kern w:val="0"/>
          <w:sz w:val="22"/>
          <w:szCs w:val="22"/>
        </w:rPr>
      </w:pPr>
      <w:r w:rsidRPr="0021309B">
        <w:rPr>
          <w:rFonts w:ascii="ＭＳ 明朝" w:hAnsi="ＭＳ 明朝" w:cs="ＭＳ 明朝" w:hint="eastAsia"/>
          <w:color w:val="000000"/>
          <w:kern w:val="0"/>
          <w:sz w:val="22"/>
          <w:szCs w:val="22"/>
        </w:rPr>
        <w:t>５  技術員の派遣体制</w:t>
      </w:r>
    </w:p>
    <w:p w:rsidR="0021309B" w:rsidRDefault="0021309B" w:rsidP="00FB4F2A">
      <w:pPr>
        <w:suppressAutoHyphens/>
        <w:spacing w:line="280" w:lineRule="exact"/>
        <w:ind w:left="271" w:rightChars="-69" w:right="-136" w:hangingChars="131" w:hanging="271"/>
        <w:jc w:val="left"/>
        <w:textAlignment w:val="baseline"/>
        <w:rPr>
          <w:rFonts w:ascii="ＭＳ 明朝" w:hAnsi="ＭＳ 明朝" w:cs="ＭＳ 明朝"/>
          <w:color w:val="000000"/>
          <w:kern w:val="0"/>
          <w:sz w:val="22"/>
          <w:szCs w:val="22"/>
        </w:rPr>
      </w:pPr>
      <w:r w:rsidRPr="0021309B">
        <w:rPr>
          <w:rFonts w:ascii="ＭＳ 明朝" w:hAnsi="ＭＳ 明朝" w:cs="ＭＳ 明朝" w:hint="eastAsia"/>
          <w:color w:val="000000"/>
          <w:kern w:val="0"/>
          <w:sz w:val="22"/>
          <w:szCs w:val="22"/>
        </w:rPr>
        <w:t xml:space="preserve">    当該派遣依頼に係る修理等の内容に応じた通常時及び緊急時における技術員の派遣に係る連絡受付先及び連絡系統、派遣方法並びに所要時間等を連絡系統図として別葉により記載する。</w:t>
      </w:r>
    </w:p>
    <w:p w:rsidR="00FB4F2A" w:rsidRDefault="00FB4F2A" w:rsidP="00FB4F2A">
      <w:pPr>
        <w:suppressAutoHyphens/>
        <w:spacing w:line="280" w:lineRule="exact"/>
        <w:ind w:left="271" w:rightChars="-69" w:right="-136" w:hangingChars="131" w:hanging="271"/>
        <w:jc w:val="left"/>
        <w:textAlignment w:val="baseline"/>
        <w:rPr>
          <w:rFonts w:ascii="ＭＳ 明朝" w:hAnsi="ＭＳ 明朝" w:cs="ＭＳ 明朝"/>
          <w:color w:val="000000"/>
          <w:kern w:val="0"/>
          <w:sz w:val="22"/>
          <w:szCs w:val="22"/>
        </w:rPr>
      </w:pPr>
    </w:p>
    <w:p w:rsidR="006D62E8" w:rsidRDefault="006D62E8" w:rsidP="00FB4F2A">
      <w:pPr>
        <w:suppressAutoHyphens/>
        <w:spacing w:line="280" w:lineRule="exact"/>
        <w:ind w:left="271" w:rightChars="-69" w:right="-136" w:hangingChars="131" w:hanging="271"/>
        <w:jc w:val="left"/>
        <w:textAlignment w:val="baseline"/>
        <w:rPr>
          <w:rFonts w:ascii="ＭＳ 明朝" w:hAnsi="ＭＳ 明朝" w:cs="ＭＳ 明朝"/>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lastRenderedPageBreak/>
        <w:t>（別紙様式５）</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rsidTr="00A76341">
        <w:trPr>
          <w:trHeight w:val="1095"/>
        </w:trPr>
        <w:tc>
          <w:tcPr>
            <w:tcW w:w="683" w:type="dxa"/>
          </w:tcPr>
          <w:p w:rsidR="00CE41A3" w:rsidRDefault="00CE41A3"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p>
        </w:tc>
        <w:tc>
          <w:tcPr>
            <w:tcW w:w="2434" w:type="dxa"/>
            <w:vAlign w:val="center"/>
          </w:tcPr>
          <w:p w:rsidR="00CE41A3" w:rsidRPr="00A76341" w:rsidRDefault="00140CBC" w:rsidP="00A76341">
            <w:pPr>
              <w:suppressAutoHyphens/>
              <w:kinsoku w:val="0"/>
              <w:wordWrap w:val="0"/>
              <w:overflowPunct w:val="0"/>
              <w:autoSpaceDE w:val="0"/>
              <w:autoSpaceDN w:val="0"/>
              <w:adjustRightInd w:val="0"/>
              <w:spacing w:line="372" w:lineRule="atLeast"/>
              <w:textAlignment w:val="baseline"/>
              <w:rPr>
                <w:rFonts w:ascii="ＭＳ 明朝" w:hAnsi="Times New Roman"/>
                <w:kern w:val="0"/>
                <w:sz w:val="22"/>
                <w:szCs w:val="22"/>
              </w:rPr>
            </w:pPr>
            <w:r w:rsidRPr="00140CBC">
              <w:rPr>
                <w:rFonts w:ascii="ＭＳ 明朝" w:hAnsi="Times New Roman" w:hint="eastAsia"/>
                <w:noProof/>
                <w:kern w:val="0"/>
                <w:sz w:val="22"/>
                <w:szCs w:val="22"/>
              </w:rPr>
              <w:t>ダストモニタ及びオートサンプルチェンジャー付きヨウ素サンプラ</w:t>
            </w:r>
          </w:p>
        </w:tc>
        <w:tc>
          <w:tcPr>
            <w:tcW w:w="1327" w:type="dxa"/>
            <w:vAlign w:val="center"/>
          </w:tcPr>
          <w:p w:rsidR="00CE41A3" w:rsidRPr="00413650" w:rsidRDefault="00C25328">
            <w:pPr>
              <w:suppressAutoHyphens/>
              <w:kinsoku w:val="0"/>
              <w:wordWrap w:val="0"/>
              <w:overflowPunct w:val="0"/>
              <w:autoSpaceDE w:val="0"/>
              <w:autoSpaceDN w:val="0"/>
              <w:adjustRightInd w:val="0"/>
              <w:spacing w:line="372" w:lineRule="atLeast"/>
              <w:ind w:firstLineChars="50" w:firstLine="104"/>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CE41A3" w:rsidRPr="00413650" w:rsidRDefault="00C25328">
            <w:pPr>
              <w:suppressAutoHyphens/>
              <w:kinsoku w:val="0"/>
              <w:wordWrap w:val="0"/>
              <w:overflowPunct w:val="0"/>
              <w:autoSpaceDE w:val="0"/>
              <w:autoSpaceDN w:val="0"/>
              <w:adjustRightInd w:val="0"/>
              <w:spacing w:line="372" w:lineRule="atLeast"/>
              <w:ind w:firstLineChars="50" w:firstLine="104"/>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CE41A3" w:rsidRDefault="00CE41A3"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CE41A3" w:rsidRPr="00413650" w:rsidRDefault="00140CBC"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140CBC">
              <w:rPr>
                <w:rFonts w:ascii="ＭＳ 明朝" w:hAnsi="Times New Roman" w:hint="eastAsia"/>
                <w:noProof/>
                <w:color w:val="000000"/>
                <w:kern w:val="0"/>
                <w:sz w:val="22"/>
                <w:szCs w:val="22"/>
              </w:rPr>
              <w:t>１式</w:t>
            </w:r>
          </w:p>
          <w:p w:rsidR="00CE41A3" w:rsidRPr="00413650" w:rsidRDefault="00CE41A3"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Pr="00413650" w:rsidRDefault="00C2532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w:t>
            </w:r>
            <w:r w:rsidR="00600B1E" w:rsidRPr="00413650">
              <w:rPr>
                <w:rFonts w:ascii="ＭＳ 明朝" w:hAnsi="Times New Roman" w:hint="eastAsia"/>
                <w:kern w:val="0"/>
                <w:sz w:val="22"/>
                <w:szCs w:val="22"/>
              </w:rPr>
              <w:t>〇〇〇</w:t>
            </w:r>
          </w:p>
        </w:tc>
        <w:tc>
          <w:tcPr>
            <w:tcW w:w="1770"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Pr="00413650" w:rsidRDefault="00C25328"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sidR="00413650">
              <w:rPr>
                <w:rFonts w:ascii="ＭＳ 明朝" w:hAnsi="ＭＳ 明朝" w:cs="ＭＳ 明朝" w:hint="eastAsia"/>
                <w:color w:val="000000"/>
                <w:kern w:val="0"/>
                <w:sz w:val="22"/>
                <w:szCs w:val="22"/>
              </w:rPr>
              <w:t>〇〇〇</w:t>
            </w: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948"/>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413650">
              <w:rPr>
                <w:rFonts w:ascii="ＭＳ 明朝" w:hAnsi="ＭＳ 明朝" w:cs="ＭＳ 明朝" w:hint="eastAsia"/>
                <w:color w:val="000000"/>
                <w:kern w:val="0"/>
                <w:sz w:val="22"/>
                <w:szCs w:val="22"/>
              </w:rPr>
              <w:t>〇〇〇</w:t>
            </w:r>
          </w:p>
        </w:tc>
      </w:tr>
    </w:tbl>
    <w:p w:rsidR="00CE41A3" w:rsidRDefault="00C25328">
      <w:pPr>
        <w:suppressAutoHyphens/>
        <w:wordWrap w:val="0"/>
        <w:ind w:left="414" w:hangingChars="200" w:hanging="414"/>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140CBC" w:rsidRPr="00140CBC" w:rsidRDefault="00C25328" w:rsidP="00140CBC">
      <w:pPr>
        <w:suppressAutoHyphens/>
        <w:wordWrap w:val="0"/>
        <w:ind w:left="2279" w:hangingChars="1100" w:hanging="2279"/>
        <w:jc w:val="left"/>
        <w:textAlignment w:val="baseline"/>
        <w:rPr>
          <w:rFonts w:ascii="ＭＳ 明朝" w:hAnsi="ＭＳ 明朝" w:cs="ＭＳ 明朝"/>
          <w:color w:val="000000"/>
          <w:kern w:val="0"/>
          <w:sz w:val="22"/>
          <w:szCs w:val="22"/>
          <w:u w:val="single" w:color="000000"/>
        </w:rPr>
      </w:pPr>
      <w:r>
        <w:rPr>
          <w:rFonts w:ascii="ＭＳ 明朝" w:hAnsi="ＭＳ 明朝" w:cs="ＭＳ 明朝" w:hint="eastAsia"/>
          <w:color w:val="000000"/>
          <w:kern w:val="0"/>
          <w:sz w:val="22"/>
          <w:szCs w:val="22"/>
          <w:u w:val="single" w:color="000000"/>
        </w:rPr>
        <w:t xml:space="preserve">入札（見積り）件名　　</w:t>
      </w:r>
      <w:r w:rsidR="00140CBC" w:rsidRPr="00140CBC">
        <w:rPr>
          <w:rFonts w:ascii="ＭＳ 明朝" w:hAnsi="ＭＳ 明朝" w:cs="ＭＳ 明朝" w:hint="eastAsia"/>
          <w:color w:val="000000"/>
          <w:kern w:val="0"/>
          <w:sz w:val="22"/>
          <w:szCs w:val="22"/>
          <w:u w:val="single" w:color="000000"/>
        </w:rPr>
        <w:t>ダストモニタ及びオートサンプルチェンジャー付きヨウ素サンプラの</w:t>
      </w:r>
    </w:p>
    <w:p w:rsidR="00CE41A3" w:rsidRDefault="00555829" w:rsidP="00201811">
      <w:pPr>
        <w:suppressAutoHyphens/>
        <w:wordWrap w:val="0"/>
        <w:ind w:leftChars="1100" w:left="2169" w:firstLineChars="50" w:firstLine="104"/>
        <w:jc w:val="left"/>
        <w:textAlignment w:val="baseline"/>
        <w:rPr>
          <w:rFonts w:ascii="ＭＳ 明朝" w:hAnsi="ＭＳ 明朝" w:cs="ＭＳ 明朝"/>
          <w:color w:val="000000"/>
          <w:kern w:val="0"/>
          <w:sz w:val="22"/>
          <w:u w:val="single" w:color="000000"/>
        </w:rPr>
      </w:pPr>
      <w:r w:rsidRPr="00E67561">
        <w:rPr>
          <w:rFonts w:ascii="ＭＳ 明朝" w:hAnsi="Times New Roman" w:cs="ＭＳ 明朝" w:hint="eastAsia"/>
          <w:color w:val="000000"/>
          <w:kern w:val="0"/>
          <w:sz w:val="22"/>
          <w:szCs w:val="22"/>
          <w:u w:val="single"/>
        </w:rPr>
        <w:t>購入</w:t>
      </w:r>
      <w:r w:rsidR="00C25328" w:rsidRPr="00E67561">
        <w:rPr>
          <w:rFonts w:ascii="ＭＳ 明朝" w:hAnsi="ＭＳ 明朝" w:cs="ＭＳ 明朝" w:hint="eastAsia"/>
          <w:color w:val="000000"/>
          <w:kern w:val="0"/>
          <w:sz w:val="22"/>
          <w:szCs w:val="22"/>
          <w:u w:val="single"/>
        </w:rPr>
        <w:t>に</w:t>
      </w:r>
      <w:r w:rsidR="00C25328">
        <w:rPr>
          <w:rFonts w:ascii="ＭＳ 明朝" w:hAnsi="ＭＳ 明朝" w:cs="ＭＳ 明朝" w:hint="eastAsia"/>
          <w:color w:val="000000"/>
          <w:kern w:val="0"/>
          <w:sz w:val="22"/>
          <w:szCs w:val="22"/>
          <w:u w:val="single"/>
        </w:rPr>
        <w:t>係る一般競争入札</w:t>
      </w:r>
    </w:p>
    <w:p w:rsidR="00CE41A3" w:rsidRDefault="00CE41A3">
      <w:pPr>
        <w:suppressAutoHyphens/>
        <w:wordWrap w:val="0"/>
        <w:jc w:val="left"/>
        <w:textAlignment w:val="baseline"/>
        <w:rPr>
          <w:rFonts w:ascii="ＭＳ 明朝" w:hAnsi="ＭＳ 明朝" w:cs="ＭＳ 明朝"/>
          <w:color w:val="000000"/>
          <w:kern w:val="0"/>
          <w:sz w:val="22"/>
          <w:u w:val="single" w:color="000000"/>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140CBC" w:rsidRPr="00140CBC">
        <w:rPr>
          <w:rFonts w:ascii="ＭＳ 明朝" w:hAnsi="ＭＳ 明朝" w:cs="ＭＳ 明朝" w:hint="eastAsia"/>
          <w:color w:val="000000"/>
          <w:kern w:val="0"/>
          <w:sz w:val="22"/>
          <w:szCs w:val="22"/>
          <w:u w:val="single" w:color="000000"/>
        </w:rPr>
        <w:t>令和４年８月３日</w:t>
      </w:r>
      <w:r>
        <w:rPr>
          <w:rFonts w:ascii="ＭＳ 明朝" w:hAnsi="ＭＳ 明朝" w:cs="ＭＳ 明朝" w:hint="eastAsia"/>
          <w:color w:val="000000"/>
          <w:kern w:val="0"/>
          <w:sz w:val="22"/>
          <w:szCs w:val="22"/>
          <w:u w:val="single" w:color="000000"/>
        </w:rPr>
        <w:t xml:space="preserve">　　　　　　</w:t>
      </w:r>
      <w:r w:rsidR="00C40AEB">
        <w:rPr>
          <w:rFonts w:ascii="ＭＳ 明朝" w:hAnsi="ＭＳ 明朝" w:cs="ＭＳ 明朝" w:hint="eastAsia"/>
          <w:color w:val="000000"/>
          <w:kern w:val="0"/>
          <w:sz w:val="22"/>
          <w:szCs w:val="22"/>
          <w:u w:val="single" w:color="000000"/>
        </w:rPr>
        <w:t xml:space="preserve">　　　　　</w:t>
      </w:r>
      <w:r w:rsidR="00893F9D">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sidR="00A6621A">
        <w:rPr>
          <w:rFonts w:ascii="ＭＳ 明朝" w:hAnsi="ＭＳ 明朝" w:cs="ＭＳ 明朝" w:hint="eastAsia"/>
          <w:color w:val="000000"/>
          <w:kern w:val="0"/>
          <w:sz w:val="22"/>
          <w:szCs w:val="22"/>
          <w:u w:val="single" w:color="000000"/>
        </w:rPr>
        <w:t xml:space="preserve"> </w:t>
      </w:r>
      <w:r w:rsidR="00893F9D">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p>
    <w:p w:rsidR="00CE41A3" w:rsidRPr="00724D89" w:rsidRDefault="00A6621A">
      <w:pPr>
        <w:suppressAutoHyphens/>
        <w:wordWrap w:val="0"/>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入札（見積り）・開札場所　　　青森県庁舎</w:t>
      </w:r>
      <w:r w:rsidR="00C40AEB">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会計管理課入札室　</w:t>
      </w:r>
      <w:r w:rsidR="00893F9D">
        <w:rPr>
          <w:rFonts w:ascii="ＭＳ 明朝" w:hAnsi="ＭＳ 明朝" w:cs="ＭＳ 明朝" w:hint="eastAsia"/>
          <w:color w:val="000000"/>
          <w:kern w:val="0"/>
          <w:sz w:val="22"/>
          <w:szCs w:val="22"/>
          <w:u w:val="single" w:color="000000"/>
        </w:rPr>
        <w:t xml:space="preserve"> </w:t>
      </w:r>
      <w:r w:rsidR="00A6621A">
        <w:rPr>
          <w:rFonts w:ascii="ＭＳ 明朝" w:hAnsi="ＭＳ 明朝" w:cs="ＭＳ 明朝"/>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sidR="00C40AEB">
        <w:rPr>
          <w:rFonts w:ascii="ＭＳ 明朝" w:hAnsi="ＭＳ 明朝" w:cs="ＭＳ 明朝" w:hint="eastAsia"/>
          <w:color w:val="000000"/>
          <w:kern w:val="0"/>
          <w:sz w:val="22"/>
          <w:szCs w:val="22"/>
          <w:u w:val="single" w:color="000000"/>
        </w:rPr>
        <w:t xml:space="preserve">　</w:t>
      </w:r>
      <w:r w:rsidR="00893F9D">
        <w:rPr>
          <w:rFonts w:ascii="ＭＳ 明朝" w:hAnsi="ＭＳ 明朝" w:cs="ＭＳ 明朝" w:hint="eastAsia"/>
          <w:color w:val="000000"/>
          <w:kern w:val="0"/>
          <w:sz w:val="22"/>
          <w:szCs w:val="22"/>
          <w:u w:val="single" w:color="000000"/>
        </w:rPr>
        <w:t xml:space="preserve"> </w:t>
      </w:r>
      <w:r w:rsidR="00C40AEB">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p>
    <w:p w:rsidR="00CE41A3" w:rsidRDefault="00CE41A3">
      <w:pPr>
        <w:adjustRightInd w:val="0"/>
        <w:snapToGrid w:val="0"/>
        <w:spacing w:line="360" w:lineRule="auto"/>
        <w:rPr>
          <w:rFonts w:ascii="ＭＳ 明朝" w:hAnsi="ＭＳ 明朝"/>
          <w:noProof/>
          <w:sz w:val="24"/>
        </w:rPr>
      </w:pPr>
    </w:p>
    <w:sectPr w:rsidR="00CE41A3" w:rsidSect="003506B2">
      <w:footerReference w:type="default" r:id="rId7"/>
      <w:footerReference w:type="first" r:id="rId8"/>
      <w:type w:val="continuous"/>
      <w:pgSz w:w="11906" w:h="16838" w:code="9"/>
      <w:pgMar w:top="1418" w:right="1418" w:bottom="1134" w:left="1418" w:header="720" w:footer="720" w:gutter="0"/>
      <w:pgNumType w:start="1"/>
      <w:cols w:space="720"/>
      <w:noEndnote/>
      <w:titlePg/>
      <w:docGrid w:type="linesAndChars" w:linePitch="34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1D3" w:rsidRDefault="006911D3">
      <w:r>
        <w:separator/>
      </w:r>
    </w:p>
  </w:endnote>
  <w:endnote w:type="continuationSeparator" w:id="0">
    <w:p w:rsidR="006911D3" w:rsidRDefault="0069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1D3" w:rsidRDefault="006911D3">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1D3" w:rsidRDefault="006911D3">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1D3" w:rsidRDefault="006911D3">
      <w:r>
        <w:separator/>
      </w:r>
    </w:p>
  </w:footnote>
  <w:footnote w:type="continuationSeparator" w:id="0">
    <w:p w:rsidR="006911D3" w:rsidRDefault="00691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74"/>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14BFB"/>
    <w:rsid w:val="00026F69"/>
    <w:rsid w:val="00036E4C"/>
    <w:rsid w:val="00090A0E"/>
    <w:rsid w:val="000C1E27"/>
    <w:rsid w:val="000D6C4C"/>
    <w:rsid w:val="000F078A"/>
    <w:rsid w:val="00140CBC"/>
    <w:rsid w:val="0017436B"/>
    <w:rsid w:val="001B14EC"/>
    <w:rsid w:val="001B7748"/>
    <w:rsid w:val="001C2D0C"/>
    <w:rsid w:val="001D0608"/>
    <w:rsid w:val="001F39E1"/>
    <w:rsid w:val="001F5436"/>
    <w:rsid w:val="00201811"/>
    <w:rsid w:val="0021309B"/>
    <w:rsid w:val="002137FE"/>
    <w:rsid w:val="00266DB8"/>
    <w:rsid w:val="002B422D"/>
    <w:rsid w:val="002D5AD9"/>
    <w:rsid w:val="002E1A6B"/>
    <w:rsid w:val="00331904"/>
    <w:rsid w:val="00347A07"/>
    <w:rsid w:val="003506B2"/>
    <w:rsid w:val="003771C2"/>
    <w:rsid w:val="00394ED8"/>
    <w:rsid w:val="003A4816"/>
    <w:rsid w:val="003B13C6"/>
    <w:rsid w:val="003B5886"/>
    <w:rsid w:val="003C2A55"/>
    <w:rsid w:val="003C5BE9"/>
    <w:rsid w:val="003F4457"/>
    <w:rsid w:val="004057D8"/>
    <w:rsid w:val="00406F80"/>
    <w:rsid w:val="004071D1"/>
    <w:rsid w:val="00413650"/>
    <w:rsid w:val="00441AD1"/>
    <w:rsid w:val="0045474C"/>
    <w:rsid w:val="00454F34"/>
    <w:rsid w:val="00472920"/>
    <w:rsid w:val="00485F7B"/>
    <w:rsid w:val="004A4311"/>
    <w:rsid w:val="004E2101"/>
    <w:rsid w:val="004F143F"/>
    <w:rsid w:val="00503F1B"/>
    <w:rsid w:val="0051479B"/>
    <w:rsid w:val="00537190"/>
    <w:rsid w:val="00555829"/>
    <w:rsid w:val="00555AAB"/>
    <w:rsid w:val="0056521F"/>
    <w:rsid w:val="005C56DF"/>
    <w:rsid w:val="005F0E2A"/>
    <w:rsid w:val="00600B1E"/>
    <w:rsid w:val="006066F2"/>
    <w:rsid w:val="00643571"/>
    <w:rsid w:val="006911D3"/>
    <w:rsid w:val="006B3000"/>
    <w:rsid w:val="006C6730"/>
    <w:rsid w:val="006D62E8"/>
    <w:rsid w:val="006D7500"/>
    <w:rsid w:val="006F7B01"/>
    <w:rsid w:val="00724D89"/>
    <w:rsid w:val="00767AD2"/>
    <w:rsid w:val="007754BB"/>
    <w:rsid w:val="00783574"/>
    <w:rsid w:val="007B0505"/>
    <w:rsid w:val="007B2347"/>
    <w:rsid w:val="007B2374"/>
    <w:rsid w:val="007E1A35"/>
    <w:rsid w:val="007F6CCA"/>
    <w:rsid w:val="00842A18"/>
    <w:rsid w:val="00862AE8"/>
    <w:rsid w:val="00863E48"/>
    <w:rsid w:val="00866F57"/>
    <w:rsid w:val="0087377C"/>
    <w:rsid w:val="00893F9D"/>
    <w:rsid w:val="00896251"/>
    <w:rsid w:val="008C1982"/>
    <w:rsid w:val="008D112B"/>
    <w:rsid w:val="008F47D9"/>
    <w:rsid w:val="00953811"/>
    <w:rsid w:val="00970904"/>
    <w:rsid w:val="009934FF"/>
    <w:rsid w:val="009D6B62"/>
    <w:rsid w:val="009E2F21"/>
    <w:rsid w:val="00A6621A"/>
    <w:rsid w:val="00A72680"/>
    <w:rsid w:val="00A76341"/>
    <w:rsid w:val="00AA1B53"/>
    <w:rsid w:val="00AD150E"/>
    <w:rsid w:val="00AD3BB6"/>
    <w:rsid w:val="00AE292C"/>
    <w:rsid w:val="00B108A1"/>
    <w:rsid w:val="00B3214D"/>
    <w:rsid w:val="00B51726"/>
    <w:rsid w:val="00B849F2"/>
    <w:rsid w:val="00B87C23"/>
    <w:rsid w:val="00B92621"/>
    <w:rsid w:val="00BA7E8D"/>
    <w:rsid w:val="00BE29F7"/>
    <w:rsid w:val="00BE2AE6"/>
    <w:rsid w:val="00C0696F"/>
    <w:rsid w:val="00C20AC4"/>
    <w:rsid w:val="00C2271D"/>
    <w:rsid w:val="00C25328"/>
    <w:rsid w:val="00C33355"/>
    <w:rsid w:val="00C40AEB"/>
    <w:rsid w:val="00C57043"/>
    <w:rsid w:val="00C978D4"/>
    <w:rsid w:val="00CB00B5"/>
    <w:rsid w:val="00CE41A3"/>
    <w:rsid w:val="00CF12B1"/>
    <w:rsid w:val="00CF5359"/>
    <w:rsid w:val="00CF6962"/>
    <w:rsid w:val="00D434B6"/>
    <w:rsid w:val="00D54947"/>
    <w:rsid w:val="00D55CF7"/>
    <w:rsid w:val="00D60380"/>
    <w:rsid w:val="00D732E6"/>
    <w:rsid w:val="00D84E26"/>
    <w:rsid w:val="00DA63A5"/>
    <w:rsid w:val="00DA6939"/>
    <w:rsid w:val="00DC0F5D"/>
    <w:rsid w:val="00DE621E"/>
    <w:rsid w:val="00E03A8E"/>
    <w:rsid w:val="00E37A6C"/>
    <w:rsid w:val="00E67561"/>
    <w:rsid w:val="00E925D2"/>
    <w:rsid w:val="00ED1455"/>
    <w:rsid w:val="00EE383E"/>
    <w:rsid w:val="00EF35BB"/>
    <w:rsid w:val="00F06DAC"/>
    <w:rsid w:val="00F152BA"/>
    <w:rsid w:val="00F1543B"/>
    <w:rsid w:val="00F2010F"/>
    <w:rsid w:val="00F47A32"/>
    <w:rsid w:val="00F52A4E"/>
    <w:rsid w:val="00F74BC7"/>
    <w:rsid w:val="00F96BA6"/>
    <w:rsid w:val="00FB2B86"/>
    <w:rsid w:val="00FB4F2A"/>
    <w:rsid w:val="00FC31B4"/>
    <w:rsid w:val="00FC569F"/>
    <w:rsid w:val="00FC5D06"/>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E9C5D-3F2A-4CF8-8FCF-424D8251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1912</Words>
  <Characters>1686</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2</cp:revision>
  <cp:lastPrinted>2022-06-06T05:34:00Z</cp:lastPrinted>
  <dcterms:created xsi:type="dcterms:W3CDTF">2022-06-08T04:54:00Z</dcterms:created>
  <dcterms:modified xsi:type="dcterms:W3CDTF">2022-06-08T04:54:00Z</dcterms:modified>
</cp:coreProperties>
</file>