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uppressAutoHyphens/>
        <w:wordWrap w:val="0"/>
        <w:ind w:left="221" w:hangingChars="100" w:hanging="221"/>
        <w:jc w:val="left"/>
        <w:textAlignment w:val="baseline"/>
        <w:rPr>
          <w:rFonts w:ascii="ＭＳ 明朝" w:hAnsi="Times New Roman"/>
          <w:color w:val="000000"/>
          <w:kern w:val="0"/>
          <w:sz w:val="22"/>
          <w:szCs w:val="22"/>
        </w:rPr>
      </w:pPr>
      <w:bookmarkStart w:id="0" w:name="_GoBack"/>
      <w:bookmarkEnd w:id="0"/>
      <w:r>
        <w:rPr>
          <w:rFonts w:ascii="ＭＳ 明朝" w:hAnsi="ＭＳ 明朝" w:cs="ＭＳ 明朝" w:hint="eastAsia"/>
          <w:color w:val="000000"/>
          <w:kern w:val="0"/>
          <w:sz w:val="22"/>
          <w:szCs w:val="22"/>
        </w:rPr>
        <w:t>（別紙様式１）</w:t>
      </w:r>
    </w:p>
    <w:p>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平成　　年　　月　　日</w:t>
      </w:r>
    </w:p>
    <w:p>
      <w:pPr>
        <w:suppressAutoHyphens/>
        <w:wordWrap w:val="0"/>
        <w:jc w:val="right"/>
        <w:textAlignment w:val="baseline"/>
        <w:rPr>
          <w:rFonts w:ascii="ＭＳ 明朝" w:hAnsi="Times New Roman"/>
          <w:color w:val="000000"/>
          <w:kern w:val="0"/>
          <w:sz w:val="22"/>
          <w:szCs w:val="22"/>
        </w:rPr>
      </w:pPr>
    </w:p>
    <w:p>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pPr>
        <w:suppressAutoHyphens/>
        <w:wordWrap w:val="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代表者職氏名　　　　　　　　　　　　　㊞</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担当者氏名　　　　　　　　　　　　　　㊞</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pPr>
        <w:suppressAutoHyphens/>
        <w:wordWrap w:val="0"/>
        <w:ind w:firstLineChars="1792" w:firstLine="4317"/>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ファックス番号</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pPr>
        <w:suppressAutoHyphens/>
        <w:wordWrap w:val="0"/>
        <w:jc w:val="left"/>
        <w:textAlignment w:val="baseline"/>
        <w:rPr>
          <w:rFonts w:ascii="ＭＳ 明朝" w:hAnsi="Times New Roman"/>
          <w:color w:val="000000"/>
          <w:kern w:val="0"/>
          <w:sz w:val="22"/>
          <w:szCs w:val="22"/>
        </w:rPr>
      </w:pPr>
    </w:p>
    <w:p>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pPr>
        <w:suppressAutoHyphens/>
        <w:wordWrap w:val="0"/>
        <w:jc w:val="left"/>
        <w:textAlignment w:val="baseline"/>
        <w:rPr>
          <w:rFonts w:ascii="ＭＳ 明朝" w:hAnsi="Times New Roman"/>
          <w:color w:val="000000"/>
          <w:kern w:val="0"/>
          <w:sz w:val="22"/>
          <w:szCs w:val="22"/>
        </w:rPr>
      </w:pPr>
    </w:p>
    <w:p>
      <w:pPr>
        <w:suppressAutoHyphens/>
        <w:wordWrap w:val="0"/>
        <w:ind w:left="3855" w:hangingChars="1600" w:hanging="3855"/>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Pr>
          <w:rFonts w:ascii="ＭＳ 明朝" w:hAnsi="Times New Roman" w:cs="ＭＳ 明朝" w:hint="eastAsia"/>
          <w:noProof/>
          <w:color w:val="000000"/>
          <w:kern w:val="0"/>
          <w:sz w:val="24"/>
        </w:rPr>
        <w:t>小形除雪車（1.3m級）</w:t>
      </w:r>
      <w:r>
        <w:rPr>
          <w:rFonts w:ascii="ＭＳ 明朝" w:hAnsi="Times New Roman" w:cs="ＭＳ 明朝" w:hint="eastAsia"/>
          <w:color w:val="000000"/>
          <w:kern w:val="0"/>
          <w:sz w:val="24"/>
        </w:rPr>
        <w:t>の購入</w:t>
      </w:r>
      <w:r>
        <w:rPr>
          <w:rFonts w:ascii="ＭＳ 明朝" w:hAnsi="ＭＳ 明朝" w:cs="ＭＳ 明朝" w:hint="eastAsia"/>
          <w:color w:val="000000"/>
          <w:kern w:val="0"/>
          <w:sz w:val="24"/>
        </w:rPr>
        <w:t>に係る一般競争入札</w:t>
      </w:r>
    </w:p>
    <w:p>
      <w:pPr>
        <w:suppressAutoHyphens/>
        <w:wordWrap w:val="0"/>
        <w:jc w:val="left"/>
        <w:textAlignment w:val="baseline"/>
        <w:rPr>
          <w:rFonts w:ascii="ＭＳ 明朝" w:hAnsi="Times New Roman" w:cs="ＭＳ 明朝"/>
          <w:color w:val="000000"/>
          <w:kern w:val="0"/>
          <w:sz w:val="24"/>
        </w:rPr>
      </w:pPr>
    </w:p>
    <w:p>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Pr>
          <w:rFonts w:ascii="ＭＳ 明朝" w:hAnsi="ＭＳ 明朝" w:cs="ＭＳ 明朝" w:hint="eastAsia"/>
          <w:noProof/>
          <w:kern w:val="0"/>
          <w:sz w:val="24"/>
        </w:rPr>
        <w:t>平成３０年７月２０日</w:t>
      </w:r>
      <w:r>
        <w:rPr>
          <w:rFonts w:ascii="ＭＳ 明朝" w:hAnsi="ＭＳ 明朝" w:cs="ＭＳ 明朝" w:hint="eastAsia"/>
          <w:kern w:val="0"/>
          <w:sz w:val="24"/>
        </w:rPr>
        <w:t xml:space="preserve">　</w:t>
      </w:r>
      <w:r>
        <w:rPr>
          <w:rFonts w:ascii="ＭＳ 明朝" w:hAnsi="ＭＳ 明朝" w:cs="ＭＳ 明朝" w:hint="eastAsia"/>
          <w:noProof/>
          <w:kern w:val="0"/>
          <w:sz w:val="24"/>
        </w:rPr>
        <w:t>１４時００分</w:t>
      </w:r>
    </w:p>
    <w:p>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w:t>
      </w:r>
      <w:r>
        <w:rPr>
          <w:rFonts w:ascii="ＭＳ 明朝" w:hAnsi="ＭＳ 明朝" w:cs="ＭＳ 明朝"/>
          <w:color w:val="000000"/>
          <w:kern w:val="0"/>
          <w:sz w:val="24"/>
        </w:rPr>
        <w:tab/>
      </w:r>
      <w:r>
        <w:rPr>
          <w:rFonts w:ascii="ＭＳ 明朝" w:hAnsi="Times New Roman" w:cs="ＭＳ 明朝" w:hint="eastAsia"/>
          <w:color w:val="000000"/>
          <w:kern w:val="0"/>
          <w:sz w:val="24"/>
        </w:rPr>
        <w:t xml:space="preserve">物品の製造の請負、買入れ及び借入れに係る競争入札参加資格審査結果通知書の写し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w:t>
      </w:r>
      <w:r>
        <w:rPr>
          <w:rFonts w:ascii="ＭＳ 明朝" w:hAnsi="ＭＳ 明朝" w:cs="ＭＳ 明朝"/>
          <w:color w:val="000000"/>
          <w:kern w:val="0"/>
          <w:sz w:val="24"/>
        </w:rPr>
        <w:tab/>
      </w:r>
      <w:r>
        <w:rPr>
          <w:rFonts w:ascii="ＭＳ 明朝" w:hAnsi="Times New Roman" w:cs="ＭＳ 明朝" w:hint="eastAsia"/>
          <w:color w:val="000000"/>
          <w:kern w:val="0"/>
          <w:sz w:val="24"/>
        </w:rPr>
        <w:t>納入実績証明書　　　　　　　　　　　　　　　　　　　　　　　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w:t>
      </w:r>
      <w:r>
        <w:rPr>
          <w:rFonts w:ascii="ＭＳ 明朝" w:hAnsi="ＭＳ 明朝" w:cs="ＭＳ 明朝"/>
          <w:color w:val="000000"/>
          <w:kern w:val="0"/>
          <w:sz w:val="24"/>
        </w:rPr>
        <w:tab/>
      </w:r>
      <w:r>
        <w:rPr>
          <w:rFonts w:ascii="ＭＳ 明朝" w:hAnsi="Times New Roman" w:cs="ＭＳ 明朝" w:hint="eastAsia"/>
          <w:color w:val="000000"/>
          <w:kern w:val="0"/>
          <w:sz w:val="24"/>
        </w:rPr>
        <w:t>メーカー及び工場に関する調書　　　　　　　　　　　　　　　　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（４） サービス・メンテナンス体制証明書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w:t>
      </w:r>
      <w:r>
        <w:rPr>
          <w:rFonts w:ascii="ＭＳ 明朝" w:hAnsi="ＭＳ 明朝" w:cs="ＭＳ 明朝"/>
          <w:color w:val="000000"/>
          <w:kern w:val="0"/>
          <w:sz w:val="24"/>
        </w:rPr>
        <w:tab/>
      </w:r>
      <w:r>
        <w:rPr>
          <w:rFonts w:ascii="ＭＳ 明朝" w:hAnsi="Times New Roman" w:cs="ＭＳ 明朝" w:hint="eastAsia"/>
          <w:color w:val="000000"/>
          <w:kern w:val="0"/>
          <w:sz w:val="24"/>
        </w:rPr>
        <w:t>製作仕様書　　　　　　　　　　　　　　　　　　　　　　　　　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w:t>
      </w:r>
      <w:r>
        <w:rPr>
          <w:rFonts w:ascii="ＭＳ 明朝" w:hAnsi="ＭＳ 明朝" w:cs="ＭＳ 明朝"/>
          <w:color w:val="000000"/>
          <w:kern w:val="0"/>
          <w:sz w:val="24"/>
        </w:rPr>
        <w:tab/>
      </w:r>
      <w:r>
        <w:rPr>
          <w:rFonts w:ascii="ＭＳ 明朝" w:hAnsi="Times New Roman" w:cs="ＭＳ 明朝" w:hint="eastAsia"/>
          <w:color w:val="000000"/>
          <w:kern w:val="0"/>
          <w:sz w:val="24"/>
        </w:rPr>
        <w:t>工程表　　　　　　　　　　　　　　　　　　　　　　　　　　　２部</w:t>
      </w:r>
    </w:p>
    <w:p>
      <w:pPr>
        <w:suppressAutoHyphens/>
        <w:wordWrap w:val="0"/>
        <w:jc w:val="left"/>
        <w:textAlignment w:val="baseline"/>
        <w:rPr>
          <w:rFonts w:ascii="ＭＳ 明朝" w:hAnsi="ＭＳ 明朝" w:cs="ＭＳ 明朝"/>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平成　　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Pr>
          <w:rFonts w:ascii="ＭＳ 明朝" w:hAnsi="ＭＳ 明朝" w:cs="ＭＳ 明朝" w:hint="eastAsia"/>
          <w:noProof/>
          <w:kern w:val="0"/>
          <w:sz w:val="22"/>
          <w:szCs w:val="22"/>
        </w:rPr>
        <w:t>平成３０年６月８日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に係る当該調達物品の納入実績は、下記のとおりであることを証明します。</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pPr>
        <w:suppressAutoHyphens/>
        <w:wordWrap w:val="0"/>
        <w:jc w:val="left"/>
        <w:textAlignment w:val="baseline"/>
        <w:rPr>
          <w:rFonts w:ascii="ＭＳ 明朝" w:hAnsi="Times New Roman"/>
          <w:color w:val="000000"/>
          <w:kern w:val="0"/>
          <w:sz w:val="22"/>
          <w:szCs w:val="22"/>
        </w:rPr>
      </w:pPr>
    </w:p>
    <w:p>
      <w:pPr>
        <w:suppressAutoHyphens/>
        <w:wordWrap w:val="0"/>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Pr>
          <w:rFonts w:ascii="ＭＳ 明朝" w:hAnsi="Times New Roman" w:cs="ＭＳ 明朝" w:hint="eastAsia"/>
          <w:noProof/>
          <w:color w:val="000000"/>
          <w:kern w:val="0"/>
          <w:sz w:val="22"/>
          <w:szCs w:val="22"/>
        </w:rPr>
        <w:t>小形除雪車（1.3m級）</w:t>
      </w:r>
      <w:r>
        <w:rPr>
          <w:rFonts w:ascii="ＭＳ 明朝" w:hAnsi="Times New Roman" w:cs="ＭＳ 明朝" w:hint="eastAsia"/>
          <w:color w:val="000000"/>
          <w:kern w:val="0"/>
          <w:sz w:val="22"/>
          <w:szCs w:val="22"/>
        </w:rPr>
        <w:t>の購入</w:t>
      </w:r>
      <w:r>
        <w:rPr>
          <w:rFonts w:ascii="ＭＳ 明朝" w:hAnsi="ＭＳ 明朝" w:cs="ＭＳ 明朝" w:hint="eastAsia"/>
          <w:color w:val="000000"/>
          <w:kern w:val="0"/>
          <w:sz w:val="22"/>
          <w:szCs w:val="22"/>
        </w:rPr>
        <w:t>に係る一般競争入札</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Pr>
          <w:rFonts w:ascii="ＭＳ 明朝" w:hAnsi="ＭＳ 明朝" w:cs="ＭＳ 明朝" w:hint="eastAsia"/>
          <w:noProof/>
          <w:kern w:val="0"/>
          <w:sz w:val="22"/>
          <w:szCs w:val="22"/>
        </w:rPr>
        <w:t>平成３０年７月２０日</w:t>
      </w:r>
      <w:r>
        <w:rPr>
          <w:rFonts w:ascii="ＭＳ 明朝" w:hAnsi="ＭＳ 明朝" w:cs="ＭＳ 明朝" w:hint="eastAsia"/>
          <w:kern w:val="0"/>
          <w:sz w:val="22"/>
          <w:szCs w:val="22"/>
        </w:rPr>
        <w:t xml:space="preserve">　</w:t>
      </w:r>
      <w:r>
        <w:rPr>
          <w:rFonts w:ascii="ＭＳ 明朝" w:hAnsi="ＭＳ 明朝" w:cs="ＭＳ 明朝" w:hint="eastAsia"/>
          <w:noProof/>
          <w:kern w:val="0"/>
          <w:sz w:val="22"/>
          <w:szCs w:val="22"/>
        </w:rPr>
        <w:t>１４時００分</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trPr>
          <w:trHeight w:val="1135"/>
        </w:trPr>
        <w:tc>
          <w:tcPr>
            <w:tcW w:w="134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trPr>
          <w:trHeight w:val="2620"/>
        </w:trPr>
        <w:tc>
          <w:tcPr>
            <w:tcW w:w="134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pPr>
        <w:suppressAutoHyphens/>
        <w:wordWrap w:val="0"/>
        <w:jc w:val="left"/>
        <w:textAlignment w:val="baseline"/>
        <w:rPr>
          <w:rFonts w:ascii="ＭＳ 明朝" w:hAnsi="ＭＳ 明朝" w:cs="ＭＳ 明朝"/>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平成</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印</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Pr>
          <w:rFonts w:ascii="ＭＳ 明朝" w:hAnsi="ＭＳ 明朝" w:cs="ＭＳ 明朝" w:hint="eastAsia"/>
          <w:noProof/>
          <w:kern w:val="0"/>
          <w:sz w:val="22"/>
          <w:szCs w:val="22"/>
        </w:rPr>
        <w:t>平成３０年６月８日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に係る当該調達物品のメーカー及び工場の状況は、下記のとおりです。</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pPr>
        <w:suppressAutoHyphens/>
        <w:wordWrap w:val="0"/>
        <w:jc w:val="left"/>
        <w:textAlignment w:val="baseline"/>
        <w:rPr>
          <w:rFonts w:ascii="ＭＳ 明朝" w:hAnsi="Times New Roman"/>
          <w:color w:val="000000"/>
          <w:kern w:val="0"/>
          <w:sz w:val="22"/>
          <w:szCs w:val="22"/>
        </w:rPr>
      </w:pPr>
    </w:p>
    <w:p>
      <w:pPr>
        <w:suppressAutoHyphens/>
        <w:wordWrap w:val="0"/>
        <w:ind w:left="2651" w:hangingChars="1200" w:hanging="265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Pr>
          <w:rFonts w:ascii="ＭＳ 明朝" w:hAnsi="Times New Roman" w:cs="ＭＳ 明朝" w:hint="eastAsia"/>
          <w:noProof/>
          <w:color w:val="000000"/>
          <w:kern w:val="0"/>
          <w:sz w:val="22"/>
          <w:szCs w:val="22"/>
        </w:rPr>
        <w:t>小形除雪車（1.3m級）</w:t>
      </w:r>
      <w:r>
        <w:rPr>
          <w:rFonts w:ascii="ＭＳ 明朝" w:hAnsi="Times New Roman" w:cs="ＭＳ 明朝" w:hint="eastAsia"/>
          <w:color w:val="000000"/>
          <w:kern w:val="0"/>
          <w:sz w:val="22"/>
          <w:szCs w:val="22"/>
        </w:rPr>
        <w:t>の購入</w:t>
      </w:r>
      <w:r>
        <w:rPr>
          <w:rFonts w:ascii="ＭＳ 明朝" w:hAnsi="ＭＳ 明朝" w:cs="ＭＳ 明朝" w:hint="eastAsia"/>
          <w:color w:val="000000"/>
          <w:kern w:val="0"/>
          <w:sz w:val="22"/>
          <w:szCs w:val="22"/>
        </w:rPr>
        <w:t>に係る一般競争入札</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Pr>
          <w:rFonts w:ascii="ＭＳ 明朝" w:hAnsi="ＭＳ 明朝" w:cs="ＭＳ 明朝" w:hint="eastAsia"/>
          <w:noProof/>
          <w:kern w:val="0"/>
          <w:sz w:val="22"/>
          <w:szCs w:val="22"/>
        </w:rPr>
        <w:t>平成３０年７月２０日</w:t>
      </w:r>
      <w:r>
        <w:rPr>
          <w:rFonts w:ascii="ＭＳ 明朝" w:hAnsi="ＭＳ 明朝" w:cs="ＭＳ 明朝" w:hint="eastAsia"/>
          <w:kern w:val="0"/>
          <w:sz w:val="22"/>
          <w:szCs w:val="22"/>
        </w:rPr>
        <w:t xml:space="preserve">　</w:t>
      </w:r>
      <w:r>
        <w:rPr>
          <w:rFonts w:ascii="ＭＳ 明朝" w:hAnsi="ＭＳ 明朝" w:cs="ＭＳ 明朝" w:hint="eastAsia"/>
          <w:noProof/>
          <w:kern w:val="0"/>
          <w:sz w:val="22"/>
          <w:szCs w:val="22"/>
        </w:rPr>
        <w:t>１４時００分</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昨年度総売上額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val="restart"/>
            <w:tcBorders>
              <w:top w:val="nil"/>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tcBorders>
              <w:top w:val="nil"/>
              <w:left w:val="single" w:sz="4" w:space="0" w:color="000000"/>
              <w:bottom w:val="single" w:sz="4" w:space="0" w:color="000000"/>
              <w:right w:val="single" w:sz="4" w:space="0" w:color="000000"/>
            </w:tcBorders>
          </w:tcPr>
          <w:p>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744"/>
        </w:trPr>
        <w:tc>
          <w:tcPr>
            <w:tcW w:w="276" w:type="dxa"/>
            <w:tcBorders>
              <w:top w:val="nil"/>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pPr>
        <w:suppressAutoHyphens/>
        <w:wordWrap w:val="0"/>
        <w:spacing w:line="298" w:lineRule="exact"/>
        <w:jc w:val="left"/>
        <w:textAlignment w:val="baseline"/>
        <w:rPr>
          <w:rFonts w:ascii="ＭＳ 明朝" w:hAnsi="ＭＳ 明朝" w:cs="ＭＳ 明朝"/>
          <w:color w:val="000000"/>
          <w:kern w:val="0"/>
          <w:sz w:val="22"/>
          <w:szCs w:val="22"/>
        </w:rPr>
      </w:pPr>
    </w:p>
    <w:p>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pPr>
        <w:jc w:val="center"/>
        <w:rPr>
          <w:rFonts w:hAnsi="Times New Roman"/>
          <w:kern w:val="0"/>
          <w:sz w:val="36"/>
          <w:szCs w:val="36"/>
        </w:rPr>
      </w:pPr>
      <w:r>
        <w:rPr>
          <w:rFonts w:hint="eastAsia"/>
          <w:kern w:val="0"/>
          <w:sz w:val="36"/>
          <w:szCs w:val="36"/>
        </w:rPr>
        <w:t>サービス・メンテナンス体制証明書</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平成</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Pr>
          <w:rFonts w:ascii="ＭＳ 明朝" w:hAnsi="ＭＳ 明朝" w:cs="ＭＳ 明朝" w:hint="eastAsia"/>
          <w:noProof/>
          <w:kern w:val="0"/>
          <w:sz w:val="22"/>
          <w:szCs w:val="22"/>
        </w:rPr>
        <w:t>平成３０年６月８日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に係る当該調達物品のアフターサービス及びメンテナンス体制は、下記のとおりであることを証明します。</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Pr>
          <w:rFonts w:ascii="ＭＳ 明朝" w:hAnsi="Times New Roman" w:cs="ＭＳ 明朝" w:hint="eastAsia"/>
          <w:noProof/>
          <w:color w:val="000000"/>
          <w:kern w:val="0"/>
          <w:sz w:val="22"/>
          <w:szCs w:val="22"/>
        </w:rPr>
        <w:t>小形除雪車（1.3m級）</w:t>
      </w:r>
      <w:r>
        <w:rPr>
          <w:rFonts w:ascii="ＭＳ 明朝" w:hAnsi="Times New Roman" w:cs="ＭＳ 明朝" w:hint="eastAsia"/>
          <w:color w:val="000000"/>
          <w:kern w:val="0"/>
          <w:sz w:val="22"/>
          <w:szCs w:val="22"/>
        </w:rPr>
        <w:t>の購入</w:t>
      </w:r>
      <w:r>
        <w:rPr>
          <w:rFonts w:ascii="ＭＳ 明朝" w:hAnsi="ＭＳ 明朝" w:cs="ＭＳ 明朝" w:hint="eastAsia"/>
          <w:color w:val="000000"/>
          <w:kern w:val="0"/>
          <w:sz w:val="22"/>
          <w:szCs w:val="22"/>
        </w:rPr>
        <w:t>に係る一般競争入札</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Pr>
          <w:rFonts w:ascii="ＭＳ 明朝" w:hAnsi="ＭＳ 明朝" w:cs="ＭＳ 明朝" w:hint="eastAsia"/>
          <w:noProof/>
          <w:kern w:val="0"/>
          <w:sz w:val="22"/>
          <w:szCs w:val="22"/>
        </w:rPr>
        <w:t>平成３０年７月２０日</w:t>
      </w:r>
      <w:r>
        <w:rPr>
          <w:rFonts w:ascii="ＭＳ 明朝" w:hAnsi="ＭＳ 明朝" w:cs="ＭＳ 明朝" w:hint="eastAsia"/>
          <w:kern w:val="0"/>
          <w:sz w:val="22"/>
          <w:szCs w:val="22"/>
        </w:rPr>
        <w:t xml:space="preserve">　</w:t>
      </w:r>
      <w:r>
        <w:rPr>
          <w:rFonts w:ascii="ＭＳ 明朝" w:hAnsi="ＭＳ 明朝" w:cs="ＭＳ 明朝" w:hint="eastAsia"/>
          <w:noProof/>
          <w:kern w:val="0"/>
          <w:sz w:val="22"/>
          <w:szCs w:val="22"/>
        </w:rPr>
        <w:t>１４時００分</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電話番号及びファクス番号</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電話番号及びファクス番号</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w:t>
      </w:r>
    </w:p>
    <w:p>
      <w:pPr>
        <w:suppressAutoHyphens/>
        <w:wordWrap w:val="0"/>
        <w:spacing w:line="298" w:lineRule="exact"/>
        <w:ind w:left="1133" w:hangingChars="513" w:hanging="1133"/>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あっては２日を、一般部品にあっては５日を越えるものについては、それらのすべての部品について、その供給に要する日数を別葉により記載する。</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「部品の供給可能年数」は、すべての部品について、別葉により記載する。</w:t>
      </w:r>
    </w:p>
    <w:p>
      <w:pPr>
        <w:suppressAutoHyphens/>
        <w:wordWrap w:val="0"/>
        <w:spacing w:line="298" w:lineRule="exact"/>
        <w:jc w:val="left"/>
        <w:textAlignment w:val="baseline"/>
        <w:rPr>
          <w:rFonts w:ascii="ＭＳ 明朝" w:hAnsi="ＭＳ 明朝" w:cs="ＭＳ 明朝"/>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る連絡受付先及び連絡系統、派遣方法並びに所要時間等を連絡系統図として別葉により記</w:t>
      </w:r>
    </w:p>
    <w:p>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載する。</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平成　　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pPr>
        <w:suppressAutoHyphens/>
        <w:wordWrap w:val="0"/>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trPr>
          <w:trHeight w:val="1116"/>
        </w:trPr>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4"/>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ＭＳ 明朝" w:cs="ＭＳ 明朝"/>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vAlign w:val="center"/>
          </w:tcPr>
          <w:p>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r>
              <w:rPr>
                <w:rFonts w:ascii="ＭＳ 明朝" w:hAnsi="Times New Roman" w:hint="eastAsia"/>
                <w:noProof/>
                <w:kern w:val="0"/>
                <w:sz w:val="24"/>
              </w:rPr>
              <w:t>小形除雪車（1.3m級）</w:t>
            </w:r>
          </w:p>
        </w:tc>
        <w:tc>
          <w:tcPr>
            <w:tcW w:w="1327" w:type="dxa"/>
            <w:vAlign w:val="center"/>
          </w:tcPr>
          <w:p>
            <w:pPr>
              <w:suppressAutoHyphens/>
              <w:kinsoku w:val="0"/>
              <w:wordWrap w:val="0"/>
              <w:overflowPunct w:val="0"/>
              <w:autoSpaceDE w:val="0"/>
              <w:autoSpaceDN w:val="0"/>
              <w:adjustRightInd w:val="0"/>
              <w:spacing w:line="372" w:lineRule="atLeast"/>
              <w:ind w:firstLineChars="50" w:firstLine="11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仕様書の</w:t>
            </w:r>
          </w:p>
          <w:p>
            <w:pPr>
              <w:suppressAutoHyphens/>
              <w:kinsoku w:val="0"/>
              <w:wordWrap w:val="0"/>
              <w:overflowPunct w:val="0"/>
              <w:autoSpaceDE w:val="0"/>
              <w:autoSpaceDN w:val="0"/>
              <w:adjustRightInd w:val="0"/>
              <w:spacing w:line="372" w:lineRule="atLeast"/>
              <w:ind w:firstLineChars="50" w:firstLine="110"/>
              <w:textAlignment w:val="baseline"/>
              <w:rPr>
                <w:rFonts w:ascii="ＭＳ 明朝" w:hAnsi="Times New Roman"/>
                <w:kern w:val="0"/>
                <w:sz w:val="24"/>
              </w:rPr>
            </w:pPr>
            <w:r>
              <w:rPr>
                <w:rFonts w:ascii="ＭＳ 明朝" w:hAnsi="ＭＳ 明朝" w:cs="ＭＳ 明朝" w:hint="eastAsia"/>
                <w:color w:val="000000"/>
                <w:kern w:val="0"/>
                <w:sz w:val="22"/>
                <w:szCs w:val="22"/>
              </w:rPr>
              <w:t>とおり</w:t>
            </w: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right"/>
              <w:textAlignment w:val="baseline"/>
              <w:rPr>
                <w:rFonts w:ascii="ＭＳ 明朝" w:hAnsi="Times New Roman"/>
                <w:color w:val="000000"/>
                <w:kern w:val="0"/>
                <w:sz w:val="22"/>
                <w:szCs w:val="22"/>
              </w:rPr>
            </w:pPr>
            <w:r>
              <w:rPr>
                <w:rFonts w:ascii="ＭＳ 明朝" w:hAnsi="Times New Roman" w:hint="eastAsia"/>
                <w:noProof/>
                <w:color w:val="000000"/>
                <w:kern w:val="0"/>
                <w:sz w:val="22"/>
                <w:szCs w:val="22"/>
              </w:rPr>
              <w:t>１台</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p>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r>
              <w:rPr>
                <w:rFonts w:ascii="ＭＳ 明朝" w:hAnsi="Times New Roman" w:hint="eastAsia"/>
                <w:kern w:val="0"/>
                <w:sz w:val="24"/>
              </w:rPr>
              <w:t xml:space="preserve">　</w:t>
            </w: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948"/>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w:t>
            </w:r>
          </w:p>
        </w:tc>
      </w:tr>
    </w:tbl>
    <w:p>
      <w:pPr>
        <w:suppressAutoHyphens/>
        <w:wordWrap w:val="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落札額は、この入札書に記載した金額に当該金額の１００分の８に相当する額を加算　　した金額（当該金額に１円未満の端数があるときは、その端数を切り捨てた金額）であ　　る。</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pPr>
        <w:suppressAutoHyphens/>
        <w:wordWrap w:val="0"/>
        <w:jc w:val="left"/>
        <w:textAlignment w:val="baseline"/>
        <w:rPr>
          <w:rFonts w:ascii="ＭＳ 明朝" w:hAnsi="Times New Roman"/>
          <w:color w:val="000000"/>
          <w:kern w:val="0"/>
          <w:sz w:val="22"/>
          <w:szCs w:val="22"/>
        </w:rPr>
      </w:pPr>
    </w:p>
    <w:p>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平成　　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trPr>
          <w:trHeight w:val="2232"/>
        </w:trPr>
        <w:tc>
          <w:tcPr>
            <w:tcW w:w="7174" w:type="dxa"/>
            <w:tcBorders>
              <w:top w:val="nil"/>
              <w:left w:val="nil"/>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pPr>
        <w:suppressAutoHyphens/>
        <w:wordWrap w:val="0"/>
        <w:jc w:val="left"/>
        <w:textAlignment w:val="baseline"/>
        <w:rPr>
          <w:rFonts w:ascii="ＭＳ 明朝" w:hAnsi="Times New Roman"/>
          <w:color w:val="000000"/>
          <w:kern w:val="0"/>
          <w:sz w:val="22"/>
          <w:szCs w:val="22"/>
        </w:rPr>
      </w:pPr>
    </w:p>
    <w:p>
      <w:pPr>
        <w:suppressAutoHyphens/>
        <w:wordWrap w:val="0"/>
        <w:ind w:left="2651" w:hangingChars="1200" w:hanging="2651"/>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入札（見積り）件名　　</w:t>
      </w:r>
      <w:r>
        <w:rPr>
          <w:rFonts w:ascii="ＭＳ 明朝" w:hAnsi="Times New Roman" w:cs="ＭＳ 明朝" w:hint="eastAsia"/>
          <w:noProof/>
          <w:color w:val="000000"/>
          <w:kern w:val="0"/>
          <w:sz w:val="22"/>
          <w:szCs w:val="22"/>
          <w:u w:val="single"/>
        </w:rPr>
        <w:t>小形除雪車（1.3m級）</w:t>
      </w:r>
      <w:r>
        <w:rPr>
          <w:rFonts w:ascii="ＭＳ 明朝" w:hAnsi="Times New Roman" w:cs="ＭＳ 明朝" w:hint="eastAsia"/>
          <w:color w:val="000000"/>
          <w:kern w:val="0"/>
          <w:sz w:val="22"/>
          <w:szCs w:val="22"/>
          <w:u w:val="single"/>
        </w:rPr>
        <w:t>の購入</w:t>
      </w:r>
      <w:r>
        <w:rPr>
          <w:rFonts w:ascii="ＭＳ 明朝" w:hAnsi="ＭＳ 明朝" w:cs="ＭＳ 明朝" w:hint="eastAsia"/>
          <w:color w:val="000000"/>
          <w:kern w:val="0"/>
          <w:sz w:val="22"/>
          <w:szCs w:val="22"/>
          <w:u w:val="single"/>
        </w:rPr>
        <w:t xml:space="preserve">に係る一般競争入札　　　　　</w:t>
      </w:r>
    </w:p>
    <w:p>
      <w:pPr>
        <w:suppressAutoHyphens/>
        <w:wordWrap w:val="0"/>
        <w:jc w:val="left"/>
        <w:textAlignment w:val="baseline"/>
        <w:rPr>
          <w:rFonts w:ascii="ＭＳ 明朝" w:hAnsi="ＭＳ 明朝" w:cs="ＭＳ 明朝"/>
          <w:color w:val="000000"/>
          <w:kern w:val="0"/>
          <w:sz w:val="22"/>
          <w:u w:val="single" w:color="000000"/>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入札（見積り）期日　　</w:t>
      </w:r>
      <w:r>
        <w:rPr>
          <w:rFonts w:ascii="ＭＳ 明朝" w:hAnsi="ＭＳ 明朝" w:cs="ＭＳ 明朝" w:hint="eastAsia"/>
          <w:noProof/>
          <w:kern w:val="0"/>
          <w:sz w:val="22"/>
          <w:szCs w:val="22"/>
          <w:u w:val="single" w:color="000000"/>
        </w:rPr>
        <w:t>平成３０年７月２０日</w:t>
      </w:r>
      <w:r>
        <w:rPr>
          <w:rFonts w:ascii="ＭＳ 明朝" w:hAnsi="ＭＳ 明朝" w:cs="ＭＳ 明朝" w:hint="eastAsia"/>
          <w:color w:val="000000"/>
          <w:kern w:val="0"/>
          <w:sz w:val="22"/>
          <w:szCs w:val="22"/>
          <w:u w:val="single" w:color="000000"/>
        </w:rPr>
        <w:t xml:space="preserve">　　　　　　　　　　　　　　　　　　</w:t>
      </w:r>
      <w:r>
        <w:rPr>
          <w:rFonts w:ascii="ＭＳ 明朝" w:hAnsi="ＭＳ 明朝" w:cs="ＭＳ 明朝"/>
          <w:color w:val="000000"/>
          <w:kern w:val="0"/>
          <w:sz w:val="22"/>
          <w:szCs w:val="22"/>
          <w:u w:val="single" w:color="000000"/>
        </w:rPr>
        <w:t xml:space="preserve"> </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入札（見積り）・開札場所　　　青森県庁舎南棟１階会計管理課入札室　　　　　　 </w:t>
      </w:r>
    </w:p>
    <w:p>
      <w:pPr>
        <w:adjustRightInd w:val="0"/>
        <w:snapToGrid w:val="0"/>
        <w:spacing w:line="300" w:lineRule="auto"/>
        <w:jc w:val="center"/>
        <w:rPr>
          <w:rFonts w:ascii="ＭＳ 明朝" w:hAnsi="ＭＳ 明朝"/>
          <w:noProof/>
          <w:sz w:val="24"/>
        </w:rPr>
        <w:sectPr>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720" w:footer="720" w:gutter="0"/>
          <w:pgNumType w:start="1"/>
          <w:cols w:space="720"/>
          <w:noEndnote/>
          <w:titlePg/>
          <w:docGrid w:type="linesAndChars" w:linePitch="357" w:charSpace="190"/>
        </w:sectPr>
      </w:pPr>
    </w:p>
    <w:p>
      <w:pPr>
        <w:adjustRightInd w:val="0"/>
        <w:snapToGrid w:val="0"/>
        <w:spacing w:line="360" w:lineRule="auto"/>
        <w:rPr>
          <w:rFonts w:ascii="ＭＳ 明朝" w:hAnsi="ＭＳ 明朝"/>
          <w:noProof/>
          <w:sz w:val="24"/>
        </w:rPr>
      </w:pPr>
    </w:p>
    <w:sectPr>
      <w:footerReference w:type="default" r:id="rId13"/>
      <w:footerReference w:type="first" r:id="rId14"/>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autoSpaceDE w:val="0"/>
      <w:autoSpaceDN w:val="0"/>
      <w:rPr>
        <w:rFonts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rPr>
        <w:color w:val="BFBFBF"/>
        <w:sz w:val="12"/>
        <w:szCs w:val="12"/>
      </w:rPr>
    </w:pPr>
    <w:r>
      <w:rPr>
        <w:noProof/>
        <w:color w:val="BFBFBF"/>
        <w:sz w:val="12"/>
        <w:szCs w:val="1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autoSpaceDE w:val="0"/>
      <w:autoSpaceDN w:val="0"/>
      <w:rPr>
        <w:rFonts w:hAnsi="Times New Roman"/>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3775A-A3A8-4A9B-BEF1-45E7A575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2018-06-06T09:23:00Z</dcterms:created>
  <dcterms:modified xsi:type="dcterms:W3CDTF">2018-06-06T09:23:00Z</dcterms:modified>
</cp:coreProperties>
</file>