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493" w:rsidRPr="00EB6A19" w:rsidRDefault="00016A3F" w:rsidP="008F006D">
      <w:pPr>
        <w:rPr>
          <w:rFonts w:asciiTheme="minorEastAsia" w:hAnsiTheme="minorEastAsia"/>
          <w:sz w:val="22"/>
          <w:szCs w:val="22"/>
        </w:rPr>
      </w:pPr>
      <w:r w:rsidRPr="00EB6A19">
        <w:rPr>
          <w:rFonts w:asciiTheme="minorEastAsia" w:hAnsiTheme="minorEastAsia" w:hint="eastAsia"/>
          <w:sz w:val="22"/>
          <w:szCs w:val="22"/>
        </w:rPr>
        <w:t>様式</w:t>
      </w:r>
      <w:r w:rsidR="006A0CC3" w:rsidRPr="00EB6A19">
        <w:rPr>
          <w:rFonts w:asciiTheme="minorEastAsia" w:hAnsiTheme="minorEastAsia" w:hint="eastAsia"/>
          <w:sz w:val="22"/>
          <w:szCs w:val="22"/>
        </w:rPr>
        <w:t>３</w:t>
      </w:r>
      <w:r w:rsidR="00EB6A19" w:rsidRPr="00EB6A19">
        <w:rPr>
          <w:rFonts w:asciiTheme="minorEastAsia" w:hAnsiTheme="minorEastAsia" w:hint="eastAsia"/>
          <w:sz w:val="22"/>
          <w:szCs w:val="22"/>
        </w:rPr>
        <w:t>－１（</w:t>
      </w:r>
      <w:r w:rsidR="00EB6A19" w:rsidRPr="00EB6A19">
        <w:rPr>
          <w:rFonts w:asciiTheme="minorEastAsia" w:hAnsiTheme="minorEastAsia" w:cs="ＭＳゴシック" w:hint="eastAsia"/>
          <w:kern w:val="0"/>
          <w:sz w:val="22"/>
          <w:szCs w:val="22"/>
        </w:rPr>
        <w:t>単独参加者、共同体の代表構成員用）</w:t>
      </w:r>
      <w:r w:rsidR="008C3CCF" w:rsidRPr="00EB6A19">
        <w:rPr>
          <w:rFonts w:asciiTheme="minorEastAsia" w:hAnsiTheme="minorEastAsia" w:hint="eastAsia"/>
          <w:sz w:val="22"/>
          <w:szCs w:val="22"/>
        </w:rPr>
        <w:t xml:space="preserve">　　　　　　　　　　　　　　　　　　　　　　　</w:t>
      </w:r>
    </w:p>
    <w:p w:rsidR="00F71493" w:rsidRPr="00EB6A19" w:rsidRDefault="00F71493" w:rsidP="008F006D">
      <w:pPr>
        <w:rPr>
          <w:rFonts w:asciiTheme="minorEastAsia" w:hAnsiTheme="minorEastAsia"/>
          <w:sz w:val="22"/>
          <w:szCs w:val="22"/>
        </w:rPr>
      </w:pPr>
    </w:p>
    <w:p w:rsidR="008F006D" w:rsidRPr="00EB6A19" w:rsidRDefault="008F006D" w:rsidP="008F006D">
      <w:pPr>
        <w:jc w:val="center"/>
        <w:rPr>
          <w:rFonts w:asciiTheme="minorEastAsia" w:hAnsiTheme="minorEastAsia"/>
          <w:kern w:val="0"/>
          <w:sz w:val="22"/>
          <w:szCs w:val="22"/>
        </w:rPr>
      </w:pPr>
      <w:r w:rsidRPr="00EB6A19">
        <w:rPr>
          <w:rFonts w:asciiTheme="minorEastAsia" w:hAnsiTheme="minorEastAsia" w:hint="eastAsia"/>
          <w:kern w:val="0"/>
          <w:sz w:val="22"/>
          <w:szCs w:val="22"/>
        </w:rPr>
        <w:t>申</w:t>
      </w:r>
      <w:r w:rsidR="00EB6A19" w:rsidRPr="00EB6A19">
        <w:rPr>
          <w:rFonts w:asciiTheme="minorEastAsia" w:hAnsiTheme="minorEastAsia" w:hint="eastAsia"/>
          <w:kern w:val="0"/>
          <w:sz w:val="22"/>
          <w:szCs w:val="22"/>
        </w:rPr>
        <w:t xml:space="preserve">　</w:t>
      </w:r>
      <w:r w:rsidRPr="00EB6A19">
        <w:rPr>
          <w:rFonts w:asciiTheme="minorEastAsia" w:hAnsiTheme="minorEastAsia" w:hint="eastAsia"/>
          <w:kern w:val="0"/>
          <w:sz w:val="22"/>
          <w:szCs w:val="22"/>
        </w:rPr>
        <w:t>告</w:t>
      </w:r>
      <w:r w:rsidR="00EB6A19" w:rsidRPr="00EB6A19">
        <w:rPr>
          <w:rFonts w:asciiTheme="minorEastAsia" w:hAnsiTheme="minorEastAsia" w:hint="eastAsia"/>
          <w:kern w:val="0"/>
          <w:sz w:val="22"/>
          <w:szCs w:val="22"/>
        </w:rPr>
        <w:t xml:space="preserve">　</w:t>
      </w:r>
      <w:r w:rsidRPr="00EB6A19">
        <w:rPr>
          <w:rFonts w:asciiTheme="minorEastAsia" w:hAnsiTheme="minorEastAsia" w:hint="eastAsia"/>
          <w:kern w:val="0"/>
          <w:sz w:val="22"/>
          <w:szCs w:val="22"/>
        </w:rPr>
        <w:t>書</w:t>
      </w:r>
    </w:p>
    <w:p w:rsidR="00F71493" w:rsidRPr="00EB6A19" w:rsidRDefault="00F71493" w:rsidP="00F71493">
      <w:pPr>
        <w:autoSpaceDE w:val="0"/>
        <w:autoSpaceDN w:val="0"/>
        <w:ind w:rightChars="100" w:right="210"/>
        <w:jc w:val="right"/>
        <w:rPr>
          <w:rFonts w:ascii="ＭＳ 明朝" w:eastAsia="ＭＳ 明朝" w:hAnsi="ＭＳ 明朝"/>
          <w:sz w:val="22"/>
          <w:szCs w:val="22"/>
        </w:rPr>
      </w:pPr>
      <w:r w:rsidRPr="00EB6A19">
        <w:rPr>
          <w:rFonts w:asciiTheme="minorEastAsia" w:hAnsiTheme="minorEastAsia" w:hint="eastAsia"/>
          <w:sz w:val="22"/>
          <w:szCs w:val="22"/>
        </w:rPr>
        <w:t xml:space="preserve">　</w:t>
      </w:r>
      <w:r w:rsidRPr="00EB6A19">
        <w:rPr>
          <w:rFonts w:ascii="ＭＳ 明朝" w:eastAsia="ＭＳ 明朝" w:hAnsi="ＭＳ 明朝" w:hint="eastAsia"/>
          <w:sz w:val="22"/>
          <w:szCs w:val="22"/>
        </w:rPr>
        <w:t xml:space="preserve">令和　　</w:t>
      </w:r>
      <w:r w:rsidRPr="00EB6A19">
        <w:rPr>
          <w:rFonts w:ascii="ＭＳ 明朝" w:eastAsia="ＭＳ 明朝" w:hAnsi="ＭＳ 明朝"/>
          <w:sz w:val="22"/>
          <w:szCs w:val="22"/>
        </w:rPr>
        <w:t>年</w:t>
      </w:r>
      <w:r w:rsidRPr="00EB6A19">
        <w:rPr>
          <w:rFonts w:ascii="ＭＳ 明朝" w:eastAsia="ＭＳ 明朝" w:hAnsi="ＭＳ 明朝" w:hint="eastAsia"/>
          <w:sz w:val="22"/>
          <w:szCs w:val="22"/>
        </w:rPr>
        <w:t xml:space="preserve">　</w:t>
      </w:r>
      <w:r w:rsidRPr="00EB6A19">
        <w:rPr>
          <w:rFonts w:ascii="ＭＳ 明朝" w:eastAsia="ＭＳ 明朝" w:hAnsi="ＭＳ 明朝"/>
          <w:sz w:val="22"/>
          <w:szCs w:val="22"/>
        </w:rPr>
        <w:t>月</w:t>
      </w:r>
      <w:r w:rsidRPr="00EB6A19">
        <w:rPr>
          <w:rFonts w:ascii="ＭＳ 明朝" w:eastAsia="ＭＳ 明朝" w:hAnsi="ＭＳ 明朝" w:hint="eastAsia"/>
          <w:sz w:val="22"/>
          <w:szCs w:val="22"/>
        </w:rPr>
        <w:t xml:space="preserve">　</w:t>
      </w:r>
      <w:r w:rsidRPr="00EB6A19">
        <w:rPr>
          <w:rFonts w:ascii="ＭＳ 明朝" w:eastAsia="ＭＳ 明朝" w:hAnsi="ＭＳ 明朝"/>
          <w:sz w:val="22"/>
          <w:szCs w:val="22"/>
        </w:rPr>
        <w:t>日</w:t>
      </w:r>
    </w:p>
    <w:p w:rsidR="008C3CCF" w:rsidRPr="00EB6A19" w:rsidRDefault="008C3CCF" w:rsidP="008F006D">
      <w:pPr>
        <w:rPr>
          <w:rFonts w:asciiTheme="minorEastAsia" w:hAnsiTheme="minorEastAsia"/>
          <w:sz w:val="22"/>
          <w:szCs w:val="22"/>
        </w:rPr>
      </w:pPr>
    </w:p>
    <w:p w:rsidR="008F006D" w:rsidRPr="00EB6A19" w:rsidRDefault="008F006D" w:rsidP="008F006D">
      <w:pPr>
        <w:ind w:firstLineChars="100" w:firstLine="220"/>
        <w:rPr>
          <w:rFonts w:asciiTheme="minorEastAsia" w:hAnsiTheme="minorEastAsia"/>
          <w:sz w:val="22"/>
          <w:szCs w:val="22"/>
        </w:rPr>
      </w:pPr>
      <w:r w:rsidRPr="00EB6A19">
        <w:rPr>
          <w:rFonts w:asciiTheme="minorEastAsia" w:hAnsiTheme="minorEastAsia" w:hint="eastAsia"/>
          <w:sz w:val="22"/>
          <w:szCs w:val="22"/>
        </w:rPr>
        <w:t>青森県</w:t>
      </w:r>
      <w:r w:rsidR="008921F8" w:rsidRPr="00EB6A19">
        <w:rPr>
          <w:rFonts w:asciiTheme="minorEastAsia" w:hAnsiTheme="minorEastAsia" w:hint="eastAsia"/>
          <w:sz w:val="22"/>
          <w:szCs w:val="22"/>
        </w:rPr>
        <w:t>知事</w:t>
      </w:r>
      <w:r w:rsidRPr="00EB6A19">
        <w:rPr>
          <w:rFonts w:asciiTheme="minorEastAsia" w:hAnsiTheme="minorEastAsia" w:hint="eastAsia"/>
          <w:sz w:val="22"/>
          <w:szCs w:val="22"/>
        </w:rPr>
        <w:t xml:space="preserve">　</w:t>
      </w:r>
      <w:r w:rsidR="008921F8" w:rsidRPr="00EB6A19">
        <w:rPr>
          <w:rFonts w:asciiTheme="minorEastAsia" w:hAnsiTheme="minorEastAsia" w:hint="eastAsia"/>
          <w:sz w:val="22"/>
          <w:szCs w:val="22"/>
        </w:rPr>
        <w:t>殿</w:t>
      </w:r>
    </w:p>
    <w:p w:rsidR="008C3CCF" w:rsidRPr="00EB6A19" w:rsidRDefault="008C3CCF" w:rsidP="008C3CCF">
      <w:pPr>
        <w:rPr>
          <w:rFonts w:asciiTheme="minorEastAsia" w:hAnsiTheme="minorEastAsia"/>
          <w:sz w:val="22"/>
          <w:szCs w:val="22"/>
        </w:rPr>
      </w:pPr>
    </w:p>
    <w:p w:rsidR="008C3CCF" w:rsidRPr="00EB6A19" w:rsidRDefault="00F71493" w:rsidP="00F71493">
      <w:pPr>
        <w:ind w:firstLineChars="800" w:firstLine="1760"/>
        <w:jc w:val="left"/>
        <w:rPr>
          <w:rFonts w:asciiTheme="minorEastAsia" w:hAnsiTheme="minorEastAsia"/>
          <w:sz w:val="22"/>
          <w:szCs w:val="22"/>
        </w:rPr>
      </w:pPr>
      <w:r w:rsidRPr="00EB6A19">
        <w:rPr>
          <w:rFonts w:asciiTheme="minorEastAsia" w:hAnsiTheme="minorEastAsia" w:hint="eastAsia"/>
          <w:kern w:val="0"/>
          <w:sz w:val="22"/>
          <w:szCs w:val="22"/>
        </w:rPr>
        <w:t xml:space="preserve">　　　　　　　　　　　</w:t>
      </w:r>
      <w:r w:rsidR="008C3CCF" w:rsidRPr="00EB6A19">
        <w:rPr>
          <w:rFonts w:asciiTheme="minorEastAsia" w:hAnsiTheme="minorEastAsia" w:hint="eastAsia"/>
          <w:kern w:val="0"/>
          <w:sz w:val="22"/>
          <w:szCs w:val="22"/>
        </w:rPr>
        <w:t>住</w:t>
      </w:r>
      <w:r w:rsidRPr="00EB6A19">
        <w:rPr>
          <w:rFonts w:asciiTheme="minorEastAsia" w:hAnsiTheme="minorEastAsia" w:hint="eastAsia"/>
          <w:kern w:val="0"/>
          <w:sz w:val="22"/>
          <w:szCs w:val="22"/>
        </w:rPr>
        <w:t xml:space="preserve">　　　　</w:t>
      </w:r>
      <w:r w:rsidR="008C3CCF" w:rsidRPr="00EB6A19">
        <w:rPr>
          <w:rFonts w:asciiTheme="minorEastAsia" w:hAnsiTheme="minorEastAsia" w:hint="eastAsia"/>
          <w:kern w:val="0"/>
          <w:sz w:val="22"/>
          <w:szCs w:val="22"/>
        </w:rPr>
        <w:t>所</w:t>
      </w:r>
    </w:p>
    <w:p w:rsidR="008C3CCF" w:rsidRPr="00EB6A19" w:rsidRDefault="008C3CCF" w:rsidP="00F71493">
      <w:pPr>
        <w:ind w:firstLineChars="1900" w:firstLine="4180"/>
        <w:rPr>
          <w:rFonts w:asciiTheme="minorEastAsia" w:hAnsiTheme="minorEastAsia"/>
          <w:sz w:val="22"/>
          <w:szCs w:val="22"/>
        </w:rPr>
      </w:pPr>
      <w:r w:rsidRPr="00EB6A19">
        <w:rPr>
          <w:rFonts w:asciiTheme="minorEastAsia" w:hAnsiTheme="minorEastAsia" w:hint="eastAsia"/>
          <w:sz w:val="22"/>
          <w:szCs w:val="22"/>
        </w:rPr>
        <w:t>商号又は名称</w:t>
      </w:r>
    </w:p>
    <w:p w:rsidR="008C3CCF" w:rsidRPr="00EB6A19" w:rsidRDefault="00F71493" w:rsidP="008C3CCF">
      <w:pPr>
        <w:tabs>
          <w:tab w:val="left" w:pos="8647"/>
        </w:tabs>
        <w:ind w:firstLineChars="1900" w:firstLine="4180"/>
        <w:rPr>
          <w:rFonts w:asciiTheme="minorEastAsia" w:hAnsiTheme="minorEastAsia"/>
          <w:sz w:val="22"/>
          <w:szCs w:val="22"/>
        </w:rPr>
      </w:pPr>
      <w:r w:rsidRPr="00EB6A19">
        <w:rPr>
          <w:rFonts w:asciiTheme="minorEastAsia" w:hAnsiTheme="minorEastAsia" w:hint="eastAsia"/>
          <w:sz w:val="22"/>
          <w:szCs w:val="22"/>
        </w:rPr>
        <w:t xml:space="preserve">代表者職氏名　　　　　　　　</w:t>
      </w:r>
      <w:r w:rsidR="008C3CCF" w:rsidRPr="00EB6A19">
        <w:rPr>
          <w:rFonts w:asciiTheme="minorEastAsia" w:hAnsiTheme="minorEastAsia" w:hint="eastAsia"/>
          <w:sz w:val="22"/>
          <w:szCs w:val="22"/>
        </w:rPr>
        <w:t>印</w:t>
      </w:r>
    </w:p>
    <w:p w:rsidR="00DE61C2" w:rsidRPr="00EB6A19" w:rsidRDefault="00DE61C2" w:rsidP="008C3CCF">
      <w:pPr>
        <w:jc w:val="left"/>
        <w:rPr>
          <w:rFonts w:asciiTheme="minorEastAsia" w:hAnsiTheme="minorEastAsia"/>
          <w:sz w:val="22"/>
          <w:szCs w:val="22"/>
        </w:rPr>
      </w:pPr>
    </w:p>
    <w:p w:rsidR="008F006D" w:rsidRPr="00090317" w:rsidRDefault="00DB3C74" w:rsidP="001468DF">
      <w:pPr>
        <w:ind w:firstLineChars="100" w:firstLine="220"/>
        <w:rPr>
          <w:rFonts w:asciiTheme="minorEastAsia" w:hAnsiTheme="minorEastAsia"/>
          <w:sz w:val="22"/>
          <w:szCs w:val="22"/>
        </w:rPr>
      </w:pPr>
      <w:bookmarkStart w:id="0" w:name="_Hlk167473426"/>
      <w:r w:rsidRPr="00090317">
        <w:rPr>
          <w:rFonts w:ascii="ＭＳ 明朝" w:eastAsia="ＭＳ 明朝" w:hAnsi="ＭＳ 明朝" w:hint="eastAsia"/>
          <w:kern w:val="0"/>
          <w:sz w:val="22"/>
          <w:szCs w:val="22"/>
        </w:rPr>
        <w:t>青森県統合総務事務システム要件定義書作成等業務</w:t>
      </w:r>
      <w:bookmarkEnd w:id="0"/>
      <w:r w:rsidR="008921F8" w:rsidRPr="00090317">
        <w:rPr>
          <w:rFonts w:asciiTheme="minorEastAsia" w:hAnsiTheme="minorEastAsia" w:hint="eastAsia"/>
          <w:sz w:val="22"/>
          <w:szCs w:val="22"/>
        </w:rPr>
        <w:t>に係る</w:t>
      </w:r>
      <w:r w:rsidR="00AD708A" w:rsidRPr="00090317">
        <w:rPr>
          <w:rFonts w:asciiTheme="minorEastAsia" w:hAnsiTheme="minorEastAsia" w:hint="eastAsia"/>
          <w:sz w:val="22"/>
          <w:szCs w:val="22"/>
        </w:rPr>
        <w:t>企画提案競技への参加</w:t>
      </w:r>
      <w:r w:rsidR="008F006D" w:rsidRPr="00090317">
        <w:rPr>
          <w:rFonts w:asciiTheme="minorEastAsia" w:hAnsiTheme="minorEastAsia" w:hint="eastAsia"/>
          <w:sz w:val="22"/>
          <w:szCs w:val="22"/>
        </w:rPr>
        <w:t>申請を行うに当たり、下記に相違ないことを申告します。</w:t>
      </w:r>
    </w:p>
    <w:p w:rsidR="008921F8" w:rsidRPr="00090317" w:rsidRDefault="008921F8" w:rsidP="008921F8">
      <w:pPr>
        <w:rPr>
          <w:rFonts w:asciiTheme="minorEastAsia" w:hAnsiTheme="minorEastAsia"/>
          <w:sz w:val="22"/>
          <w:szCs w:val="22"/>
        </w:rPr>
      </w:pPr>
    </w:p>
    <w:p w:rsidR="008921F8" w:rsidRPr="00EB6A19" w:rsidRDefault="008F006D" w:rsidP="008921F8">
      <w:pPr>
        <w:pStyle w:val="af1"/>
        <w:rPr>
          <w:rFonts w:asciiTheme="minorEastAsia" w:hAnsiTheme="minorEastAsia"/>
          <w:sz w:val="22"/>
          <w:szCs w:val="22"/>
        </w:rPr>
      </w:pPr>
      <w:r w:rsidRPr="00EB6A19">
        <w:rPr>
          <w:rFonts w:asciiTheme="minorEastAsia" w:hAnsiTheme="minorEastAsia" w:hint="eastAsia"/>
          <w:sz w:val="22"/>
          <w:szCs w:val="22"/>
        </w:rPr>
        <w:t>記</w:t>
      </w:r>
    </w:p>
    <w:p w:rsidR="00D748E7" w:rsidRPr="00EB6A19" w:rsidRDefault="00D748E7" w:rsidP="00EB6A19">
      <w:pPr>
        <w:rPr>
          <w:rFonts w:asciiTheme="minorEastAsia" w:hAnsiTheme="minorEastAsia"/>
          <w:kern w:val="0"/>
          <w:sz w:val="22"/>
          <w:szCs w:val="22"/>
        </w:rPr>
      </w:pPr>
    </w:p>
    <w:p w:rsidR="008921F8" w:rsidRPr="00EB6A19" w:rsidRDefault="008921F8" w:rsidP="008921F8">
      <w:pPr>
        <w:ind w:left="440" w:hangingChars="200" w:hanging="440"/>
        <w:rPr>
          <w:rFonts w:asciiTheme="minorEastAsia" w:hAnsiTheme="minorEastAsia"/>
          <w:sz w:val="22"/>
          <w:szCs w:val="22"/>
        </w:rPr>
      </w:pPr>
      <w:r w:rsidRPr="00EB6A19">
        <w:rPr>
          <w:rFonts w:asciiTheme="minorEastAsia" w:hAnsiTheme="minorEastAsia" w:hint="eastAsia"/>
          <w:sz w:val="22"/>
          <w:szCs w:val="22"/>
        </w:rPr>
        <w:t>（１）次に掲げ</w:t>
      </w:r>
      <w:r w:rsidRPr="00EB6A19">
        <w:rPr>
          <w:rFonts w:asciiTheme="minorEastAsia" w:hAnsiTheme="minorEastAsia"/>
          <w:sz w:val="22"/>
          <w:szCs w:val="22"/>
        </w:rPr>
        <w:t>る条件をすべて満たしている者であること。</w:t>
      </w:r>
    </w:p>
    <w:p w:rsidR="002637EC" w:rsidRPr="00EB6A19" w:rsidRDefault="002637EC" w:rsidP="002637EC">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ア　地方自治法施行令(昭和22年政令第16号)第167条の４第１項及び第２項各号に規定する者に該当しないこと。</w:t>
      </w:r>
    </w:p>
    <w:p w:rsidR="002637EC" w:rsidRPr="00EB6A19" w:rsidRDefault="002637EC" w:rsidP="002637EC">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イ　参加表明の日において、会社法(平成17年法律第86号)第475条若しくは第644条の規定に基づく清算の開始、破産法(平成16年法律第75号)第18条若しくは第19条の規定に基づく破産手続開始の申立て、会社更生法(平成14年法律第154号)第17条の規定に基づく更生手続開始の申立て又は民事再生法(平成11年法律第225号)第21条の規定に基づく再生手続開始の申立てがなされた者でないこと。</w:t>
      </w:r>
    </w:p>
    <w:p w:rsidR="00F84730" w:rsidRPr="00EB6A19" w:rsidRDefault="00F84730" w:rsidP="00F84730">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ウ　プロポーザル参加表明書の提出期限の日から契約締結の日までの間に、本県の「物品の製造の請負、買入れ及び借入れに係る契約並びに役務の提供を受ける契約に係る競争入札参加資格者名簿登載業者に関する指名停止要領」(平成12年１月21日付け青管第912号)の規定による指名停止措置を受けていない者であること。</w:t>
      </w:r>
    </w:p>
    <w:p w:rsidR="00F84730" w:rsidRPr="00EB6A19" w:rsidRDefault="00F84730"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 xml:space="preserve">エ　</w:t>
      </w:r>
      <w:r w:rsidR="00A0065E" w:rsidRPr="00EB6A19">
        <w:rPr>
          <w:rFonts w:asciiTheme="minorEastAsia" w:hAnsiTheme="minorEastAsia" w:hint="eastAsia"/>
          <w:sz w:val="22"/>
          <w:szCs w:val="22"/>
        </w:rPr>
        <w:t>令和</w:t>
      </w:r>
      <w:r w:rsidR="00583929">
        <w:rPr>
          <w:rFonts w:asciiTheme="minorEastAsia" w:hAnsiTheme="minorEastAsia" w:hint="eastAsia"/>
          <w:sz w:val="22"/>
          <w:szCs w:val="22"/>
        </w:rPr>
        <w:t>７</w:t>
      </w:r>
      <w:r w:rsidR="00A0065E" w:rsidRPr="00EB6A19">
        <w:rPr>
          <w:rFonts w:asciiTheme="minorEastAsia" w:hAnsiTheme="minorEastAsia" w:hint="eastAsia"/>
          <w:sz w:val="22"/>
          <w:szCs w:val="22"/>
        </w:rPr>
        <w:t>年２月</w:t>
      </w:r>
      <w:r w:rsidR="00583929">
        <w:rPr>
          <w:rFonts w:asciiTheme="minorEastAsia" w:hAnsiTheme="minorEastAsia"/>
          <w:sz w:val="22"/>
          <w:szCs w:val="22"/>
        </w:rPr>
        <w:t>10</w:t>
      </w:r>
      <w:r w:rsidR="00A0065E" w:rsidRPr="00EB6A19">
        <w:rPr>
          <w:rFonts w:asciiTheme="minorEastAsia" w:hAnsiTheme="minorEastAsia" w:hint="eastAsia"/>
          <w:sz w:val="22"/>
          <w:szCs w:val="22"/>
        </w:rPr>
        <w:t>日青森県告</w:t>
      </w:r>
      <w:r w:rsidR="00583929">
        <w:rPr>
          <w:rFonts w:asciiTheme="minorEastAsia" w:hAnsiTheme="minorEastAsia" w:hint="eastAsia"/>
          <w:sz w:val="22"/>
          <w:szCs w:val="22"/>
        </w:rPr>
        <w:t>示</w:t>
      </w:r>
      <w:r w:rsidR="00A0065E" w:rsidRPr="00EB6A19">
        <w:rPr>
          <w:rFonts w:asciiTheme="minorEastAsia" w:hAnsiTheme="minorEastAsia" w:hint="eastAsia"/>
          <w:sz w:val="22"/>
          <w:szCs w:val="22"/>
        </w:rPr>
        <w:t>第</w:t>
      </w:r>
      <w:r w:rsidR="00583929">
        <w:rPr>
          <w:rFonts w:asciiTheme="minorEastAsia" w:hAnsiTheme="minorEastAsia" w:hint="eastAsia"/>
          <w:sz w:val="22"/>
          <w:szCs w:val="22"/>
        </w:rPr>
        <w:t>6</w:t>
      </w:r>
      <w:r w:rsidR="00583929">
        <w:rPr>
          <w:rFonts w:asciiTheme="minorEastAsia" w:hAnsiTheme="minorEastAsia"/>
          <w:sz w:val="22"/>
          <w:szCs w:val="22"/>
        </w:rPr>
        <w:t>0</w:t>
      </w:r>
      <w:r w:rsidR="00A0065E" w:rsidRPr="00EB6A19">
        <w:rPr>
          <w:rFonts w:asciiTheme="minorEastAsia" w:hAnsiTheme="minorEastAsia" w:hint="eastAsia"/>
          <w:sz w:val="22"/>
          <w:szCs w:val="22"/>
        </w:rPr>
        <w:t>号(物品等の競争入札参加資格)の一の規定により、役務の提供を受ける契約で電子計算組織に係るものについてＡの等級に格付けされた者で、業務委託の営業種目を有する者であること。</w:t>
      </w:r>
    </w:p>
    <w:p w:rsidR="008921F8" w:rsidRPr="005D58E6" w:rsidRDefault="008921F8" w:rsidP="008921F8">
      <w:pPr>
        <w:rPr>
          <w:rFonts w:asciiTheme="minorEastAsia" w:hAnsiTheme="minorEastAsia"/>
          <w:sz w:val="22"/>
          <w:szCs w:val="22"/>
        </w:rPr>
      </w:pPr>
      <w:r w:rsidRPr="00EB6A19">
        <w:rPr>
          <w:rFonts w:asciiTheme="minorEastAsia" w:hAnsiTheme="minorEastAsia" w:hint="eastAsia"/>
          <w:sz w:val="22"/>
          <w:szCs w:val="22"/>
        </w:rPr>
        <w:t>（２</w:t>
      </w:r>
      <w:r w:rsidRPr="005D58E6">
        <w:rPr>
          <w:rFonts w:asciiTheme="minorEastAsia" w:hAnsiTheme="minorEastAsia" w:hint="eastAsia"/>
          <w:sz w:val="22"/>
          <w:szCs w:val="22"/>
        </w:rPr>
        <w:t>）</w:t>
      </w:r>
      <w:r w:rsidRPr="005D58E6">
        <w:rPr>
          <w:rFonts w:asciiTheme="minorEastAsia" w:hAnsiTheme="minorEastAsia"/>
          <w:sz w:val="22"/>
          <w:szCs w:val="22"/>
        </w:rPr>
        <w:t>次のいずれにも該当しない者であること。</w:t>
      </w:r>
    </w:p>
    <w:p w:rsidR="00346826" w:rsidRDefault="005D58E6" w:rsidP="0034682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ア　暴力団員</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暴力団員による不当な行為の防止等に関する法律</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平成３年法律第</w:t>
      </w:r>
      <w:r w:rsidRPr="005D58E6">
        <w:rPr>
          <w:rFonts w:ascii="ＭＳ 明朝" w:eastAsia="ＭＳ 明朝" w:hAnsi="ＭＳ 明朝" w:cs="CIDFont+F1"/>
          <w:kern w:val="0"/>
          <w:sz w:val="22"/>
          <w:szCs w:val="22"/>
        </w:rPr>
        <w:t>77</w:t>
      </w:r>
      <w:r w:rsidRPr="005D58E6">
        <w:rPr>
          <w:rFonts w:ascii="ＭＳ 明朝" w:eastAsia="ＭＳ 明朝" w:hAnsi="ＭＳ 明朝" w:cs="CIDFont+F1" w:hint="eastAsia"/>
          <w:kern w:val="0"/>
          <w:sz w:val="22"/>
          <w:szCs w:val="22"/>
        </w:rPr>
        <w:t>号</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第２条第６号に規定する暴力団員をいう。以下同じ。</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であると認められる者。</w:t>
      </w:r>
    </w:p>
    <w:p w:rsidR="005D58E6" w:rsidRPr="005D58E6" w:rsidRDefault="005D58E6" w:rsidP="0034682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イ　自己若しくは第三者の不正な利益を図り又は第三者に損害を与える目的で暴力団</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暴力団員による不当な行為の防止等に関する法律第２条第２号に規定する暴力団をいう。以下同じ。</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の威力を利用したと認められる者。</w:t>
      </w:r>
    </w:p>
    <w:p w:rsidR="005D58E6" w:rsidRPr="005D58E6" w:rsidRDefault="005D58E6" w:rsidP="005D58E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ウ　暴力団の威力を利用する目的で金品その他財産上の利益の供与</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以下「金品等の供与」という。</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をし、又は暴力団の活動若しくは運営を支援する目的で相当の対価を得ない金品等の供与をしたと認められる者。</w:t>
      </w:r>
    </w:p>
    <w:p w:rsidR="005D58E6" w:rsidRPr="005D58E6" w:rsidRDefault="005D58E6" w:rsidP="005D58E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エ　正当な理由がある場合を除き、暴力団の活動を助長し又は暴力団の運営に資することとなることを知りながら金品等の供与をしたと認められる者。</w:t>
      </w:r>
    </w:p>
    <w:p w:rsidR="005D58E6" w:rsidRPr="005D58E6" w:rsidRDefault="005D58E6" w:rsidP="005D58E6">
      <w:pPr>
        <w:autoSpaceDE w:val="0"/>
        <w:autoSpaceDN w:val="0"/>
        <w:adjustRightInd w:val="0"/>
        <w:ind w:leftChars="200" w:left="4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オ　暴力団員と交際していると認められる者。</w:t>
      </w:r>
    </w:p>
    <w:p w:rsidR="005D58E6" w:rsidRPr="005D58E6" w:rsidRDefault="005D58E6" w:rsidP="005D58E6">
      <w:pPr>
        <w:ind w:leftChars="200" w:left="640" w:hangingChars="100" w:hanging="220"/>
        <w:rPr>
          <w:rFonts w:ascii="ＭＳ 明朝" w:eastAsia="ＭＳ 明朝" w:hAnsi="ＭＳ 明朝" w:cs="MingLiU"/>
          <w:kern w:val="0"/>
          <w:position w:val="-2"/>
          <w:sz w:val="22"/>
          <w:szCs w:val="22"/>
        </w:rPr>
      </w:pPr>
      <w:r w:rsidRPr="005D58E6">
        <w:rPr>
          <w:rFonts w:ascii="ＭＳ 明朝" w:eastAsia="ＭＳ 明朝" w:hAnsi="ＭＳ 明朝" w:cs="MingLiU" w:hint="eastAsia"/>
          <w:kern w:val="0"/>
          <w:position w:val="-2"/>
          <w:sz w:val="22"/>
          <w:szCs w:val="22"/>
        </w:rPr>
        <w:t>カ　暴力団又は暴力団員であることを知りながらこれを不当に利用したと認められる者。</w:t>
      </w:r>
    </w:p>
    <w:p w:rsidR="005D58E6" w:rsidRPr="005D58E6" w:rsidRDefault="005D58E6" w:rsidP="005D58E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キ　その者又はその支配人その他経営に実質的に関与している者</w:t>
      </w:r>
      <w:r w:rsidRPr="005D58E6">
        <w:rPr>
          <w:rFonts w:ascii="ＭＳ 明朝" w:eastAsia="ＭＳ 明朝" w:hAnsi="ＭＳ 明朝" w:hint="eastAsia"/>
          <w:sz w:val="22"/>
          <w:szCs w:val="22"/>
        </w:rPr>
        <w:t>（その者が法人の場合にあっては、その役員、その支店又は契約を締結する事務所の代表者その他経営に実質的に関与している者）</w:t>
      </w:r>
      <w:r w:rsidRPr="005D58E6">
        <w:rPr>
          <w:rFonts w:ascii="ＭＳ 明朝" w:eastAsia="ＭＳ 明朝" w:hAnsi="ＭＳ 明朝" w:cs="CIDFont+F1" w:hint="eastAsia"/>
          <w:kern w:val="0"/>
          <w:sz w:val="22"/>
          <w:szCs w:val="22"/>
        </w:rPr>
        <w:t>がアからカまでのいずれかに該当することを知りながら当該者とこの業務に係る下請契約、材料等の購入契約その他の契約を締結したと認められる者。</w:t>
      </w:r>
    </w:p>
    <w:p w:rsidR="00E815F6" w:rsidRPr="00EB6A19" w:rsidRDefault="00E815F6" w:rsidP="00E815F6">
      <w:pPr>
        <w:rPr>
          <w:rFonts w:asciiTheme="minorEastAsia" w:hAnsiTheme="minorEastAsia"/>
          <w:sz w:val="22"/>
          <w:szCs w:val="22"/>
        </w:rPr>
      </w:pPr>
      <w:r w:rsidRPr="00EB6A19">
        <w:rPr>
          <w:rFonts w:asciiTheme="minorEastAsia" w:hAnsiTheme="minorEastAsia" w:hint="eastAsia"/>
          <w:sz w:val="22"/>
          <w:szCs w:val="22"/>
        </w:rPr>
        <w:lastRenderedPageBreak/>
        <w:t>様式３－</w:t>
      </w:r>
      <w:r>
        <w:rPr>
          <w:rFonts w:asciiTheme="minorEastAsia" w:hAnsiTheme="minorEastAsia" w:hint="eastAsia"/>
          <w:sz w:val="22"/>
          <w:szCs w:val="22"/>
        </w:rPr>
        <w:t>２</w:t>
      </w:r>
      <w:r w:rsidRPr="00EB6A19">
        <w:rPr>
          <w:rFonts w:asciiTheme="minorEastAsia" w:hAnsiTheme="minorEastAsia" w:hint="eastAsia"/>
          <w:sz w:val="22"/>
          <w:szCs w:val="22"/>
        </w:rPr>
        <w:t>（</w:t>
      </w:r>
      <w:r w:rsidRPr="00EB6A19">
        <w:rPr>
          <w:rFonts w:asciiTheme="minorEastAsia" w:hAnsiTheme="minorEastAsia" w:cs="ＭＳゴシック" w:hint="eastAsia"/>
          <w:kern w:val="0"/>
          <w:sz w:val="22"/>
          <w:szCs w:val="22"/>
        </w:rPr>
        <w:t>共同体の構成員用）</w:t>
      </w:r>
      <w:r w:rsidRPr="00EB6A19">
        <w:rPr>
          <w:rFonts w:asciiTheme="minorEastAsia" w:hAnsiTheme="minorEastAsia" w:hint="eastAsia"/>
          <w:sz w:val="22"/>
          <w:szCs w:val="22"/>
        </w:rPr>
        <w:t xml:space="preserve">　　　　　　　　　　　　　　　　　　　　　　　</w:t>
      </w:r>
    </w:p>
    <w:p w:rsidR="00E815F6" w:rsidRPr="00EB6A19" w:rsidRDefault="00E815F6" w:rsidP="00E815F6">
      <w:pPr>
        <w:ind w:left="420"/>
        <w:rPr>
          <w:rFonts w:asciiTheme="minorEastAsia" w:hAnsiTheme="minorEastAsia"/>
          <w:sz w:val="22"/>
          <w:szCs w:val="22"/>
        </w:rPr>
      </w:pPr>
    </w:p>
    <w:p w:rsidR="00E815F6" w:rsidRPr="00EB6A19" w:rsidRDefault="00E815F6" w:rsidP="00E815F6">
      <w:pPr>
        <w:ind w:left="420"/>
        <w:jc w:val="center"/>
        <w:rPr>
          <w:rFonts w:asciiTheme="minorEastAsia" w:hAnsiTheme="minorEastAsia"/>
          <w:kern w:val="0"/>
          <w:sz w:val="22"/>
          <w:szCs w:val="22"/>
        </w:rPr>
      </w:pPr>
      <w:r w:rsidRPr="00EB6A19">
        <w:rPr>
          <w:rFonts w:asciiTheme="minorEastAsia" w:hAnsiTheme="minorEastAsia" w:hint="eastAsia"/>
          <w:kern w:val="0"/>
          <w:sz w:val="22"/>
          <w:szCs w:val="22"/>
        </w:rPr>
        <w:t>申　告　書</w:t>
      </w:r>
    </w:p>
    <w:p w:rsidR="00E815F6" w:rsidRPr="00EB6A19" w:rsidRDefault="00E815F6" w:rsidP="00E815F6">
      <w:pPr>
        <w:autoSpaceDE w:val="0"/>
        <w:autoSpaceDN w:val="0"/>
        <w:ind w:left="420" w:rightChars="100" w:right="210"/>
        <w:jc w:val="right"/>
        <w:rPr>
          <w:rFonts w:ascii="ＭＳ 明朝" w:eastAsia="ＭＳ 明朝" w:hAnsi="ＭＳ 明朝"/>
          <w:sz w:val="22"/>
          <w:szCs w:val="22"/>
        </w:rPr>
      </w:pPr>
      <w:r w:rsidRPr="00EB6A19">
        <w:rPr>
          <w:rFonts w:asciiTheme="minorEastAsia" w:hAnsiTheme="minorEastAsia" w:hint="eastAsia"/>
          <w:sz w:val="22"/>
          <w:szCs w:val="22"/>
        </w:rPr>
        <w:t xml:space="preserve">　</w:t>
      </w:r>
      <w:r w:rsidRPr="00EB6A19">
        <w:rPr>
          <w:rFonts w:ascii="ＭＳ 明朝" w:eastAsia="ＭＳ 明朝" w:hAnsi="ＭＳ 明朝" w:hint="eastAsia"/>
          <w:sz w:val="22"/>
          <w:szCs w:val="22"/>
        </w:rPr>
        <w:t xml:space="preserve">令和　　</w:t>
      </w:r>
      <w:r w:rsidRPr="00EB6A19">
        <w:rPr>
          <w:rFonts w:ascii="ＭＳ 明朝" w:eastAsia="ＭＳ 明朝" w:hAnsi="ＭＳ 明朝"/>
          <w:sz w:val="22"/>
          <w:szCs w:val="22"/>
        </w:rPr>
        <w:t>年</w:t>
      </w:r>
      <w:r w:rsidRPr="00EB6A19">
        <w:rPr>
          <w:rFonts w:ascii="ＭＳ 明朝" w:eastAsia="ＭＳ 明朝" w:hAnsi="ＭＳ 明朝" w:hint="eastAsia"/>
          <w:sz w:val="22"/>
          <w:szCs w:val="22"/>
        </w:rPr>
        <w:t xml:space="preserve">　</w:t>
      </w:r>
      <w:r w:rsidRPr="00EB6A19">
        <w:rPr>
          <w:rFonts w:ascii="ＭＳ 明朝" w:eastAsia="ＭＳ 明朝" w:hAnsi="ＭＳ 明朝"/>
          <w:sz w:val="22"/>
          <w:szCs w:val="22"/>
        </w:rPr>
        <w:t>月</w:t>
      </w:r>
      <w:r w:rsidRPr="00EB6A19">
        <w:rPr>
          <w:rFonts w:ascii="ＭＳ 明朝" w:eastAsia="ＭＳ 明朝" w:hAnsi="ＭＳ 明朝" w:hint="eastAsia"/>
          <w:sz w:val="22"/>
          <w:szCs w:val="22"/>
        </w:rPr>
        <w:t xml:space="preserve">　</w:t>
      </w:r>
      <w:r w:rsidRPr="00EB6A19">
        <w:rPr>
          <w:rFonts w:ascii="ＭＳ 明朝" w:eastAsia="ＭＳ 明朝" w:hAnsi="ＭＳ 明朝"/>
          <w:sz w:val="22"/>
          <w:szCs w:val="22"/>
        </w:rPr>
        <w:t>日</w:t>
      </w:r>
    </w:p>
    <w:p w:rsidR="00E815F6" w:rsidRPr="00EB6A19" w:rsidRDefault="00E815F6" w:rsidP="00E815F6">
      <w:pPr>
        <w:ind w:left="420"/>
        <w:rPr>
          <w:rFonts w:asciiTheme="minorEastAsia" w:hAnsiTheme="minorEastAsia"/>
          <w:sz w:val="22"/>
          <w:szCs w:val="22"/>
        </w:rPr>
      </w:pPr>
    </w:p>
    <w:p w:rsidR="00E815F6" w:rsidRPr="00EB6A19" w:rsidRDefault="00E815F6" w:rsidP="00E815F6">
      <w:pPr>
        <w:ind w:left="420" w:firstLineChars="100" w:firstLine="220"/>
        <w:rPr>
          <w:rFonts w:asciiTheme="minorEastAsia" w:hAnsiTheme="minorEastAsia"/>
          <w:sz w:val="22"/>
          <w:szCs w:val="22"/>
        </w:rPr>
      </w:pPr>
      <w:r w:rsidRPr="00EB6A19">
        <w:rPr>
          <w:rFonts w:asciiTheme="minorEastAsia" w:hAnsiTheme="minorEastAsia" w:hint="eastAsia"/>
          <w:sz w:val="22"/>
          <w:szCs w:val="22"/>
        </w:rPr>
        <w:t>青森県知事　殿</w:t>
      </w:r>
    </w:p>
    <w:p w:rsidR="00E815F6" w:rsidRPr="00EB6A19" w:rsidRDefault="00E815F6" w:rsidP="00E815F6">
      <w:pPr>
        <w:ind w:left="420"/>
        <w:rPr>
          <w:rFonts w:asciiTheme="minorEastAsia" w:hAnsiTheme="minorEastAsia"/>
          <w:sz w:val="22"/>
          <w:szCs w:val="22"/>
        </w:rPr>
      </w:pPr>
    </w:p>
    <w:p w:rsidR="00E815F6" w:rsidRPr="00EB6A19" w:rsidRDefault="00E815F6" w:rsidP="00E815F6">
      <w:pPr>
        <w:ind w:firstLineChars="800" w:firstLine="1760"/>
        <w:jc w:val="left"/>
        <w:rPr>
          <w:rFonts w:asciiTheme="minorEastAsia" w:hAnsiTheme="minorEastAsia"/>
          <w:sz w:val="22"/>
          <w:szCs w:val="22"/>
        </w:rPr>
      </w:pPr>
      <w:r w:rsidRPr="00EB6A19">
        <w:rPr>
          <w:rFonts w:asciiTheme="minorEastAsia" w:hAnsiTheme="minorEastAsia" w:hint="eastAsia"/>
          <w:kern w:val="0"/>
          <w:sz w:val="22"/>
          <w:szCs w:val="22"/>
        </w:rPr>
        <w:t xml:space="preserve">　　　　　　　　　　　</w:t>
      </w:r>
      <w:r>
        <w:rPr>
          <w:rFonts w:asciiTheme="minorEastAsia" w:hAnsiTheme="minorEastAsia" w:hint="eastAsia"/>
          <w:kern w:val="0"/>
          <w:sz w:val="22"/>
          <w:szCs w:val="22"/>
        </w:rPr>
        <w:t xml:space="preserve">　　</w:t>
      </w:r>
      <w:r w:rsidRPr="00EB6A19">
        <w:rPr>
          <w:rFonts w:asciiTheme="minorEastAsia" w:hAnsiTheme="minorEastAsia" w:hint="eastAsia"/>
          <w:kern w:val="0"/>
          <w:sz w:val="22"/>
          <w:szCs w:val="22"/>
        </w:rPr>
        <w:t>住　　　　所</w:t>
      </w:r>
    </w:p>
    <w:p w:rsidR="00E815F6" w:rsidRPr="00EB6A19" w:rsidRDefault="00E815F6" w:rsidP="00E815F6">
      <w:pPr>
        <w:ind w:firstLineChars="2100" w:firstLine="4620"/>
        <w:rPr>
          <w:rFonts w:asciiTheme="minorEastAsia" w:hAnsiTheme="minorEastAsia"/>
          <w:sz w:val="22"/>
          <w:szCs w:val="22"/>
        </w:rPr>
      </w:pPr>
      <w:r w:rsidRPr="00EB6A19">
        <w:rPr>
          <w:rFonts w:asciiTheme="minorEastAsia" w:hAnsiTheme="minorEastAsia" w:hint="eastAsia"/>
          <w:sz w:val="22"/>
          <w:szCs w:val="22"/>
        </w:rPr>
        <w:t>商号又は名称</w:t>
      </w:r>
    </w:p>
    <w:p w:rsidR="00E815F6" w:rsidRPr="00EB6A19" w:rsidRDefault="00E815F6" w:rsidP="00E815F6">
      <w:pPr>
        <w:tabs>
          <w:tab w:val="left" w:pos="8647"/>
        </w:tabs>
        <w:ind w:left="420" w:firstLineChars="1900" w:firstLine="4180"/>
        <w:rPr>
          <w:rFonts w:asciiTheme="minorEastAsia" w:hAnsiTheme="minorEastAsia"/>
          <w:sz w:val="22"/>
          <w:szCs w:val="22"/>
        </w:rPr>
      </w:pPr>
      <w:r w:rsidRPr="00EB6A19">
        <w:rPr>
          <w:rFonts w:asciiTheme="minorEastAsia" w:hAnsiTheme="minorEastAsia" w:hint="eastAsia"/>
          <w:sz w:val="22"/>
          <w:szCs w:val="22"/>
        </w:rPr>
        <w:t>代表者職氏名　　　　　　　　印</w:t>
      </w:r>
    </w:p>
    <w:p w:rsidR="00E815F6" w:rsidRPr="00EB6A19" w:rsidRDefault="00E815F6" w:rsidP="00E815F6">
      <w:pPr>
        <w:ind w:left="420"/>
        <w:jc w:val="left"/>
        <w:rPr>
          <w:rFonts w:asciiTheme="minorEastAsia" w:hAnsiTheme="minorEastAsia"/>
          <w:sz w:val="22"/>
          <w:szCs w:val="22"/>
        </w:rPr>
      </w:pPr>
    </w:p>
    <w:p w:rsidR="00E815F6" w:rsidRPr="00090317" w:rsidRDefault="00DB3C74" w:rsidP="00E815F6">
      <w:pPr>
        <w:ind w:left="420" w:firstLineChars="100" w:firstLine="220"/>
        <w:rPr>
          <w:rFonts w:asciiTheme="minorEastAsia" w:hAnsiTheme="minorEastAsia"/>
          <w:sz w:val="22"/>
          <w:szCs w:val="22"/>
        </w:rPr>
      </w:pPr>
      <w:r w:rsidRPr="00090317">
        <w:rPr>
          <w:rFonts w:ascii="ＭＳ 明朝" w:eastAsia="ＭＳ 明朝" w:hAnsi="ＭＳ 明朝" w:hint="eastAsia"/>
          <w:kern w:val="0"/>
          <w:sz w:val="22"/>
          <w:szCs w:val="22"/>
        </w:rPr>
        <w:t>青森県統合総務事務システム要件定義書作成等業務</w:t>
      </w:r>
      <w:r w:rsidR="00E815F6" w:rsidRPr="00090317">
        <w:rPr>
          <w:rFonts w:asciiTheme="minorEastAsia" w:hAnsiTheme="minorEastAsia" w:hint="eastAsia"/>
          <w:sz w:val="22"/>
          <w:szCs w:val="22"/>
        </w:rPr>
        <w:t>に係る企画提案競技への参加申請を行うに当たり、下記に相違ないことを申告します。</w:t>
      </w:r>
    </w:p>
    <w:p w:rsidR="00E815F6" w:rsidRPr="00090317" w:rsidRDefault="00E815F6" w:rsidP="00E815F6">
      <w:pPr>
        <w:rPr>
          <w:rFonts w:asciiTheme="minorEastAsia" w:hAnsiTheme="minorEastAsia"/>
          <w:sz w:val="22"/>
          <w:szCs w:val="22"/>
        </w:rPr>
      </w:pPr>
    </w:p>
    <w:p w:rsidR="00E815F6" w:rsidRPr="00090317" w:rsidRDefault="00E815F6" w:rsidP="00E815F6">
      <w:pPr>
        <w:pStyle w:val="af1"/>
        <w:rPr>
          <w:rFonts w:asciiTheme="minorEastAsia" w:hAnsiTheme="minorEastAsia"/>
          <w:sz w:val="22"/>
          <w:szCs w:val="22"/>
        </w:rPr>
      </w:pPr>
      <w:r w:rsidRPr="00090317">
        <w:rPr>
          <w:rFonts w:asciiTheme="minorEastAsia" w:hAnsiTheme="minorEastAsia" w:hint="eastAsia"/>
          <w:sz w:val="22"/>
          <w:szCs w:val="22"/>
        </w:rPr>
        <w:t>記</w:t>
      </w:r>
    </w:p>
    <w:p w:rsidR="00E815F6" w:rsidRPr="00090317" w:rsidRDefault="00E815F6" w:rsidP="00E815F6">
      <w:pPr>
        <w:rPr>
          <w:rFonts w:asciiTheme="minorEastAsia" w:hAnsiTheme="minorEastAsia"/>
          <w:kern w:val="0"/>
          <w:sz w:val="22"/>
          <w:szCs w:val="22"/>
        </w:rPr>
      </w:pPr>
    </w:p>
    <w:p w:rsidR="00E815F6" w:rsidRPr="00EB6A19" w:rsidRDefault="00E815F6" w:rsidP="00E815F6">
      <w:pPr>
        <w:ind w:left="440" w:hangingChars="200" w:hanging="440"/>
        <w:rPr>
          <w:rFonts w:asciiTheme="minorEastAsia" w:hAnsiTheme="minorEastAsia"/>
          <w:sz w:val="22"/>
          <w:szCs w:val="22"/>
        </w:rPr>
      </w:pPr>
      <w:r w:rsidRPr="00EB6A19">
        <w:rPr>
          <w:rFonts w:asciiTheme="minorEastAsia" w:hAnsiTheme="minorEastAsia" w:hint="eastAsia"/>
          <w:sz w:val="22"/>
          <w:szCs w:val="22"/>
        </w:rPr>
        <w:t>（１）次に掲げ</w:t>
      </w:r>
      <w:r w:rsidRPr="00EB6A19">
        <w:rPr>
          <w:rFonts w:asciiTheme="minorEastAsia" w:hAnsiTheme="minorEastAsia"/>
          <w:sz w:val="22"/>
          <w:szCs w:val="22"/>
        </w:rPr>
        <w:t>る条件をすべて満たしている者であること。</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ア　地方自治法施行令(昭和22年政令第16号)第167条の４第１項及び第２項各号に規定する者に該当しないこと。</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イ　参加表明の日において、会社法(平成17年法律第86号)第475条若しくは第644条の規定に基づく清算の開始、破産法(平成16年法律第75号)第18条若しくは第19条の規定に基づく破産手続開始の申立て、会社更生法(平成14年法律第154号)第17条の規定に基づく更生手続開始の申立て又は民事再生法(平成11年法律第225号)第21条の規定に基づく再生手続開始の申立てがなされた者でないこと。</w:t>
      </w:r>
    </w:p>
    <w:p w:rsidR="00E815F6" w:rsidRPr="00EB6A19" w:rsidRDefault="00E815F6" w:rsidP="00E815F6">
      <w:pPr>
        <w:ind w:leftChars="200" w:left="640" w:hangingChars="100" w:hanging="220"/>
        <w:rPr>
          <w:rFonts w:asciiTheme="minorEastAsia" w:hAnsiTheme="minorEastAsia"/>
          <w:sz w:val="22"/>
          <w:szCs w:val="22"/>
        </w:rPr>
      </w:pPr>
      <w:r w:rsidRPr="00EB6A19">
        <w:rPr>
          <w:rFonts w:asciiTheme="minorEastAsia" w:hAnsiTheme="minorEastAsia" w:hint="eastAsia"/>
          <w:sz w:val="22"/>
          <w:szCs w:val="22"/>
        </w:rPr>
        <w:t>ウ　プロポーザル参加表明書の提出期限の日から契約締結の日までの間に、本県の「物品の製造の請負、買入れ及び借入れに係る契約並びに役務の提供を受ける契約に係る競争入札参加資格者名簿登載業者に関する指名停止要領」(平成12年１月21日付け青管第912号)の規定による指名停止措置を受けていない者であること。</w:t>
      </w:r>
    </w:p>
    <w:p w:rsidR="00E815F6" w:rsidRPr="00EB6A19" w:rsidRDefault="00E815F6" w:rsidP="00E815F6">
      <w:pPr>
        <w:rPr>
          <w:rFonts w:asciiTheme="minorEastAsia" w:hAnsiTheme="minorEastAsia"/>
          <w:sz w:val="22"/>
          <w:szCs w:val="22"/>
        </w:rPr>
      </w:pPr>
      <w:r w:rsidRPr="00EB6A19">
        <w:rPr>
          <w:rFonts w:asciiTheme="minorEastAsia" w:hAnsiTheme="minorEastAsia" w:hint="eastAsia"/>
          <w:sz w:val="22"/>
          <w:szCs w:val="22"/>
        </w:rPr>
        <w:t>（２）</w:t>
      </w:r>
      <w:r w:rsidRPr="00EB6A19">
        <w:rPr>
          <w:rFonts w:asciiTheme="minorEastAsia" w:hAnsiTheme="minorEastAsia"/>
          <w:sz w:val="22"/>
          <w:szCs w:val="22"/>
        </w:rPr>
        <w:t>次のいずれにも該当しない者であること。</w:t>
      </w:r>
    </w:p>
    <w:p w:rsidR="005D58E6" w:rsidRPr="005D58E6" w:rsidRDefault="005D58E6" w:rsidP="005D58E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ア　暴力団員</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暴力団員による不当な行為の防止等に関する法律</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平成３年法律第</w:t>
      </w:r>
      <w:r w:rsidRPr="005D58E6">
        <w:rPr>
          <w:rFonts w:ascii="ＭＳ 明朝" w:eastAsia="ＭＳ 明朝" w:hAnsi="ＭＳ 明朝" w:cs="CIDFont+F1"/>
          <w:kern w:val="0"/>
          <w:sz w:val="22"/>
          <w:szCs w:val="22"/>
        </w:rPr>
        <w:t>77</w:t>
      </w:r>
      <w:r w:rsidRPr="005D58E6">
        <w:rPr>
          <w:rFonts w:ascii="ＭＳ 明朝" w:eastAsia="ＭＳ 明朝" w:hAnsi="ＭＳ 明朝" w:cs="CIDFont+F1" w:hint="eastAsia"/>
          <w:kern w:val="0"/>
          <w:sz w:val="22"/>
          <w:szCs w:val="22"/>
        </w:rPr>
        <w:t>号</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第２条第６号に規定する暴力団員をいう。以下同じ。</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であると認められる者。</w:t>
      </w:r>
    </w:p>
    <w:p w:rsidR="005D58E6" w:rsidRPr="005D58E6" w:rsidRDefault="005D58E6" w:rsidP="005D58E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イ　自己若しくは第三者の不正な利益を図り又は第三者に損害を与える目的で暴力団</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暴力団員による不当な行為の防止等に関する法律第２条第２号に規定する暴力団をいう。以下同じ。</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の威力を利用したと認められる者。</w:t>
      </w:r>
    </w:p>
    <w:p w:rsidR="005D58E6" w:rsidRPr="005D58E6" w:rsidRDefault="005D58E6" w:rsidP="005D58E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ウ　暴力団の威力を利用する目的で金品その他財産上の利益の供与</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以下「金品等の供与」という。</w:t>
      </w:r>
      <w:r w:rsidRPr="005D58E6">
        <w:rPr>
          <w:rFonts w:ascii="ＭＳ 明朝" w:eastAsia="ＭＳ 明朝" w:hAnsi="ＭＳ 明朝" w:cs="CIDFont+F1"/>
          <w:kern w:val="0"/>
          <w:sz w:val="22"/>
          <w:szCs w:val="22"/>
        </w:rPr>
        <w:t>)</w:t>
      </w:r>
      <w:r w:rsidRPr="005D58E6">
        <w:rPr>
          <w:rFonts w:ascii="ＭＳ 明朝" w:eastAsia="ＭＳ 明朝" w:hAnsi="ＭＳ 明朝" w:cs="CIDFont+F1" w:hint="eastAsia"/>
          <w:kern w:val="0"/>
          <w:sz w:val="22"/>
          <w:szCs w:val="22"/>
        </w:rPr>
        <w:t>をし、又は暴力団の活動若しくは運営を支援する目的で相当の対価を得ない金品等の供与をしたと認められる者。</w:t>
      </w:r>
    </w:p>
    <w:p w:rsidR="005D58E6" w:rsidRPr="005D58E6" w:rsidRDefault="005D58E6" w:rsidP="005D58E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エ　正当な理由がある場合を除き、暴力団の活動を助長し又は暴力団の運営に資することとなることを知りながら金品等の供与をしたと認められる者。</w:t>
      </w:r>
    </w:p>
    <w:p w:rsidR="005D58E6" w:rsidRPr="005D58E6" w:rsidRDefault="005D58E6" w:rsidP="005D58E6">
      <w:pPr>
        <w:autoSpaceDE w:val="0"/>
        <w:autoSpaceDN w:val="0"/>
        <w:adjustRightInd w:val="0"/>
        <w:ind w:leftChars="200" w:left="4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オ　暴力団員と交際していると認められる者。</w:t>
      </w:r>
    </w:p>
    <w:p w:rsidR="005D58E6" w:rsidRPr="005D58E6" w:rsidRDefault="005D58E6" w:rsidP="005D58E6">
      <w:pPr>
        <w:ind w:leftChars="200" w:left="640" w:hangingChars="100" w:hanging="220"/>
        <w:rPr>
          <w:rFonts w:ascii="ＭＳ 明朝" w:eastAsia="ＭＳ 明朝" w:hAnsi="ＭＳ 明朝" w:cs="MingLiU"/>
          <w:kern w:val="0"/>
          <w:position w:val="-2"/>
          <w:sz w:val="22"/>
          <w:szCs w:val="22"/>
        </w:rPr>
      </w:pPr>
      <w:r w:rsidRPr="005D58E6">
        <w:rPr>
          <w:rFonts w:ascii="ＭＳ 明朝" w:eastAsia="ＭＳ 明朝" w:hAnsi="ＭＳ 明朝" w:cs="MingLiU" w:hint="eastAsia"/>
          <w:kern w:val="0"/>
          <w:position w:val="-2"/>
          <w:sz w:val="22"/>
          <w:szCs w:val="22"/>
        </w:rPr>
        <w:t>カ　暴力団又は暴力団員であることを知りながらこれを不当に利用したと認められる者。</w:t>
      </w:r>
    </w:p>
    <w:p w:rsidR="005D58E6" w:rsidRPr="005D58E6" w:rsidRDefault="005D58E6" w:rsidP="005D58E6">
      <w:pPr>
        <w:autoSpaceDE w:val="0"/>
        <w:autoSpaceDN w:val="0"/>
        <w:adjustRightInd w:val="0"/>
        <w:ind w:leftChars="200" w:left="640" w:hangingChars="100" w:hanging="220"/>
        <w:jc w:val="left"/>
        <w:rPr>
          <w:rFonts w:ascii="ＭＳ 明朝" w:eastAsia="ＭＳ 明朝" w:hAnsi="ＭＳ 明朝" w:cs="CIDFont+F1"/>
          <w:kern w:val="0"/>
          <w:sz w:val="22"/>
          <w:szCs w:val="22"/>
        </w:rPr>
      </w:pPr>
      <w:r w:rsidRPr="005D58E6">
        <w:rPr>
          <w:rFonts w:ascii="ＭＳ 明朝" w:eastAsia="ＭＳ 明朝" w:hAnsi="ＭＳ 明朝" w:cs="CIDFont+F1" w:hint="eastAsia"/>
          <w:kern w:val="0"/>
          <w:sz w:val="22"/>
          <w:szCs w:val="22"/>
        </w:rPr>
        <w:t>キ　その者又はその支配人その他経営に実質的に関与している者</w:t>
      </w:r>
      <w:r w:rsidRPr="005D58E6">
        <w:rPr>
          <w:rFonts w:ascii="ＭＳ 明朝" w:eastAsia="ＭＳ 明朝" w:hAnsi="ＭＳ 明朝" w:hint="eastAsia"/>
          <w:sz w:val="22"/>
          <w:szCs w:val="22"/>
        </w:rPr>
        <w:t>（その者が法人の場合にあっては、その役員、その支店又は契約を締結する事務所の代表者その他経営に実質的に関与している者）</w:t>
      </w:r>
      <w:r w:rsidRPr="005D58E6">
        <w:rPr>
          <w:rFonts w:ascii="ＭＳ 明朝" w:eastAsia="ＭＳ 明朝" w:hAnsi="ＭＳ 明朝" w:cs="CIDFont+F1" w:hint="eastAsia"/>
          <w:kern w:val="0"/>
          <w:sz w:val="22"/>
          <w:szCs w:val="22"/>
        </w:rPr>
        <w:t>がアからカまでのいずれかに該当することを知りながら当該者とこの業務に係る下請契約、材料等の購入契約その他の契約を締結したと認められる者。</w:t>
      </w:r>
    </w:p>
    <w:p w:rsidR="008921F8" w:rsidRPr="005D58E6" w:rsidRDefault="008921F8" w:rsidP="005D58E6">
      <w:pPr>
        <w:ind w:leftChars="200" w:left="640" w:hangingChars="100" w:hanging="220"/>
        <w:rPr>
          <w:rFonts w:asciiTheme="minorEastAsia" w:hAnsiTheme="minorEastAsia"/>
          <w:sz w:val="22"/>
          <w:szCs w:val="22"/>
        </w:rPr>
      </w:pPr>
      <w:bookmarkStart w:id="1" w:name="_GoBack"/>
      <w:bookmarkEnd w:id="1"/>
    </w:p>
    <w:sectPr w:rsidR="008921F8" w:rsidRPr="005D58E6" w:rsidSect="005D58E6">
      <w:pgSz w:w="11907" w:h="16840" w:code="9"/>
      <w:pgMar w:top="964" w:right="1701" w:bottom="96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4A5" w:rsidRDefault="000364A5">
      <w:r>
        <w:separator/>
      </w:r>
    </w:p>
  </w:endnote>
  <w:endnote w:type="continuationSeparator" w:id="0">
    <w:p w:rsidR="000364A5" w:rsidRDefault="0003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MingLiU">
    <w:altName w:val="細明體"/>
    <w:panose1 w:val="02010609000101010101"/>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4A5" w:rsidRDefault="000364A5">
      <w:r>
        <w:separator/>
      </w:r>
    </w:p>
  </w:footnote>
  <w:footnote w:type="continuationSeparator" w:id="0">
    <w:p w:rsidR="000364A5" w:rsidRDefault="0003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1677"/>
    <w:multiLevelType w:val="hybridMultilevel"/>
    <w:tmpl w:val="BA5AC548"/>
    <w:lvl w:ilvl="0" w:tplc="29A273E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B694FEA"/>
    <w:multiLevelType w:val="hybridMultilevel"/>
    <w:tmpl w:val="8F123DD2"/>
    <w:lvl w:ilvl="0" w:tplc="935A8FD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343A5"/>
    <w:rsid w:val="00014608"/>
    <w:rsid w:val="00016A3F"/>
    <w:rsid w:val="00031DC3"/>
    <w:rsid w:val="000364A5"/>
    <w:rsid w:val="00090317"/>
    <w:rsid w:val="000A7612"/>
    <w:rsid w:val="000F72C7"/>
    <w:rsid w:val="001343A5"/>
    <w:rsid w:val="001468DF"/>
    <w:rsid w:val="0016336C"/>
    <w:rsid w:val="00191A80"/>
    <w:rsid w:val="001B1D6A"/>
    <w:rsid w:val="001B585D"/>
    <w:rsid w:val="001C467A"/>
    <w:rsid w:val="002637EC"/>
    <w:rsid w:val="003378E3"/>
    <w:rsid w:val="00346826"/>
    <w:rsid w:val="00360440"/>
    <w:rsid w:val="00377538"/>
    <w:rsid w:val="003B14AB"/>
    <w:rsid w:val="00457296"/>
    <w:rsid w:val="004A2EF7"/>
    <w:rsid w:val="004C4E44"/>
    <w:rsid w:val="00553059"/>
    <w:rsid w:val="00575FC4"/>
    <w:rsid w:val="00583929"/>
    <w:rsid w:val="005915FE"/>
    <w:rsid w:val="00596661"/>
    <w:rsid w:val="005B6B1F"/>
    <w:rsid w:val="005C0B2A"/>
    <w:rsid w:val="005D58E6"/>
    <w:rsid w:val="006310A1"/>
    <w:rsid w:val="0068533F"/>
    <w:rsid w:val="006A0CC3"/>
    <w:rsid w:val="006A34A6"/>
    <w:rsid w:val="006C12B3"/>
    <w:rsid w:val="006D395A"/>
    <w:rsid w:val="006E54DF"/>
    <w:rsid w:val="006F035E"/>
    <w:rsid w:val="00710DBC"/>
    <w:rsid w:val="007503FB"/>
    <w:rsid w:val="007D20C0"/>
    <w:rsid w:val="007F2519"/>
    <w:rsid w:val="008123D7"/>
    <w:rsid w:val="00817349"/>
    <w:rsid w:val="008921F8"/>
    <w:rsid w:val="00893279"/>
    <w:rsid w:val="00894994"/>
    <w:rsid w:val="008C3CCF"/>
    <w:rsid w:val="008F006D"/>
    <w:rsid w:val="008F7229"/>
    <w:rsid w:val="009544B6"/>
    <w:rsid w:val="009668F5"/>
    <w:rsid w:val="009835FF"/>
    <w:rsid w:val="009A049F"/>
    <w:rsid w:val="009F4CC4"/>
    <w:rsid w:val="009F6FB3"/>
    <w:rsid w:val="00A0065E"/>
    <w:rsid w:val="00A129E7"/>
    <w:rsid w:val="00A16B3F"/>
    <w:rsid w:val="00AA04EB"/>
    <w:rsid w:val="00AC7060"/>
    <w:rsid w:val="00AD708A"/>
    <w:rsid w:val="00AE22FD"/>
    <w:rsid w:val="00AE2A1E"/>
    <w:rsid w:val="00B7717E"/>
    <w:rsid w:val="00BD01FC"/>
    <w:rsid w:val="00CA0E5F"/>
    <w:rsid w:val="00CE4EDF"/>
    <w:rsid w:val="00D107D8"/>
    <w:rsid w:val="00D658CF"/>
    <w:rsid w:val="00D748E7"/>
    <w:rsid w:val="00D82232"/>
    <w:rsid w:val="00D91212"/>
    <w:rsid w:val="00DB3C74"/>
    <w:rsid w:val="00DE61C2"/>
    <w:rsid w:val="00E1353B"/>
    <w:rsid w:val="00E815F6"/>
    <w:rsid w:val="00E83382"/>
    <w:rsid w:val="00EB6A19"/>
    <w:rsid w:val="00F67DE1"/>
    <w:rsid w:val="00F71493"/>
    <w:rsid w:val="00F8150B"/>
    <w:rsid w:val="00F84730"/>
    <w:rsid w:val="00F9087E"/>
    <w:rsid w:val="00FD71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9DF7B0A"/>
  <w15:docId w15:val="{6B36B65B-CA2C-4DCE-A327-A85745E0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20C0"/>
    <w:pPr>
      <w:tabs>
        <w:tab w:val="center" w:pos="4252"/>
        <w:tab w:val="right" w:pos="8504"/>
      </w:tabs>
      <w:snapToGrid w:val="0"/>
    </w:pPr>
  </w:style>
  <w:style w:type="character" w:customStyle="1" w:styleId="a6">
    <w:name w:val="ヘッダー (文字)"/>
    <w:basedOn w:val="a0"/>
    <w:link w:val="a5"/>
    <w:uiPriority w:val="99"/>
    <w:rsid w:val="007D20C0"/>
  </w:style>
  <w:style w:type="paragraph" w:styleId="a7">
    <w:name w:val="footer"/>
    <w:basedOn w:val="a"/>
    <w:link w:val="a8"/>
    <w:uiPriority w:val="99"/>
    <w:unhideWhenUsed/>
    <w:rsid w:val="007D20C0"/>
    <w:pPr>
      <w:tabs>
        <w:tab w:val="center" w:pos="4252"/>
        <w:tab w:val="right" w:pos="8504"/>
      </w:tabs>
      <w:snapToGrid w:val="0"/>
    </w:pPr>
  </w:style>
  <w:style w:type="character" w:customStyle="1" w:styleId="a8">
    <w:name w:val="フッター (文字)"/>
    <w:basedOn w:val="a0"/>
    <w:link w:val="a7"/>
    <w:uiPriority w:val="99"/>
    <w:rsid w:val="007D20C0"/>
  </w:style>
  <w:style w:type="character" w:styleId="a9">
    <w:name w:val="annotation reference"/>
    <w:basedOn w:val="a0"/>
    <w:uiPriority w:val="99"/>
    <w:semiHidden/>
    <w:unhideWhenUsed/>
    <w:rsid w:val="00AC7060"/>
    <w:rPr>
      <w:sz w:val="18"/>
      <w:szCs w:val="18"/>
    </w:rPr>
  </w:style>
  <w:style w:type="paragraph" w:styleId="aa">
    <w:name w:val="annotation text"/>
    <w:basedOn w:val="a"/>
    <w:link w:val="ab"/>
    <w:uiPriority w:val="99"/>
    <w:semiHidden/>
    <w:unhideWhenUsed/>
    <w:rsid w:val="00AC7060"/>
    <w:pPr>
      <w:jc w:val="left"/>
    </w:pPr>
  </w:style>
  <w:style w:type="character" w:customStyle="1" w:styleId="ab">
    <w:name w:val="コメント文字列 (文字)"/>
    <w:basedOn w:val="a0"/>
    <w:link w:val="aa"/>
    <w:uiPriority w:val="99"/>
    <w:semiHidden/>
    <w:rsid w:val="00AC7060"/>
  </w:style>
  <w:style w:type="paragraph" w:styleId="ac">
    <w:name w:val="annotation subject"/>
    <w:basedOn w:val="aa"/>
    <w:next w:val="aa"/>
    <w:link w:val="ad"/>
    <w:uiPriority w:val="99"/>
    <w:semiHidden/>
    <w:unhideWhenUsed/>
    <w:rsid w:val="00AC7060"/>
    <w:rPr>
      <w:b/>
      <w:bCs/>
    </w:rPr>
  </w:style>
  <w:style w:type="character" w:customStyle="1" w:styleId="ad">
    <w:name w:val="コメント内容 (文字)"/>
    <w:basedOn w:val="ab"/>
    <w:link w:val="ac"/>
    <w:uiPriority w:val="99"/>
    <w:semiHidden/>
    <w:rsid w:val="00AC7060"/>
    <w:rPr>
      <w:b/>
      <w:bCs/>
    </w:rPr>
  </w:style>
  <w:style w:type="paragraph" w:styleId="ae">
    <w:name w:val="Balloon Text"/>
    <w:basedOn w:val="a"/>
    <w:link w:val="af"/>
    <w:uiPriority w:val="99"/>
    <w:semiHidden/>
    <w:unhideWhenUsed/>
    <w:rsid w:val="00AC70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7060"/>
    <w:rPr>
      <w:rFonts w:asciiTheme="majorHAnsi" w:eastAsiaTheme="majorEastAsia" w:hAnsiTheme="majorHAnsi" w:cstheme="majorBidi"/>
      <w:sz w:val="18"/>
      <w:szCs w:val="18"/>
    </w:rPr>
  </w:style>
  <w:style w:type="paragraph" w:styleId="af0">
    <w:name w:val="List Paragraph"/>
    <w:basedOn w:val="a"/>
    <w:uiPriority w:val="34"/>
    <w:qFormat/>
    <w:rsid w:val="005B6B1F"/>
    <w:pPr>
      <w:ind w:leftChars="400" w:left="840"/>
    </w:pPr>
  </w:style>
  <w:style w:type="paragraph" w:styleId="af1">
    <w:name w:val="Note Heading"/>
    <w:basedOn w:val="a"/>
    <w:next w:val="a"/>
    <w:link w:val="af2"/>
    <w:uiPriority w:val="99"/>
    <w:unhideWhenUsed/>
    <w:rsid w:val="008921F8"/>
    <w:pPr>
      <w:jc w:val="center"/>
    </w:pPr>
    <w:rPr>
      <w:rFonts w:hAnsi="ＭＳ 明朝"/>
    </w:rPr>
  </w:style>
  <w:style w:type="character" w:customStyle="1" w:styleId="af2">
    <w:name w:val="記 (文字)"/>
    <w:basedOn w:val="a0"/>
    <w:link w:val="af1"/>
    <w:uiPriority w:val="99"/>
    <w:rsid w:val="008921F8"/>
    <w:rPr>
      <w:rFonts w:hAnsi="ＭＳ 明朝"/>
    </w:rPr>
  </w:style>
  <w:style w:type="paragraph" w:styleId="af3">
    <w:name w:val="Closing"/>
    <w:basedOn w:val="a"/>
    <w:link w:val="af4"/>
    <w:uiPriority w:val="99"/>
    <w:unhideWhenUsed/>
    <w:rsid w:val="008921F8"/>
    <w:pPr>
      <w:jc w:val="right"/>
    </w:pPr>
    <w:rPr>
      <w:rFonts w:hAnsi="ＭＳ 明朝"/>
    </w:rPr>
  </w:style>
  <w:style w:type="character" w:customStyle="1" w:styleId="af4">
    <w:name w:val="結語 (文字)"/>
    <w:basedOn w:val="a0"/>
    <w:link w:val="af3"/>
    <w:uiPriority w:val="99"/>
    <w:rsid w:val="008921F8"/>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4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EB14-42DF-4796-9BE9-9AA16374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gaks110</dc:creator>
  <cp:lastModifiedBy>201op</cp:lastModifiedBy>
  <cp:revision>62</cp:revision>
  <cp:lastPrinted>2023-04-11T00:53:00Z</cp:lastPrinted>
  <dcterms:created xsi:type="dcterms:W3CDTF">2016-05-27T16:23:00Z</dcterms:created>
  <dcterms:modified xsi:type="dcterms:W3CDTF">2025-04-23T05:09:00Z</dcterms:modified>
</cp:coreProperties>
</file>