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E7" w:rsidRPr="002457DC" w:rsidRDefault="00E40FE7" w:rsidP="00E40FE7">
      <w:pPr>
        <w:jc w:val="left"/>
        <w:rPr>
          <w:rFonts w:asciiTheme="minorEastAsia" w:eastAsiaTheme="minorEastAsia" w:hAnsiTheme="minorEastAsia"/>
        </w:rPr>
      </w:pPr>
      <w:r w:rsidRPr="002457DC">
        <w:rPr>
          <w:rFonts w:asciiTheme="minorEastAsia" w:eastAsiaTheme="minorEastAsia" w:hAnsiTheme="minorEastAsia" w:hint="eastAsia"/>
        </w:rPr>
        <w:t>（別紙</w:t>
      </w:r>
      <w:r w:rsidR="00895B39" w:rsidRPr="002457DC">
        <w:rPr>
          <w:rFonts w:asciiTheme="minorEastAsia" w:eastAsiaTheme="minorEastAsia" w:hAnsiTheme="minorEastAsia" w:hint="eastAsia"/>
        </w:rPr>
        <w:t>１</w:t>
      </w:r>
      <w:r w:rsidRPr="002457DC">
        <w:rPr>
          <w:rFonts w:asciiTheme="minorEastAsia" w:eastAsiaTheme="minorEastAsia" w:hAnsiTheme="minorEastAsia" w:hint="eastAsia"/>
        </w:rPr>
        <w:t>）</w:t>
      </w: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center"/>
        <w:rPr>
          <w:rFonts w:asciiTheme="minorEastAsia" w:eastAsiaTheme="minorEastAsia" w:hAnsiTheme="minorEastAsia"/>
          <w:sz w:val="28"/>
        </w:rPr>
      </w:pPr>
      <w:r w:rsidRPr="002457DC">
        <w:rPr>
          <w:rFonts w:asciiTheme="minorEastAsia" w:eastAsiaTheme="minorEastAsia" w:hAnsiTheme="minorEastAsia" w:hint="eastAsia"/>
          <w:sz w:val="28"/>
        </w:rPr>
        <w:t>参　加　表　明　書</w:t>
      </w: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left"/>
        <w:rPr>
          <w:rFonts w:asciiTheme="minorEastAsia" w:eastAsiaTheme="minorEastAsia" w:hAnsiTheme="minorEastAsia"/>
        </w:rPr>
      </w:pPr>
    </w:p>
    <w:p w:rsidR="00E40FE7" w:rsidRPr="002457DC" w:rsidRDefault="003832E6" w:rsidP="00E40FE7">
      <w:pPr>
        <w:jc w:val="right"/>
        <w:rPr>
          <w:rFonts w:asciiTheme="minorEastAsia" w:eastAsiaTheme="minorEastAsia" w:hAnsiTheme="minorEastAsia"/>
        </w:rPr>
      </w:pPr>
      <w:r>
        <w:rPr>
          <w:rFonts w:asciiTheme="minorEastAsia" w:eastAsiaTheme="minorEastAsia" w:hAnsiTheme="minorEastAsia" w:hint="eastAsia"/>
        </w:rPr>
        <w:t>令和４</w:t>
      </w:r>
      <w:r w:rsidR="00E40FE7" w:rsidRPr="002457DC">
        <w:rPr>
          <w:rFonts w:asciiTheme="minorEastAsia" w:eastAsiaTheme="minorEastAsia" w:hAnsiTheme="minorEastAsia" w:hint="eastAsia"/>
        </w:rPr>
        <w:t>年　　月　　日</w:t>
      </w: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left"/>
        <w:rPr>
          <w:rFonts w:asciiTheme="minorEastAsia" w:eastAsiaTheme="minorEastAsia" w:hAnsiTheme="minorEastAsia"/>
        </w:rPr>
      </w:pPr>
      <w:r w:rsidRPr="002457DC">
        <w:rPr>
          <w:rFonts w:asciiTheme="minorEastAsia" w:eastAsiaTheme="minorEastAsia" w:hAnsiTheme="minorEastAsia" w:hint="eastAsia"/>
        </w:rPr>
        <w:t>青森県</w:t>
      </w:r>
      <w:r w:rsidR="003832E6">
        <w:rPr>
          <w:rFonts w:asciiTheme="minorEastAsia" w:eastAsiaTheme="minorEastAsia" w:hAnsiTheme="minorEastAsia" w:hint="eastAsia"/>
        </w:rPr>
        <w:t>食の安全・安心推進</w:t>
      </w:r>
      <w:r w:rsidRPr="002457DC">
        <w:rPr>
          <w:rFonts w:asciiTheme="minorEastAsia" w:eastAsiaTheme="minorEastAsia" w:hAnsiTheme="minorEastAsia" w:hint="eastAsia"/>
        </w:rPr>
        <w:t>課長　殿</w:t>
      </w: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left"/>
        <w:rPr>
          <w:rFonts w:asciiTheme="minorEastAsia" w:eastAsiaTheme="minorEastAsia" w:hAnsiTheme="minorEastAsia"/>
        </w:rPr>
      </w:pPr>
    </w:p>
    <w:p w:rsidR="00E40FE7" w:rsidRPr="002457DC" w:rsidRDefault="00E40FE7" w:rsidP="00EA36F5">
      <w:pPr>
        <w:spacing w:line="280" w:lineRule="exact"/>
        <w:ind w:leftChars="1600" w:left="3840"/>
        <w:jc w:val="left"/>
        <w:rPr>
          <w:rFonts w:asciiTheme="minorEastAsia" w:eastAsiaTheme="minorEastAsia" w:hAnsiTheme="minorEastAsia"/>
        </w:rPr>
      </w:pPr>
      <w:r w:rsidRPr="002457DC">
        <w:rPr>
          <w:rFonts w:asciiTheme="minorEastAsia" w:eastAsiaTheme="minorEastAsia" w:hAnsiTheme="minorEastAsia" w:hint="eastAsia"/>
        </w:rPr>
        <w:t>住所</w:t>
      </w:r>
    </w:p>
    <w:p w:rsidR="00E40FE7" w:rsidRPr="002457DC" w:rsidRDefault="00E40FE7" w:rsidP="00EA36F5">
      <w:pPr>
        <w:spacing w:line="280" w:lineRule="exact"/>
        <w:ind w:leftChars="1600" w:left="3840"/>
        <w:jc w:val="left"/>
        <w:rPr>
          <w:rFonts w:asciiTheme="minorEastAsia" w:eastAsiaTheme="minorEastAsia" w:hAnsiTheme="minorEastAsia"/>
        </w:rPr>
      </w:pPr>
      <w:r w:rsidRPr="002457DC">
        <w:rPr>
          <w:rFonts w:asciiTheme="minorEastAsia" w:eastAsiaTheme="minorEastAsia" w:hAnsiTheme="minorEastAsia" w:hint="eastAsia"/>
        </w:rPr>
        <w:t xml:space="preserve">商号又は名称　　　　　　　　　　　　</w:t>
      </w:r>
    </w:p>
    <w:p w:rsidR="00846715" w:rsidRPr="002457DC" w:rsidRDefault="00846715" w:rsidP="00EA36F5">
      <w:pPr>
        <w:spacing w:line="280" w:lineRule="exact"/>
        <w:ind w:leftChars="1600" w:left="3840"/>
        <w:jc w:val="left"/>
        <w:rPr>
          <w:rFonts w:asciiTheme="minorEastAsia" w:eastAsiaTheme="minorEastAsia" w:hAnsiTheme="minorEastAsia"/>
        </w:rPr>
      </w:pPr>
    </w:p>
    <w:p w:rsidR="00E40FE7" w:rsidRPr="002457DC" w:rsidRDefault="00E40FE7" w:rsidP="00EA36F5">
      <w:pPr>
        <w:spacing w:line="280" w:lineRule="exact"/>
        <w:ind w:leftChars="1600" w:left="3840"/>
        <w:jc w:val="left"/>
        <w:rPr>
          <w:rFonts w:asciiTheme="minorEastAsia" w:eastAsiaTheme="minorEastAsia" w:hAnsiTheme="minorEastAsia"/>
        </w:rPr>
      </w:pPr>
      <w:r w:rsidRPr="002457DC">
        <w:rPr>
          <w:rFonts w:asciiTheme="minorEastAsia" w:eastAsiaTheme="minorEastAsia" w:hAnsiTheme="minorEastAsia" w:hint="eastAsia"/>
        </w:rPr>
        <w:t>代表者名</w:t>
      </w:r>
    </w:p>
    <w:p w:rsidR="00E40FE7" w:rsidRPr="002457DC" w:rsidRDefault="00E40FE7" w:rsidP="00EA36F5">
      <w:pPr>
        <w:spacing w:line="280" w:lineRule="exact"/>
        <w:jc w:val="left"/>
        <w:rPr>
          <w:rFonts w:asciiTheme="minorEastAsia" w:eastAsiaTheme="minorEastAsia" w:hAnsiTheme="minorEastAsia"/>
        </w:rPr>
      </w:pPr>
    </w:p>
    <w:p w:rsidR="00E40FE7" w:rsidRPr="002457DC" w:rsidRDefault="00E40FE7" w:rsidP="00EA36F5">
      <w:pPr>
        <w:spacing w:line="280" w:lineRule="exact"/>
        <w:jc w:val="left"/>
        <w:rPr>
          <w:rFonts w:asciiTheme="minorEastAsia" w:eastAsiaTheme="minorEastAsia" w:hAnsiTheme="minorEastAsia"/>
        </w:rPr>
      </w:pPr>
    </w:p>
    <w:p w:rsidR="00E40FE7" w:rsidRDefault="00E40FE7" w:rsidP="00E40FE7">
      <w:pPr>
        <w:jc w:val="left"/>
        <w:rPr>
          <w:rFonts w:asciiTheme="minorEastAsia" w:eastAsiaTheme="minorEastAsia" w:hAnsiTheme="minorEastAsia"/>
        </w:rPr>
      </w:pPr>
      <w:r w:rsidRPr="002457DC">
        <w:rPr>
          <w:rFonts w:asciiTheme="minorEastAsia" w:eastAsiaTheme="minorEastAsia" w:hAnsiTheme="minorEastAsia" w:hint="eastAsia"/>
        </w:rPr>
        <w:t xml:space="preserve">　</w:t>
      </w:r>
      <w:r w:rsidR="00E4687E">
        <w:rPr>
          <w:rFonts w:asciiTheme="minorEastAsia" w:eastAsiaTheme="minorEastAsia" w:hAnsiTheme="minorEastAsia" w:hint="eastAsia"/>
        </w:rPr>
        <w:t>令和</w:t>
      </w:r>
      <w:r w:rsidR="003832E6">
        <w:rPr>
          <w:rFonts w:asciiTheme="minorEastAsia" w:eastAsiaTheme="minorEastAsia" w:hAnsiTheme="minorEastAsia" w:hint="eastAsia"/>
        </w:rPr>
        <w:t>４</w:t>
      </w:r>
      <w:r w:rsidRPr="002457DC">
        <w:rPr>
          <w:rFonts w:asciiTheme="minorEastAsia" w:eastAsiaTheme="minorEastAsia" w:hAnsiTheme="minorEastAsia" w:hint="eastAsia"/>
        </w:rPr>
        <w:t>年度</w:t>
      </w:r>
      <w:r w:rsidR="003832E6">
        <w:rPr>
          <w:rFonts w:asciiTheme="minorEastAsia" w:eastAsiaTheme="minorEastAsia" w:hAnsiTheme="minorEastAsia" w:hint="eastAsia"/>
        </w:rPr>
        <w:t>ＩＣＴ等を活用したイノシシ捕獲実証</w:t>
      </w:r>
      <w:r w:rsidRPr="002457DC">
        <w:rPr>
          <w:rFonts w:asciiTheme="minorEastAsia" w:eastAsiaTheme="minorEastAsia" w:hAnsiTheme="minorEastAsia" w:hint="eastAsia"/>
        </w:rPr>
        <w:t>委託業務企画提案競技に参加します。</w:t>
      </w:r>
    </w:p>
    <w:p w:rsidR="00A506F8" w:rsidRDefault="00A506F8" w:rsidP="00E40FE7">
      <w:pPr>
        <w:jc w:val="left"/>
        <w:rPr>
          <w:rFonts w:asciiTheme="minorEastAsia" w:eastAsiaTheme="minorEastAsia" w:hAnsiTheme="minorEastAsia"/>
        </w:rPr>
      </w:pPr>
    </w:p>
    <w:p w:rsidR="00A506F8" w:rsidRDefault="00A506F8" w:rsidP="00A506F8">
      <w:pPr>
        <w:ind w:firstLineChars="100" w:firstLine="240"/>
        <w:jc w:val="left"/>
        <w:rPr>
          <w:rFonts w:asciiTheme="minorEastAsia" w:eastAsiaTheme="minorEastAsia" w:hAnsiTheme="minorEastAsia"/>
        </w:rPr>
      </w:pPr>
      <w:r>
        <w:rPr>
          <w:rFonts w:asciiTheme="minorEastAsia" w:eastAsiaTheme="minorEastAsia" w:hAnsiTheme="minorEastAsia" w:hint="eastAsia"/>
        </w:rPr>
        <w:t>○添付資料</w:t>
      </w:r>
    </w:p>
    <w:p w:rsidR="00A506F8" w:rsidRPr="002457DC" w:rsidRDefault="00A506F8" w:rsidP="00E40FE7">
      <w:pPr>
        <w:jc w:val="left"/>
        <w:rPr>
          <w:rFonts w:asciiTheme="minorEastAsia" w:eastAsiaTheme="minorEastAsia" w:hAnsiTheme="minorEastAsia"/>
        </w:rPr>
      </w:pPr>
      <w:r>
        <w:rPr>
          <w:rFonts w:asciiTheme="minorEastAsia" w:eastAsiaTheme="minorEastAsia" w:hAnsiTheme="minorEastAsia" w:hint="eastAsia"/>
        </w:rPr>
        <w:t xml:space="preserve">　　</w:t>
      </w:r>
      <w:r w:rsidR="003832E6">
        <w:rPr>
          <w:rFonts w:asciiTheme="minorEastAsia" w:eastAsiaTheme="minorEastAsia" w:hAnsiTheme="minorEastAsia" w:hint="eastAsia"/>
        </w:rPr>
        <w:t>ＩＣＴ等の技術活用によるイノシシの捕獲</w:t>
      </w:r>
      <w:r w:rsidR="00406532">
        <w:rPr>
          <w:rFonts w:asciiTheme="minorEastAsia" w:eastAsiaTheme="minorEastAsia" w:hAnsiTheme="minorEastAsia" w:hint="eastAsia"/>
          <w:spacing w:val="-10"/>
          <w:szCs w:val="24"/>
        </w:rPr>
        <w:t>及びデータ解析・提供実績</w:t>
      </w:r>
    </w:p>
    <w:p w:rsidR="00E40FE7" w:rsidRDefault="001F5B2B" w:rsidP="00E40FE7">
      <w:pPr>
        <w:jc w:val="left"/>
        <w:rPr>
          <w:rFonts w:asciiTheme="minorEastAsia" w:eastAsiaTheme="minorEastAsia" w:hAnsiTheme="minorEastAsia"/>
        </w:rPr>
      </w:pPr>
      <w:r>
        <w:rPr>
          <w:rFonts w:asciiTheme="minorEastAsia" w:eastAsiaTheme="minorEastAsia" w:hAnsiTheme="minorEastAsia" w:hint="eastAsia"/>
        </w:rPr>
        <w:t xml:space="preserve">　</w:t>
      </w:r>
      <w:r w:rsidR="0040653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832E6">
        <w:rPr>
          <w:rFonts w:asciiTheme="minorEastAsia" w:eastAsiaTheme="minorEastAsia" w:hAnsiTheme="minorEastAsia" w:hint="eastAsia"/>
        </w:rPr>
        <w:t>別添</w:t>
      </w:r>
      <w:r w:rsidR="00406532">
        <w:rPr>
          <w:rFonts w:asciiTheme="minorEastAsia" w:eastAsiaTheme="minorEastAsia" w:hAnsiTheme="minorEastAsia" w:hint="eastAsia"/>
        </w:rPr>
        <w:t>資料１</w:t>
      </w:r>
      <w:r>
        <w:rPr>
          <w:rFonts w:asciiTheme="minorEastAsia" w:eastAsiaTheme="minorEastAsia" w:hAnsiTheme="minorEastAsia" w:hint="eastAsia"/>
        </w:rPr>
        <w:t xml:space="preserve">のとおり　　　</w:t>
      </w:r>
    </w:p>
    <w:p w:rsidR="001F5B2B" w:rsidRDefault="001F5B2B" w:rsidP="00E40FE7">
      <w:pPr>
        <w:jc w:val="left"/>
        <w:rPr>
          <w:rFonts w:asciiTheme="minorEastAsia" w:eastAsiaTheme="minorEastAsia" w:hAnsiTheme="minorEastAsia"/>
        </w:rPr>
      </w:pPr>
    </w:p>
    <w:p w:rsidR="00406532" w:rsidRDefault="00406532" w:rsidP="00E40FE7">
      <w:pPr>
        <w:jc w:val="left"/>
        <w:rPr>
          <w:rFonts w:asciiTheme="minorEastAsia" w:eastAsiaTheme="minorEastAsia" w:hAnsiTheme="minorEastAsia"/>
        </w:rPr>
      </w:pPr>
    </w:p>
    <w:p w:rsidR="00406532" w:rsidRPr="00406532" w:rsidRDefault="00406532" w:rsidP="00E40FE7">
      <w:pPr>
        <w:jc w:val="left"/>
        <w:rPr>
          <w:rFonts w:asciiTheme="minorEastAsia" w:eastAsiaTheme="minorEastAsia" w:hAnsiTheme="minorEastAsia"/>
        </w:rPr>
      </w:pPr>
    </w:p>
    <w:p w:rsidR="00E40FE7" w:rsidRPr="002457DC" w:rsidRDefault="00E40FE7" w:rsidP="001F5B2B">
      <w:pPr>
        <w:jc w:val="left"/>
        <w:rPr>
          <w:rFonts w:asciiTheme="minorEastAsia" w:eastAsiaTheme="minorEastAsia" w:hAnsiTheme="minorEastAsia"/>
        </w:rPr>
      </w:pPr>
    </w:p>
    <w:p w:rsidR="00E40FE7" w:rsidRPr="002457DC" w:rsidRDefault="00E40FE7" w:rsidP="00E40FE7">
      <w:pPr>
        <w:ind w:leftChars="1800" w:left="4800" w:hangingChars="200" w:hanging="480"/>
        <w:jc w:val="left"/>
        <w:rPr>
          <w:rFonts w:asciiTheme="minorEastAsia" w:eastAsiaTheme="minorEastAsia" w:hAnsiTheme="minorEastAsia"/>
        </w:rPr>
      </w:pPr>
      <w:r w:rsidRPr="002457DC">
        <w:rPr>
          <w:rFonts w:asciiTheme="minorEastAsia" w:eastAsiaTheme="minorEastAsia" w:hAnsiTheme="minorEastAsia" w:hint="eastAsia"/>
        </w:rPr>
        <w:t>担当者氏名</w:t>
      </w:r>
    </w:p>
    <w:p w:rsidR="00E40FE7" w:rsidRPr="002457DC" w:rsidRDefault="00E40FE7" w:rsidP="00E40FE7">
      <w:pPr>
        <w:ind w:leftChars="1800" w:left="4800" w:hangingChars="200" w:hanging="480"/>
        <w:jc w:val="left"/>
        <w:rPr>
          <w:rFonts w:asciiTheme="minorEastAsia" w:eastAsiaTheme="minorEastAsia" w:hAnsiTheme="minorEastAsia"/>
        </w:rPr>
      </w:pPr>
      <w:r w:rsidRPr="002457DC">
        <w:rPr>
          <w:rFonts w:asciiTheme="minorEastAsia" w:eastAsiaTheme="minorEastAsia" w:hAnsiTheme="minorEastAsia" w:hint="eastAsia"/>
        </w:rPr>
        <w:t>電　話</w:t>
      </w:r>
    </w:p>
    <w:p w:rsidR="00E40FE7" w:rsidRPr="002457DC" w:rsidRDefault="00E40FE7" w:rsidP="00E40FE7">
      <w:pPr>
        <w:ind w:leftChars="1800" w:left="4800" w:hangingChars="200" w:hanging="480"/>
        <w:jc w:val="left"/>
        <w:rPr>
          <w:rFonts w:asciiTheme="minorEastAsia" w:eastAsiaTheme="minorEastAsia" w:hAnsiTheme="minorEastAsia"/>
        </w:rPr>
      </w:pPr>
      <w:r w:rsidRPr="002457DC">
        <w:rPr>
          <w:rFonts w:asciiTheme="minorEastAsia" w:eastAsiaTheme="minorEastAsia" w:hAnsiTheme="minorEastAsia" w:hint="eastAsia"/>
        </w:rPr>
        <w:t>ＦＡＸ</w:t>
      </w:r>
    </w:p>
    <w:p w:rsidR="00895B39" w:rsidRPr="002457DC" w:rsidRDefault="00E40FE7" w:rsidP="001F5B2B">
      <w:pPr>
        <w:ind w:leftChars="1800" w:left="4800" w:hangingChars="200" w:hanging="480"/>
        <w:jc w:val="left"/>
        <w:rPr>
          <w:rFonts w:asciiTheme="minorEastAsia" w:eastAsiaTheme="minorEastAsia" w:hAnsiTheme="minorEastAsia"/>
        </w:rPr>
      </w:pPr>
      <w:r w:rsidRPr="002457DC">
        <w:rPr>
          <w:rFonts w:asciiTheme="minorEastAsia" w:eastAsiaTheme="minorEastAsia" w:hAnsiTheme="minorEastAsia" w:hint="eastAsia"/>
        </w:rPr>
        <w:t>メール</w:t>
      </w:r>
    </w:p>
    <w:p w:rsidR="00CB6262" w:rsidRDefault="00895B39" w:rsidP="00CB6262">
      <w:pPr>
        <w:widowControl/>
        <w:jc w:val="left"/>
        <w:rPr>
          <w:rFonts w:asciiTheme="minorEastAsia" w:eastAsiaTheme="minorEastAsia" w:hAnsiTheme="minorEastAsia"/>
        </w:rPr>
      </w:pPr>
      <w:r w:rsidRPr="002457DC">
        <w:rPr>
          <w:rFonts w:asciiTheme="minorEastAsia" w:eastAsiaTheme="minorEastAsia" w:hAnsiTheme="minorEastAsia"/>
        </w:rPr>
        <w:br w:type="page"/>
      </w:r>
      <w:r w:rsidR="00CB6262">
        <w:rPr>
          <w:rFonts w:asciiTheme="minorEastAsia" w:eastAsiaTheme="minorEastAsia" w:hAnsiTheme="minorEastAsia" w:hint="eastAsia"/>
        </w:rPr>
        <w:lastRenderedPageBreak/>
        <w:t>別添資料１</w:t>
      </w:r>
    </w:p>
    <w:p w:rsidR="00CB6262" w:rsidRDefault="00CB6262" w:rsidP="00CB6262">
      <w:pPr>
        <w:widowControl/>
        <w:jc w:val="left"/>
        <w:rPr>
          <w:rFonts w:asciiTheme="minorEastAsia" w:eastAsiaTheme="minorEastAsia" w:hAnsiTheme="minorEastAsia"/>
        </w:rPr>
      </w:pPr>
    </w:p>
    <w:p w:rsidR="00CB6262" w:rsidRDefault="00CB6262" w:rsidP="00CB6262">
      <w:pPr>
        <w:jc w:val="center"/>
        <w:rPr>
          <w:rFonts w:asciiTheme="minorEastAsia" w:eastAsiaTheme="minorEastAsia" w:hAnsiTheme="minorEastAsia"/>
          <w:spacing w:val="-10"/>
          <w:szCs w:val="24"/>
        </w:rPr>
      </w:pPr>
      <w:r>
        <w:rPr>
          <w:rFonts w:asciiTheme="minorEastAsia" w:eastAsiaTheme="minorEastAsia" w:hAnsiTheme="minorEastAsia" w:hint="eastAsia"/>
        </w:rPr>
        <w:t>ＩＣＴ等の技術活用によるイノシシの捕獲</w:t>
      </w:r>
      <w:r>
        <w:rPr>
          <w:rFonts w:asciiTheme="minorEastAsia" w:eastAsiaTheme="minorEastAsia" w:hAnsiTheme="minorEastAsia" w:hint="eastAsia"/>
          <w:spacing w:val="-10"/>
          <w:szCs w:val="24"/>
        </w:rPr>
        <w:t>及びデータ解析・提供実績</w:t>
      </w:r>
    </w:p>
    <w:p w:rsidR="00CB6262" w:rsidRDefault="00CB6262" w:rsidP="00CB6262">
      <w:pPr>
        <w:jc w:val="center"/>
        <w:rPr>
          <w:rFonts w:asciiTheme="minorEastAsia" w:eastAsiaTheme="minorEastAsia" w:hAnsiTheme="minorEastAsia"/>
          <w:spacing w:val="-10"/>
          <w:szCs w:val="24"/>
        </w:rPr>
      </w:pPr>
    </w:p>
    <w:p w:rsidR="00CB6262" w:rsidRDefault="00CB6262" w:rsidP="00CB6262">
      <w:pPr>
        <w:jc w:val="center"/>
        <w:rPr>
          <w:rFonts w:asciiTheme="minorEastAsia" w:eastAsiaTheme="minorEastAsia" w:hAnsiTheme="minorEastAsia"/>
          <w:spacing w:val="-10"/>
          <w:szCs w:val="24"/>
        </w:rPr>
      </w:pPr>
    </w:p>
    <w:p w:rsidR="00CB6262" w:rsidRDefault="00CB6262" w:rsidP="00CB6262">
      <w:pPr>
        <w:jc w:val="left"/>
        <w:rPr>
          <w:rFonts w:asciiTheme="minorEastAsia" w:eastAsiaTheme="minorEastAsia" w:hAnsiTheme="minorEastAsia"/>
          <w:spacing w:val="-10"/>
          <w:szCs w:val="24"/>
        </w:rPr>
      </w:pPr>
      <w:r>
        <w:rPr>
          <w:rFonts w:asciiTheme="minorEastAsia" w:eastAsiaTheme="minorEastAsia" w:hAnsiTheme="minorEastAsia" w:hint="eastAsia"/>
          <w:spacing w:val="-10"/>
          <w:szCs w:val="24"/>
        </w:rPr>
        <w:t>１　ＩＣＴ等の技術活用によるイノシシの捕獲実績（直近３か年）</w:t>
      </w:r>
    </w:p>
    <w:p w:rsidR="00CB6262" w:rsidRDefault="00CB6262" w:rsidP="00CB6262">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※１　実施地域は日本国内における市町村名又は一般的な地域名を記載すること。</w:t>
      </w:r>
    </w:p>
    <w:p w:rsidR="00CB6262" w:rsidRDefault="00CB6262" w:rsidP="00CB6262">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※２　活用したＩＣＴ等の技術内容については、商品名又は一般名称、活用内容（記載例：わなの</w:t>
      </w:r>
    </w:p>
    <w:p w:rsidR="00CB6262" w:rsidRDefault="00CB6262" w:rsidP="00CB6262">
      <w:pPr>
        <w:ind w:firstLineChars="300" w:firstLine="660"/>
        <w:rPr>
          <w:rFonts w:asciiTheme="minorEastAsia" w:eastAsiaTheme="minorEastAsia" w:hAnsiTheme="minorEastAsia"/>
          <w:spacing w:val="-10"/>
          <w:szCs w:val="24"/>
        </w:rPr>
      </w:pPr>
      <w:r>
        <w:rPr>
          <w:rFonts w:asciiTheme="minorEastAsia" w:eastAsiaTheme="minorEastAsia" w:hAnsiTheme="minorEastAsia" w:hint="eastAsia"/>
          <w:spacing w:val="-10"/>
          <w:szCs w:val="24"/>
        </w:rPr>
        <w:t>設置場所検討に活用、わなと併用して活用等）及び使用したわなの種類等（箱わな、くくり</w:t>
      </w:r>
    </w:p>
    <w:p w:rsidR="00CB6262" w:rsidRDefault="00CB6262" w:rsidP="00CB6262">
      <w:pPr>
        <w:ind w:firstLineChars="300" w:firstLine="660"/>
        <w:rPr>
          <w:rFonts w:asciiTheme="minorEastAsia" w:eastAsiaTheme="minorEastAsia" w:hAnsiTheme="minorEastAsia"/>
          <w:spacing w:val="-10"/>
          <w:szCs w:val="24"/>
        </w:rPr>
      </w:pPr>
      <w:r>
        <w:rPr>
          <w:rFonts w:asciiTheme="minorEastAsia" w:eastAsiaTheme="minorEastAsia" w:hAnsiTheme="minorEastAsia" w:hint="eastAsia"/>
          <w:spacing w:val="-10"/>
          <w:szCs w:val="24"/>
        </w:rPr>
        <w:t>わな、銃器など）を記載すること。</w:t>
      </w:r>
    </w:p>
    <w:p w:rsidR="00CB6262" w:rsidRDefault="00CB6262" w:rsidP="00CB6262">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※３　捕獲頭数は、幼獣・成獣の区別なく記載すること。</w:t>
      </w:r>
    </w:p>
    <w:p w:rsidR="00CB6262" w:rsidRDefault="00CB6262" w:rsidP="00CB6262">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※４　国又は地方公共団体の事業として実施した場合は、備考欄に当該事業名を記載すること。な</w:t>
      </w:r>
    </w:p>
    <w:p w:rsidR="00CB6262" w:rsidRDefault="00CB6262" w:rsidP="00CB6262">
      <w:pPr>
        <w:ind w:firstLineChars="200" w:firstLine="440"/>
        <w:rPr>
          <w:rFonts w:asciiTheme="minorEastAsia" w:eastAsiaTheme="minorEastAsia" w:hAnsiTheme="minorEastAsia"/>
          <w:spacing w:val="-10"/>
          <w:szCs w:val="24"/>
        </w:rPr>
      </w:pPr>
      <w:r>
        <w:rPr>
          <w:rFonts w:asciiTheme="minorEastAsia" w:eastAsiaTheme="minorEastAsia" w:hAnsiTheme="minorEastAsia" w:hint="eastAsia"/>
          <w:spacing w:val="-10"/>
          <w:szCs w:val="24"/>
        </w:rPr>
        <w:t>お、契約内容の取り決め等により、事業名の記載ができない場合は、国又は地方公共団体名の</w:t>
      </w:r>
    </w:p>
    <w:p w:rsidR="00CB6262" w:rsidRDefault="00CB6262" w:rsidP="00CB6262">
      <w:pPr>
        <w:ind w:firstLineChars="200" w:firstLine="440"/>
        <w:rPr>
          <w:rFonts w:asciiTheme="minorEastAsia" w:eastAsiaTheme="minorEastAsia" w:hAnsiTheme="minorEastAsia"/>
          <w:spacing w:val="-10"/>
          <w:szCs w:val="24"/>
        </w:rPr>
      </w:pPr>
      <w:r>
        <w:rPr>
          <w:rFonts w:asciiTheme="minorEastAsia" w:eastAsiaTheme="minorEastAsia" w:hAnsiTheme="minorEastAsia" w:hint="eastAsia"/>
          <w:spacing w:val="-10"/>
          <w:szCs w:val="24"/>
        </w:rPr>
        <w:t>みを記載すること。</w:t>
      </w:r>
    </w:p>
    <w:p w:rsidR="00CB6262" w:rsidRDefault="00CB6262" w:rsidP="00CB6262">
      <w:pPr>
        <w:rPr>
          <w:rFonts w:asciiTheme="minorEastAsia" w:eastAsiaTheme="minorEastAsia" w:hAnsiTheme="minorEastAsia"/>
          <w:spacing w:val="-10"/>
          <w:szCs w:val="24"/>
        </w:rPr>
      </w:pPr>
    </w:p>
    <w:p w:rsidR="00CB6262" w:rsidRDefault="00CB6262" w:rsidP="00CB6262">
      <w:pPr>
        <w:jc w:val="left"/>
        <w:rPr>
          <w:rFonts w:asciiTheme="minorEastAsia" w:eastAsiaTheme="minorEastAsia" w:hAnsiTheme="minorEastAsia"/>
          <w:spacing w:val="-10"/>
          <w:szCs w:val="24"/>
        </w:rPr>
      </w:pPr>
      <w:r>
        <w:rPr>
          <w:rFonts w:asciiTheme="minorEastAsia" w:eastAsiaTheme="minorEastAsia" w:hAnsiTheme="minorEastAsia" w:hint="eastAsia"/>
          <w:spacing w:val="-10"/>
          <w:szCs w:val="24"/>
        </w:rPr>
        <w:t>２　データ解析・提供実績</w:t>
      </w:r>
    </w:p>
    <w:tbl>
      <w:tblPr>
        <w:tblStyle w:val="a9"/>
        <w:tblpPr w:leftFromText="142" w:rightFromText="142" w:vertAnchor="page" w:horzAnchor="margin" w:tblpY="3766"/>
        <w:tblW w:w="9629" w:type="dxa"/>
        <w:tblLook w:val="04A0" w:firstRow="1" w:lastRow="0" w:firstColumn="1" w:lastColumn="0" w:noHBand="0" w:noVBand="1"/>
      </w:tblPr>
      <w:tblGrid>
        <w:gridCol w:w="846"/>
        <w:gridCol w:w="1276"/>
        <w:gridCol w:w="3118"/>
        <w:gridCol w:w="851"/>
        <w:gridCol w:w="3538"/>
      </w:tblGrid>
      <w:tr w:rsidR="00CB6262" w:rsidRPr="002457DC" w:rsidTr="004918A8">
        <w:tc>
          <w:tcPr>
            <w:tcW w:w="846" w:type="dxa"/>
          </w:tcPr>
          <w:p w:rsidR="00CB6262" w:rsidRPr="002457DC" w:rsidRDefault="00CB6262" w:rsidP="004918A8">
            <w:pPr>
              <w:widowControl/>
              <w:jc w:val="center"/>
              <w:rPr>
                <w:rFonts w:asciiTheme="minorEastAsia" w:eastAsiaTheme="minorEastAsia" w:hAnsiTheme="minorEastAsia"/>
              </w:rPr>
            </w:pPr>
            <w:r>
              <w:rPr>
                <w:rFonts w:asciiTheme="minorEastAsia" w:eastAsiaTheme="minorEastAsia" w:hAnsiTheme="minorEastAsia" w:hint="eastAsia"/>
              </w:rPr>
              <w:t>年度</w:t>
            </w:r>
          </w:p>
        </w:tc>
        <w:tc>
          <w:tcPr>
            <w:tcW w:w="1276" w:type="dxa"/>
          </w:tcPr>
          <w:p w:rsidR="00CB6262" w:rsidRDefault="00CB6262" w:rsidP="004918A8">
            <w:pPr>
              <w:widowControl/>
              <w:jc w:val="center"/>
              <w:rPr>
                <w:rFonts w:asciiTheme="minorEastAsia" w:eastAsiaTheme="minorEastAsia" w:hAnsiTheme="minorEastAsia"/>
              </w:rPr>
            </w:pPr>
            <w:r>
              <w:rPr>
                <w:rFonts w:asciiTheme="minorEastAsia" w:eastAsiaTheme="minorEastAsia" w:hAnsiTheme="minorEastAsia" w:hint="eastAsia"/>
              </w:rPr>
              <w:t>実施地域</w:t>
            </w:r>
          </w:p>
        </w:tc>
        <w:tc>
          <w:tcPr>
            <w:tcW w:w="3118" w:type="dxa"/>
          </w:tcPr>
          <w:p w:rsidR="00CB6262" w:rsidRDefault="00CB6262" w:rsidP="004918A8">
            <w:pPr>
              <w:widowControl/>
              <w:jc w:val="center"/>
              <w:rPr>
                <w:rFonts w:asciiTheme="minorEastAsia" w:eastAsiaTheme="minorEastAsia" w:hAnsiTheme="minorEastAsia"/>
              </w:rPr>
            </w:pPr>
            <w:r>
              <w:rPr>
                <w:rFonts w:asciiTheme="minorEastAsia" w:eastAsiaTheme="minorEastAsia" w:hAnsiTheme="minorEastAsia" w:hint="eastAsia"/>
              </w:rPr>
              <w:t>活用したＩＣＴ等の</w:t>
            </w:r>
          </w:p>
          <w:p w:rsidR="00CB6262" w:rsidRPr="002457DC" w:rsidRDefault="00CB6262" w:rsidP="004918A8">
            <w:pPr>
              <w:widowControl/>
              <w:jc w:val="center"/>
              <w:rPr>
                <w:rFonts w:asciiTheme="minorEastAsia" w:eastAsiaTheme="minorEastAsia" w:hAnsiTheme="minorEastAsia"/>
              </w:rPr>
            </w:pPr>
            <w:r>
              <w:rPr>
                <w:rFonts w:asciiTheme="minorEastAsia" w:eastAsiaTheme="minorEastAsia" w:hAnsiTheme="minorEastAsia" w:hint="eastAsia"/>
              </w:rPr>
              <w:t>技術内容</w:t>
            </w:r>
          </w:p>
        </w:tc>
        <w:tc>
          <w:tcPr>
            <w:tcW w:w="851" w:type="dxa"/>
          </w:tcPr>
          <w:p w:rsidR="00CB6262" w:rsidRPr="002457DC" w:rsidRDefault="00CB6262" w:rsidP="004918A8">
            <w:pPr>
              <w:widowControl/>
              <w:jc w:val="center"/>
              <w:rPr>
                <w:rFonts w:asciiTheme="minorEastAsia" w:eastAsiaTheme="minorEastAsia" w:hAnsiTheme="minorEastAsia"/>
              </w:rPr>
            </w:pPr>
            <w:r>
              <w:rPr>
                <w:rFonts w:asciiTheme="minorEastAsia" w:eastAsiaTheme="minorEastAsia" w:hAnsiTheme="minorEastAsia" w:hint="eastAsia"/>
              </w:rPr>
              <w:t>捕獲頭数</w:t>
            </w:r>
          </w:p>
        </w:tc>
        <w:tc>
          <w:tcPr>
            <w:tcW w:w="3538" w:type="dxa"/>
          </w:tcPr>
          <w:p w:rsidR="00CB6262" w:rsidRDefault="00CB6262" w:rsidP="004918A8">
            <w:pPr>
              <w:widowControl/>
              <w:jc w:val="center"/>
              <w:rPr>
                <w:rFonts w:asciiTheme="minorEastAsia" w:eastAsiaTheme="minorEastAsia" w:hAnsiTheme="minorEastAsia"/>
              </w:rPr>
            </w:pPr>
            <w:r>
              <w:rPr>
                <w:rFonts w:asciiTheme="minorEastAsia" w:eastAsiaTheme="minorEastAsia" w:hAnsiTheme="minorEastAsia" w:hint="eastAsia"/>
              </w:rPr>
              <w:t>備考</w:t>
            </w:r>
          </w:p>
        </w:tc>
      </w:tr>
      <w:tr w:rsidR="00CB6262" w:rsidRPr="002457DC" w:rsidTr="004918A8">
        <w:trPr>
          <w:trHeight w:val="737"/>
        </w:trPr>
        <w:tc>
          <w:tcPr>
            <w:tcW w:w="846" w:type="dxa"/>
          </w:tcPr>
          <w:p w:rsidR="00CB6262" w:rsidRPr="002457DC" w:rsidRDefault="00CB6262" w:rsidP="004918A8">
            <w:pPr>
              <w:widowControl/>
              <w:rPr>
                <w:rFonts w:asciiTheme="minorEastAsia" w:eastAsiaTheme="minorEastAsia" w:hAnsiTheme="minorEastAsia"/>
              </w:rPr>
            </w:pPr>
          </w:p>
        </w:tc>
        <w:tc>
          <w:tcPr>
            <w:tcW w:w="1276" w:type="dxa"/>
          </w:tcPr>
          <w:p w:rsidR="00CB6262" w:rsidRPr="002457DC" w:rsidRDefault="00CB6262" w:rsidP="004918A8">
            <w:pPr>
              <w:widowControl/>
              <w:jc w:val="center"/>
              <w:rPr>
                <w:rFonts w:asciiTheme="minorEastAsia" w:eastAsiaTheme="minorEastAsia" w:hAnsiTheme="minorEastAsia"/>
              </w:rPr>
            </w:pPr>
          </w:p>
        </w:tc>
        <w:tc>
          <w:tcPr>
            <w:tcW w:w="3118" w:type="dxa"/>
          </w:tcPr>
          <w:p w:rsidR="00CB6262" w:rsidRPr="002457DC" w:rsidRDefault="00CB6262" w:rsidP="004918A8">
            <w:pPr>
              <w:widowControl/>
              <w:jc w:val="center"/>
              <w:rPr>
                <w:rFonts w:asciiTheme="minorEastAsia" w:eastAsiaTheme="minorEastAsia" w:hAnsiTheme="minorEastAsia"/>
              </w:rPr>
            </w:pPr>
          </w:p>
        </w:tc>
        <w:tc>
          <w:tcPr>
            <w:tcW w:w="851" w:type="dxa"/>
          </w:tcPr>
          <w:p w:rsidR="00CB6262" w:rsidRPr="002457DC" w:rsidRDefault="00CB6262" w:rsidP="004918A8">
            <w:pPr>
              <w:widowControl/>
              <w:jc w:val="center"/>
              <w:rPr>
                <w:rFonts w:asciiTheme="minorEastAsia" w:eastAsiaTheme="minorEastAsia" w:hAnsiTheme="minorEastAsia"/>
              </w:rPr>
            </w:pPr>
          </w:p>
        </w:tc>
        <w:tc>
          <w:tcPr>
            <w:tcW w:w="3538" w:type="dxa"/>
          </w:tcPr>
          <w:p w:rsidR="00CB6262" w:rsidRPr="002457DC" w:rsidRDefault="00CB6262" w:rsidP="004918A8">
            <w:pPr>
              <w:widowControl/>
              <w:jc w:val="center"/>
              <w:rPr>
                <w:rFonts w:asciiTheme="minorEastAsia" w:eastAsiaTheme="minorEastAsia" w:hAnsiTheme="minorEastAsia"/>
              </w:rPr>
            </w:pPr>
          </w:p>
        </w:tc>
      </w:tr>
      <w:tr w:rsidR="00CB6262" w:rsidRPr="002457DC" w:rsidTr="004918A8">
        <w:trPr>
          <w:trHeight w:val="737"/>
        </w:trPr>
        <w:tc>
          <w:tcPr>
            <w:tcW w:w="846" w:type="dxa"/>
          </w:tcPr>
          <w:p w:rsidR="00CB6262" w:rsidRPr="002457DC" w:rsidRDefault="00CB6262" w:rsidP="004918A8">
            <w:pPr>
              <w:widowControl/>
              <w:rPr>
                <w:rFonts w:asciiTheme="minorEastAsia" w:eastAsiaTheme="minorEastAsia" w:hAnsiTheme="minorEastAsia"/>
              </w:rPr>
            </w:pPr>
          </w:p>
        </w:tc>
        <w:tc>
          <w:tcPr>
            <w:tcW w:w="1276" w:type="dxa"/>
          </w:tcPr>
          <w:p w:rsidR="00CB6262" w:rsidRPr="002457DC" w:rsidRDefault="00CB6262" w:rsidP="004918A8">
            <w:pPr>
              <w:widowControl/>
              <w:rPr>
                <w:rFonts w:asciiTheme="minorEastAsia" w:eastAsiaTheme="minorEastAsia" w:hAnsiTheme="minorEastAsia"/>
              </w:rPr>
            </w:pPr>
          </w:p>
        </w:tc>
        <w:tc>
          <w:tcPr>
            <w:tcW w:w="3118" w:type="dxa"/>
          </w:tcPr>
          <w:p w:rsidR="00CB6262" w:rsidRPr="002457DC" w:rsidRDefault="00CB6262" w:rsidP="004918A8">
            <w:pPr>
              <w:widowControl/>
              <w:rPr>
                <w:rFonts w:asciiTheme="minorEastAsia" w:eastAsiaTheme="minorEastAsia" w:hAnsiTheme="minorEastAsia"/>
              </w:rPr>
            </w:pPr>
          </w:p>
        </w:tc>
        <w:tc>
          <w:tcPr>
            <w:tcW w:w="851" w:type="dxa"/>
          </w:tcPr>
          <w:p w:rsidR="00CB6262" w:rsidRPr="002457DC" w:rsidRDefault="00CB6262" w:rsidP="004918A8">
            <w:pPr>
              <w:widowControl/>
              <w:jc w:val="center"/>
              <w:rPr>
                <w:rFonts w:asciiTheme="minorEastAsia" w:eastAsiaTheme="minorEastAsia" w:hAnsiTheme="minorEastAsia"/>
              </w:rPr>
            </w:pPr>
          </w:p>
        </w:tc>
        <w:tc>
          <w:tcPr>
            <w:tcW w:w="3538" w:type="dxa"/>
          </w:tcPr>
          <w:p w:rsidR="00CB6262" w:rsidRPr="002457DC" w:rsidRDefault="00CB6262" w:rsidP="004918A8">
            <w:pPr>
              <w:widowControl/>
              <w:jc w:val="center"/>
              <w:rPr>
                <w:rFonts w:asciiTheme="minorEastAsia" w:eastAsiaTheme="minorEastAsia" w:hAnsiTheme="minorEastAsia"/>
              </w:rPr>
            </w:pPr>
          </w:p>
        </w:tc>
      </w:tr>
      <w:tr w:rsidR="00CB6262" w:rsidRPr="002457DC" w:rsidTr="004918A8">
        <w:trPr>
          <w:trHeight w:val="737"/>
        </w:trPr>
        <w:tc>
          <w:tcPr>
            <w:tcW w:w="846" w:type="dxa"/>
          </w:tcPr>
          <w:p w:rsidR="00CB6262" w:rsidRPr="002457DC" w:rsidRDefault="00CB6262" w:rsidP="004918A8">
            <w:pPr>
              <w:widowControl/>
              <w:rPr>
                <w:rFonts w:asciiTheme="minorEastAsia" w:eastAsiaTheme="minorEastAsia" w:hAnsiTheme="minorEastAsia"/>
              </w:rPr>
            </w:pPr>
          </w:p>
        </w:tc>
        <w:tc>
          <w:tcPr>
            <w:tcW w:w="1276" w:type="dxa"/>
          </w:tcPr>
          <w:p w:rsidR="00CB6262" w:rsidRPr="002457DC" w:rsidRDefault="00CB6262" w:rsidP="004918A8">
            <w:pPr>
              <w:widowControl/>
              <w:rPr>
                <w:rFonts w:asciiTheme="minorEastAsia" w:eastAsiaTheme="minorEastAsia" w:hAnsiTheme="minorEastAsia"/>
              </w:rPr>
            </w:pPr>
          </w:p>
        </w:tc>
        <w:tc>
          <w:tcPr>
            <w:tcW w:w="3118" w:type="dxa"/>
          </w:tcPr>
          <w:p w:rsidR="00CB6262" w:rsidRPr="002457DC" w:rsidRDefault="00CB6262" w:rsidP="004918A8">
            <w:pPr>
              <w:widowControl/>
              <w:rPr>
                <w:rFonts w:asciiTheme="minorEastAsia" w:eastAsiaTheme="minorEastAsia" w:hAnsiTheme="minorEastAsia"/>
              </w:rPr>
            </w:pPr>
          </w:p>
        </w:tc>
        <w:tc>
          <w:tcPr>
            <w:tcW w:w="851" w:type="dxa"/>
          </w:tcPr>
          <w:p w:rsidR="00CB6262" w:rsidRPr="002457DC" w:rsidRDefault="00CB6262" w:rsidP="004918A8">
            <w:pPr>
              <w:widowControl/>
              <w:jc w:val="center"/>
              <w:rPr>
                <w:rFonts w:asciiTheme="minorEastAsia" w:eastAsiaTheme="minorEastAsia" w:hAnsiTheme="minorEastAsia"/>
              </w:rPr>
            </w:pPr>
          </w:p>
        </w:tc>
        <w:tc>
          <w:tcPr>
            <w:tcW w:w="3538" w:type="dxa"/>
          </w:tcPr>
          <w:p w:rsidR="00CB6262" w:rsidRPr="002457DC" w:rsidRDefault="00CB6262" w:rsidP="004918A8">
            <w:pPr>
              <w:widowControl/>
              <w:jc w:val="center"/>
              <w:rPr>
                <w:rFonts w:asciiTheme="minorEastAsia" w:eastAsiaTheme="minorEastAsia" w:hAnsiTheme="minorEastAsia"/>
              </w:rPr>
            </w:pPr>
          </w:p>
        </w:tc>
      </w:tr>
    </w:tbl>
    <w:tbl>
      <w:tblPr>
        <w:tblStyle w:val="a9"/>
        <w:tblpPr w:leftFromText="142" w:rightFromText="142" w:vertAnchor="page" w:horzAnchor="margin" w:tblpY="10426"/>
        <w:tblW w:w="9634" w:type="dxa"/>
        <w:tblLook w:val="04A0" w:firstRow="1" w:lastRow="0" w:firstColumn="1" w:lastColumn="0" w:noHBand="0" w:noVBand="1"/>
      </w:tblPr>
      <w:tblGrid>
        <w:gridCol w:w="846"/>
        <w:gridCol w:w="4678"/>
        <w:gridCol w:w="4110"/>
      </w:tblGrid>
      <w:tr w:rsidR="00CB6262" w:rsidRPr="002457DC" w:rsidTr="004918A8">
        <w:tc>
          <w:tcPr>
            <w:tcW w:w="846" w:type="dxa"/>
          </w:tcPr>
          <w:p w:rsidR="00CB6262" w:rsidRPr="002457DC" w:rsidRDefault="00CB6262" w:rsidP="004918A8">
            <w:pPr>
              <w:widowControl/>
              <w:jc w:val="center"/>
              <w:rPr>
                <w:rFonts w:asciiTheme="minorEastAsia" w:eastAsiaTheme="minorEastAsia" w:hAnsiTheme="minorEastAsia"/>
              </w:rPr>
            </w:pPr>
            <w:r>
              <w:rPr>
                <w:rFonts w:asciiTheme="minorEastAsia" w:eastAsiaTheme="minorEastAsia" w:hAnsiTheme="minorEastAsia" w:hint="eastAsia"/>
              </w:rPr>
              <w:t>年度</w:t>
            </w:r>
          </w:p>
        </w:tc>
        <w:tc>
          <w:tcPr>
            <w:tcW w:w="4678" w:type="dxa"/>
          </w:tcPr>
          <w:p w:rsidR="00CB6262" w:rsidRDefault="00CB6262" w:rsidP="004918A8">
            <w:pPr>
              <w:widowControl/>
              <w:jc w:val="center"/>
              <w:rPr>
                <w:rFonts w:asciiTheme="minorEastAsia" w:eastAsiaTheme="minorEastAsia" w:hAnsiTheme="minorEastAsia"/>
              </w:rPr>
            </w:pPr>
            <w:r>
              <w:rPr>
                <w:rFonts w:asciiTheme="minorEastAsia" w:eastAsiaTheme="minorEastAsia" w:hAnsiTheme="minorEastAsia" w:hint="eastAsia"/>
              </w:rPr>
              <w:t>データ解析・提供内容</w:t>
            </w:r>
          </w:p>
        </w:tc>
        <w:tc>
          <w:tcPr>
            <w:tcW w:w="4110" w:type="dxa"/>
          </w:tcPr>
          <w:p w:rsidR="00CB6262" w:rsidRDefault="00CB6262" w:rsidP="004918A8">
            <w:pPr>
              <w:widowControl/>
              <w:jc w:val="center"/>
              <w:rPr>
                <w:rFonts w:asciiTheme="minorEastAsia" w:eastAsiaTheme="minorEastAsia" w:hAnsiTheme="minorEastAsia"/>
              </w:rPr>
            </w:pPr>
            <w:r>
              <w:rPr>
                <w:rFonts w:asciiTheme="minorEastAsia" w:eastAsiaTheme="minorEastAsia" w:hAnsiTheme="minorEastAsia" w:hint="eastAsia"/>
              </w:rPr>
              <w:t>備考</w:t>
            </w:r>
          </w:p>
        </w:tc>
      </w:tr>
      <w:tr w:rsidR="00CB6262" w:rsidRPr="002457DC" w:rsidTr="004918A8">
        <w:trPr>
          <w:trHeight w:val="737"/>
        </w:trPr>
        <w:tc>
          <w:tcPr>
            <w:tcW w:w="846" w:type="dxa"/>
          </w:tcPr>
          <w:p w:rsidR="00CB6262" w:rsidRPr="002457DC" w:rsidRDefault="00CB6262" w:rsidP="004918A8">
            <w:pPr>
              <w:widowControl/>
              <w:rPr>
                <w:rFonts w:asciiTheme="minorEastAsia" w:eastAsiaTheme="minorEastAsia" w:hAnsiTheme="minorEastAsia"/>
              </w:rPr>
            </w:pPr>
          </w:p>
        </w:tc>
        <w:tc>
          <w:tcPr>
            <w:tcW w:w="4678" w:type="dxa"/>
          </w:tcPr>
          <w:p w:rsidR="00CB6262" w:rsidRPr="002457DC" w:rsidRDefault="00CB6262" w:rsidP="004918A8">
            <w:pPr>
              <w:widowControl/>
              <w:rPr>
                <w:rFonts w:asciiTheme="minorEastAsia" w:eastAsiaTheme="minorEastAsia" w:hAnsiTheme="minorEastAsia"/>
              </w:rPr>
            </w:pPr>
          </w:p>
        </w:tc>
        <w:tc>
          <w:tcPr>
            <w:tcW w:w="4110" w:type="dxa"/>
          </w:tcPr>
          <w:p w:rsidR="00CB6262" w:rsidRPr="002457DC" w:rsidRDefault="00CB6262" w:rsidP="004918A8">
            <w:pPr>
              <w:widowControl/>
              <w:jc w:val="center"/>
              <w:rPr>
                <w:rFonts w:asciiTheme="minorEastAsia" w:eastAsiaTheme="minorEastAsia" w:hAnsiTheme="minorEastAsia"/>
              </w:rPr>
            </w:pPr>
          </w:p>
        </w:tc>
      </w:tr>
      <w:tr w:rsidR="00CB6262" w:rsidRPr="002457DC" w:rsidTr="004918A8">
        <w:trPr>
          <w:trHeight w:val="737"/>
        </w:trPr>
        <w:tc>
          <w:tcPr>
            <w:tcW w:w="846" w:type="dxa"/>
          </w:tcPr>
          <w:p w:rsidR="00CB6262" w:rsidRPr="002457DC" w:rsidRDefault="00CB6262" w:rsidP="004918A8">
            <w:pPr>
              <w:widowControl/>
              <w:rPr>
                <w:rFonts w:asciiTheme="minorEastAsia" w:eastAsiaTheme="minorEastAsia" w:hAnsiTheme="minorEastAsia"/>
              </w:rPr>
            </w:pPr>
          </w:p>
        </w:tc>
        <w:tc>
          <w:tcPr>
            <w:tcW w:w="4678" w:type="dxa"/>
          </w:tcPr>
          <w:p w:rsidR="00CB6262" w:rsidRPr="002457DC" w:rsidRDefault="00CB6262" w:rsidP="004918A8">
            <w:pPr>
              <w:widowControl/>
              <w:rPr>
                <w:rFonts w:asciiTheme="minorEastAsia" w:eastAsiaTheme="minorEastAsia" w:hAnsiTheme="minorEastAsia"/>
              </w:rPr>
            </w:pPr>
          </w:p>
        </w:tc>
        <w:tc>
          <w:tcPr>
            <w:tcW w:w="4110" w:type="dxa"/>
          </w:tcPr>
          <w:p w:rsidR="00CB6262" w:rsidRPr="002457DC" w:rsidRDefault="00CB6262" w:rsidP="004918A8">
            <w:pPr>
              <w:widowControl/>
              <w:jc w:val="center"/>
              <w:rPr>
                <w:rFonts w:asciiTheme="minorEastAsia" w:eastAsiaTheme="minorEastAsia" w:hAnsiTheme="minorEastAsia"/>
              </w:rPr>
            </w:pPr>
          </w:p>
        </w:tc>
      </w:tr>
      <w:tr w:rsidR="00CB6262" w:rsidRPr="002457DC" w:rsidTr="004918A8">
        <w:trPr>
          <w:trHeight w:val="737"/>
        </w:trPr>
        <w:tc>
          <w:tcPr>
            <w:tcW w:w="846" w:type="dxa"/>
          </w:tcPr>
          <w:p w:rsidR="00CB6262" w:rsidRPr="002457DC" w:rsidRDefault="00CB6262" w:rsidP="004918A8">
            <w:pPr>
              <w:widowControl/>
              <w:rPr>
                <w:rFonts w:asciiTheme="minorEastAsia" w:eastAsiaTheme="minorEastAsia" w:hAnsiTheme="minorEastAsia"/>
              </w:rPr>
            </w:pPr>
          </w:p>
        </w:tc>
        <w:tc>
          <w:tcPr>
            <w:tcW w:w="4678" w:type="dxa"/>
          </w:tcPr>
          <w:p w:rsidR="00CB6262" w:rsidRPr="002457DC" w:rsidRDefault="00CB6262" w:rsidP="004918A8">
            <w:pPr>
              <w:widowControl/>
              <w:rPr>
                <w:rFonts w:asciiTheme="minorEastAsia" w:eastAsiaTheme="minorEastAsia" w:hAnsiTheme="minorEastAsia"/>
              </w:rPr>
            </w:pPr>
          </w:p>
        </w:tc>
        <w:tc>
          <w:tcPr>
            <w:tcW w:w="4110" w:type="dxa"/>
          </w:tcPr>
          <w:p w:rsidR="00CB6262" w:rsidRPr="002457DC" w:rsidRDefault="00CB6262" w:rsidP="004918A8">
            <w:pPr>
              <w:widowControl/>
              <w:jc w:val="center"/>
              <w:rPr>
                <w:rFonts w:asciiTheme="minorEastAsia" w:eastAsiaTheme="minorEastAsia" w:hAnsiTheme="minorEastAsia"/>
              </w:rPr>
            </w:pPr>
          </w:p>
        </w:tc>
      </w:tr>
    </w:tbl>
    <w:p w:rsidR="00CB6262" w:rsidRDefault="00CB6262" w:rsidP="00CB6262">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※１　イノシシに限定しない。</w:t>
      </w:r>
    </w:p>
    <w:p w:rsidR="00CB6262" w:rsidRDefault="00CB6262" w:rsidP="00CB6262">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※２　データ解析・提供内容については、解析した内容（記載例：イノシシの生息範囲、生息密度</w:t>
      </w:r>
    </w:p>
    <w:p w:rsidR="00CB6262" w:rsidRDefault="00CB6262" w:rsidP="00CB6262">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 xml:space="preserve">　　の推定等）を記載すること。</w:t>
      </w:r>
    </w:p>
    <w:p w:rsidR="00CB6262" w:rsidRDefault="00CB6262" w:rsidP="00CB6262">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※３　報告書等（論文含む。）及び報告（発表）先の名称を備考に記載すること。</w:t>
      </w:r>
    </w:p>
    <w:p w:rsidR="00653E71" w:rsidRDefault="00653E71" w:rsidP="00CB6262">
      <w:pPr>
        <w:rPr>
          <w:rFonts w:asciiTheme="minorEastAsia" w:eastAsiaTheme="minorEastAsia" w:hAnsiTheme="minorEastAsia"/>
          <w:spacing w:val="-10"/>
          <w:szCs w:val="24"/>
        </w:rPr>
      </w:pPr>
    </w:p>
    <w:p w:rsidR="00653E71" w:rsidRDefault="00653E71" w:rsidP="00CB6262">
      <w:pPr>
        <w:rPr>
          <w:rFonts w:asciiTheme="minorEastAsia" w:eastAsiaTheme="minorEastAsia" w:hAnsiTheme="minorEastAsia"/>
          <w:spacing w:val="-10"/>
          <w:szCs w:val="24"/>
        </w:rPr>
      </w:pPr>
    </w:p>
    <w:p w:rsidR="00653E71" w:rsidRPr="002457DC" w:rsidRDefault="00653E71" w:rsidP="00653E71">
      <w:pPr>
        <w:widowControl/>
        <w:jc w:val="left"/>
        <w:rPr>
          <w:rFonts w:asciiTheme="minorEastAsia" w:eastAsiaTheme="minorEastAsia" w:hAnsiTheme="minorEastAsia"/>
        </w:rPr>
      </w:pPr>
      <w:r w:rsidRPr="002457DC">
        <w:rPr>
          <w:rFonts w:asciiTheme="minorEastAsia" w:eastAsiaTheme="minorEastAsia" w:hAnsiTheme="minorEastAsia" w:hint="eastAsia"/>
        </w:rPr>
        <w:lastRenderedPageBreak/>
        <w:t>（別紙２）</w:t>
      </w:r>
    </w:p>
    <w:p w:rsidR="00653E71" w:rsidRPr="002457DC" w:rsidRDefault="00653E71" w:rsidP="00653E71">
      <w:pPr>
        <w:widowControl/>
        <w:jc w:val="left"/>
        <w:rPr>
          <w:rFonts w:asciiTheme="minorEastAsia" w:eastAsiaTheme="minorEastAsia" w:hAnsiTheme="minorEastAsia"/>
        </w:rPr>
      </w:pPr>
    </w:p>
    <w:p w:rsidR="00653E71" w:rsidRPr="002457DC" w:rsidRDefault="00653E71" w:rsidP="00653E71">
      <w:pPr>
        <w:widowControl/>
        <w:jc w:val="center"/>
        <w:rPr>
          <w:rFonts w:asciiTheme="minorEastAsia" w:eastAsiaTheme="minorEastAsia" w:hAnsiTheme="minorEastAsia"/>
          <w:spacing w:val="-10"/>
          <w:sz w:val="28"/>
          <w:szCs w:val="28"/>
        </w:rPr>
      </w:pPr>
      <w:r w:rsidRPr="002457DC">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令和４</w:t>
      </w:r>
      <w:r w:rsidRPr="002457DC">
        <w:rPr>
          <w:rFonts w:asciiTheme="minorEastAsia" w:eastAsiaTheme="minorEastAsia" w:hAnsiTheme="minorEastAsia" w:hint="eastAsia"/>
          <w:sz w:val="28"/>
          <w:szCs w:val="28"/>
        </w:rPr>
        <w:t>年度</w:t>
      </w:r>
      <w:r>
        <w:rPr>
          <w:rFonts w:asciiTheme="minorEastAsia" w:eastAsiaTheme="minorEastAsia" w:hAnsiTheme="minorEastAsia" w:hint="eastAsia"/>
          <w:sz w:val="28"/>
          <w:szCs w:val="28"/>
        </w:rPr>
        <w:t>ＩＣＴ等を活用したイノシシ捕獲実証</w:t>
      </w:r>
      <w:r w:rsidRPr="002457DC">
        <w:rPr>
          <w:rFonts w:asciiTheme="minorEastAsia" w:eastAsiaTheme="minorEastAsia" w:hAnsiTheme="minorEastAsia" w:hint="eastAsia"/>
          <w:sz w:val="28"/>
          <w:szCs w:val="28"/>
        </w:rPr>
        <w:t>委託業務企画提案内容</w:t>
      </w:r>
    </w:p>
    <w:p w:rsidR="00653E71" w:rsidRPr="002457DC" w:rsidRDefault="00653E71" w:rsidP="00653E71">
      <w:pPr>
        <w:widowControl/>
        <w:jc w:val="center"/>
        <w:rPr>
          <w:rFonts w:asciiTheme="minorEastAsia" w:eastAsiaTheme="minorEastAsia" w:hAnsiTheme="minorEastAsia"/>
          <w:spacing w:val="-10"/>
          <w:szCs w:val="24"/>
        </w:rPr>
      </w:pPr>
    </w:p>
    <w:tbl>
      <w:tblPr>
        <w:tblStyle w:val="a9"/>
        <w:tblW w:w="9645" w:type="dxa"/>
        <w:tblLook w:val="04A0" w:firstRow="1" w:lastRow="0" w:firstColumn="1" w:lastColumn="0" w:noHBand="0" w:noVBand="1"/>
      </w:tblPr>
      <w:tblGrid>
        <w:gridCol w:w="2772"/>
        <w:gridCol w:w="3894"/>
        <w:gridCol w:w="2979"/>
      </w:tblGrid>
      <w:tr w:rsidR="00653E71" w:rsidRPr="002457DC" w:rsidTr="00DA7B36">
        <w:tc>
          <w:tcPr>
            <w:tcW w:w="2772" w:type="dxa"/>
          </w:tcPr>
          <w:p w:rsidR="00653E71" w:rsidRPr="002457DC" w:rsidRDefault="00653E71" w:rsidP="00DA7B36">
            <w:pPr>
              <w:widowControl/>
              <w:jc w:val="center"/>
              <w:rPr>
                <w:rFonts w:asciiTheme="minorEastAsia" w:eastAsiaTheme="minorEastAsia" w:hAnsiTheme="minorEastAsia"/>
              </w:rPr>
            </w:pPr>
            <w:r w:rsidRPr="002457DC">
              <w:rPr>
                <w:rFonts w:asciiTheme="minorEastAsia" w:eastAsiaTheme="minorEastAsia" w:hAnsiTheme="minorEastAsia" w:hint="eastAsia"/>
              </w:rPr>
              <w:t>企画提案項目</w:t>
            </w:r>
          </w:p>
        </w:tc>
        <w:tc>
          <w:tcPr>
            <w:tcW w:w="3894" w:type="dxa"/>
          </w:tcPr>
          <w:p w:rsidR="00653E71" w:rsidRPr="002457DC" w:rsidRDefault="00653E71" w:rsidP="00DA7B36">
            <w:pPr>
              <w:widowControl/>
              <w:jc w:val="center"/>
              <w:rPr>
                <w:rFonts w:asciiTheme="minorEastAsia" w:eastAsiaTheme="minorEastAsia" w:hAnsiTheme="minorEastAsia"/>
              </w:rPr>
            </w:pPr>
            <w:r w:rsidRPr="002457DC">
              <w:rPr>
                <w:rFonts w:asciiTheme="minorEastAsia" w:eastAsiaTheme="minorEastAsia" w:hAnsiTheme="minorEastAsia" w:hint="eastAsia"/>
              </w:rPr>
              <w:t>内容</w:t>
            </w:r>
          </w:p>
        </w:tc>
        <w:tc>
          <w:tcPr>
            <w:tcW w:w="2979" w:type="dxa"/>
          </w:tcPr>
          <w:p w:rsidR="00653E71" w:rsidRPr="002457DC" w:rsidRDefault="00653E71" w:rsidP="00DA7B36">
            <w:pPr>
              <w:widowControl/>
              <w:jc w:val="center"/>
              <w:rPr>
                <w:rFonts w:asciiTheme="minorEastAsia" w:eastAsiaTheme="minorEastAsia" w:hAnsiTheme="minorEastAsia"/>
              </w:rPr>
            </w:pPr>
            <w:r w:rsidRPr="002457DC">
              <w:rPr>
                <w:rFonts w:asciiTheme="minorEastAsia" w:eastAsiaTheme="minorEastAsia" w:hAnsiTheme="minorEastAsia" w:hint="eastAsia"/>
              </w:rPr>
              <w:t>設定理由</w:t>
            </w:r>
          </w:p>
        </w:tc>
      </w:tr>
      <w:tr w:rsidR="00653E71" w:rsidRPr="002457DC" w:rsidTr="00DA7B36">
        <w:trPr>
          <w:trHeight w:val="737"/>
        </w:trPr>
        <w:tc>
          <w:tcPr>
            <w:tcW w:w="2772" w:type="dxa"/>
          </w:tcPr>
          <w:p w:rsidR="00653E71" w:rsidRPr="002457DC" w:rsidRDefault="00653E71" w:rsidP="00DA7B36">
            <w:pPr>
              <w:widowControl/>
              <w:rPr>
                <w:rFonts w:asciiTheme="minorEastAsia" w:eastAsiaTheme="minorEastAsia" w:hAnsiTheme="minorEastAsia"/>
              </w:rPr>
            </w:pPr>
            <w:r>
              <w:rPr>
                <w:rFonts w:asciiTheme="minorEastAsia" w:eastAsiaTheme="minorEastAsia" w:hAnsiTheme="minorEastAsia" w:hint="eastAsia"/>
              </w:rPr>
              <w:t>捕獲実証</w:t>
            </w:r>
          </w:p>
        </w:tc>
        <w:tc>
          <w:tcPr>
            <w:tcW w:w="3894" w:type="dxa"/>
          </w:tcPr>
          <w:p w:rsidR="00653E71" w:rsidRPr="002457DC" w:rsidRDefault="00653E71" w:rsidP="00DA7B36">
            <w:pPr>
              <w:widowControl/>
              <w:jc w:val="center"/>
              <w:rPr>
                <w:rFonts w:asciiTheme="minorEastAsia" w:eastAsiaTheme="minorEastAsia" w:hAnsiTheme="minorEastAsia"/>
              </w:rPr>
            </w:pPr>
          </w:p>
        </w:tc>
        <w:tc>
          <w:tcPr>
            <w:tcW w:w="2979" w:type="dxa"/>
          </w:tcPr>
          <w:p w:rsidR="00653E71" w:rsidRPr="002457DC" w:rsidRDefault="00653E71" w:rsidP="00DA7B36">
            <w:pPr>
              <w:widowControl/>
              <w:jc w:val="center"/>
              <w:rPr>
                <w:rFonts w:asciiTheme="minorEastAsia" w:eastAsiaTheme="minorEastAsia" w:hAnsiTheme="minorEastAsia"/>
              </w:rPr>
            </w:pPr>
          </w:p>
        </w:tc>
      </w:tr>
      <w:tr w:rsidR="00653E71" w:rsidRPr="002457DC" w:rsidTr="00DA7B36">
        <w:trPr>
          <w:trHeight w:val="737"/>
        </w:trPr>
        <w:tc>
          <w:tcPr>
            <w:tcW w:w="2772" w:type="dxa"/>
          </w:tcPr>
          <w:p w:rsidR="00653E71" w:rsidRPr="002457DC" w:rsidRDefault="00653E71" w:rsidP="00DA7B36">
            <w:pPr>
              <w:widowControl/>
              <w:rPr>
                <w:rFonts w:asciiTheme="minorEastAsia" w:eastAsiaTheme="minorEastAsia" w:hAnsiTheme="minorEastAsia"/>
              </w:rPr>
            </w:pPr>
            <w:r>
              <w:rPr>
                <w:rFonts w:asciiTheme="minorEastAsia" w:eastAsiaTheme="minorEastAsia" w:hAnsiTheme="minorEastAsia" w:hint="eastAsia"/>
              </w:rPr>
              <w:t>研修及び結果報告会の開催</w:t>
            </w:r>
          </w:p>
        </w:tc>
        <w:tc>
          <w:tcPr>
            <w:tcW w:w="3894" w:type="dxa"/>
          </w:tcPr>
          <w:p w:rsidR="00653E71" w:rsidRPr="002457DC" w:rsidRDefault="00653E71" w:rsidP="00DA7B36">
            <w:pPr>
              <w:widowControl/>
              <w:rPr>
                <w:rFonts w:asciiTheme="minorEastAsia" w:eastAsiaTheme="minorEastAsia" w:hAnsiTheme="minorEastAsia"/>
              </w:rPr>
            </w:pPr>
          </w:p>
        </w:tc>
        <w:tc>
          <w:tcPr>
            <w:tcW w:w="2979" w:type="dxa"/>
          </w:tcPr>
          <w:p w:rsidR="00653E71" w:rsidRPr="002457DC" w:rsidRDefault="00653E71" w:rsidP="00DA7B36">
            <w:pPr>
              <w:widowControl/>
              <w:jc w:val="center"/>
              <w:rPr>
                <w:rFonts w:asciiTheme="minorEastAsia" w:eastAsiaTheme="minorEastAsia" w:hAnsiTheme="minorEastAsia"/>
              </w:rPr>
            </w:pPr>
          </w:p>
        </w:tc>
      </w:tr>
    </w:tbl>
    <w:p w:rsidR="00653E71" w:rsidRPr="002457DC" w:rsidRDefault="00653E71" w:rsidP="00653E71">
      <w:pPr>
        <w:widowControl/>
        <w:jc w:val="left"/>
        <w:rPr>
          <w:rFonts w:asciiTheme="minorEastAsia" w:eastAsiaTheme="minorEastAsia" w:hAnsiTheme="minorEastAsia"/>
        </w:rPr>
      </w:pPr>
      <w:r w:rsidRPr="002457DC">
        <w:rPr>
          <w:rFonts w:asciiTheme="minorEastAsia" w:eastAsiaTheme="minorEastAsia" w:hAnsiTheme="minorEastAsia" w:hint="eastAsia"/>
        </w:rPr>
        <w:t>＊１　記載内容に合わせて適宜項目幅を調整してください（複数ページ可）</w:t>
      </w:r>
    </w:p>
    <w:p w:rsidR="00653E71" w:rsidRPr="002457DC" w:rsidRDefault="00653E71" w:rsidP="00653E71">
      <w:pPr>
        <w:widowControl/>
        <w:jc w:val="left"/>
        <w:rPr>
          <w:rFonts w:asciiTheme="minorEastAsia" w:eastAsiaTheme="minorEastAsia" w:hAnsiTheme="minorEastAsia"/>
        </w:rPr>
      </w:pPr>
      <w:r w:rsidRPr="002457DC">
        <w:rPr>
          <w:rFonts w:asciiTheme="minorEastAsia" w:eastAsiaTheme="minorEastAsia" w:hAnsiTheme="minorEastAsia" w:hint="eastAsia"/>
        </w:rPr>
        <w:t>＊２　写真、図面、参考資料等は別途添付してください。</w:t>
      </w:r>
      <w:bookmarkStart w:id="0" w:name="_GoBack"/>
      <w:bookmarkEnd w:id="0"/>
    </w:p>
    <w:sectPr w:rsidR="00653E71" w:rsidRPr="002457DC" w:rsidSect="007D7241">
      <w:headerReference w:type="default" r:id="rId8"/>
      <w:footerReference w:type="default" r:id="rId9"/>
      <w:pgSz w:w="11906" w:h="16838" w:code="9"/>
      <w:pgMar w:top="1440" w:right="1133" w:bottom="1440"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6A" w:rsidRDefault="00AD676A" w:rsidP="00C44A38">
      <w:r>
        <w:separator/>
      </w:r>
    </w:p>
  </w:endnote>
  <w:endnote w:type="continuationSeparator" w:id="0">
    <w:p w:rsidR="00AD676A" w:rsidRDefault="00AD676A" w:rsidP="00C4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27659"/>
      <w:docPartObj>
        <w:docPartGallery w:val="Page Numbers (Bottom of Page)"/>
        <w:docPartUnique/>
      </w:docPartObj>
    </w:sdtPr>
    <w:sdtEndPr/>
    <w:sdtContent>
      <w:p w:rsidR="009E14E7" w:rsidRDefault="009E14E7">
        <w:pPr>
          <w:pStyle w:val="a5"/>
          <w:jc w:val="center"/>
        </w:pPr>
        <w:r>
          <w:fldChar w:fldCharType="begin"/>
        </w:r>
        <w:r>
          <w:instrText>PAGE   \* MERGEFORMAT</w:instrText>
        </w:r>
        <w:r>
          <w:fldChar w:fldCharType="separate"/>
        </w:r>
        <w:r w:rsidR="00653E71" w:rsidRPr="00653E71">
          <w:rPr>
            <w:noProof/>
            <w:lang w:val="ja-JP"/>
          </w:rPr>
          <w:t>1</w:t>
        </w:r>
        <w:r>
          <w:fldChar w:fldCharType="end"/>
        </w:r>
      </w:p>
    </w:sdtContent>
  </w:sdt>
  <w:p w:rsidR="009E14E7" w:rsidRDefault="009E1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6A" w:rsidRDefault="00AD676A" w:rsidP="00C44A38">
      <w:r>
        <w:separator/>
      </w:r>
    </w:p>
  </w:footnote>
  <w:footnote w:type="continuationSeparator" w:id="0">
    <w:p w:rsidR="00AD676A" w:rsidRDefault="00AD676A" w:rsidP="00C4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E7" w:rsidRDefault="009E14E7" w:rsidP="00C44A3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79A"/>
    <w:multiLevelType w:val="hybridMultilevel"/>
    <w:tmpl w:val="7C762B76"/>
    <w:lvl w:ilvl="0" w:tplc="1B4A3898">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BB"/>
    <w:rsid w:val="00024497"/>
    <w:rsid w:val="00076C04"/>
    <w:rsid w:val="00086003"/>
    <w:rsid w:val="000A4548"/>
    <w:rsid w:val="000B095B"/>
    <w:rsid w:val="000B47DA"/>
    <w:rsid w:val="000B6E90"/>
    <w:rsid w:val="00104F41"/>
    <w:rsid w:val="0010552B"/>
    <w:rsid w:val="0013489E"/>
    <w:rsid w:val="00134E45"/>
    <w:rsid w:val="001A585B"/>
    <w:rsid w:val="001B2F8B"/>
    <w:rsid w:val="001B3777"/>
    <w:rsid w:val="001D1B0D"/>
    <w:rsid w:val="001F5B2B"/>
    <w:rsid w:val="0021290D"/>
    <w:rsid w:val="00214A81"/>
    <w:rsid w:val="002338E8"/>
    <w:rsid w:val="002457DC"/>
    <w:rsid w:val="00267337"/>
    <w:rsid w:val="00270C75"/>
    <w:rsid w:val="00271611"/>
    <w:rsid w:val="002D11DE"/>
    <w:rsid w:val="002D3B4D"/>
    <w:rsid w:val="002D5B78"/>
    <w:rsid w:val="002E042F"/>
    <w:rsid w:val="0032302A"/>
    <w:rsid w:val="003832E6"/>
    <w:rsid w:val="0038492A"/>
    <w:rsid w:val="003B3C1E"/>
    <w:rsid w:val="003C6B65"/>
    <w:rsid w:val="003D3D9C"/>
    <w:rsid w:val="00406532"/>
    <w:rsid w:val="0043686E"/>
    <w:rsid w:val="00443FA0"/>
    <w:rsid w:val="004534A1"/>
    <w:rsid w:val="00465D9C"/>
    <w:rsid w:val="005028B8"/>
    <w:rsid w:val="00525260"/>
    <w:rsid w:val="00553A53"/>
    <w:rsid w:val="005C2598"/>
    <w:rsid w:val="005F3C70"/>
    <w:rsid w:val="00610B95"/>
    <w:rsid w:val="00615949"/>
    <w:rsid w:val="00653E71"/>
    <w:rsid w:val="006C4153"/>
    <w:rsid w:val="006F3CAC"/>
    <w:rsid w:val="00712352"/>
    <w:rsid w:val="0072442E"/>
    <w:rsid w:val="00760A66"/>
    <w:rsid w:val="007C7EBD"/>
    <w:rsid w:val="007D7241"/>
    <w:rsid w:val="007E4FA8"/>
    <w:rsid w:val="007F2AE2"/>
    <w:rsid w:val="007F3A2E"/>
    <w:rsid w:val="00805A5A"/>
    <w:rsid w:val="00826254"/>
    <w:rsid w:val="00846715"/>
    <w:rsid w:val="00891E00"/>
    <w:rsid w:val="00895B39"/>
    <w:rsid w:val="008A32E6"/>
    <w:rsid w:val="008A7209"/>
    <w:rsid w:val="008B44FD"/>
    <w:rsid w:val="008C0CBC"/>
    <w:rsid w:val="00906A45"/>
    <w:rsid w:val="009167D6"/>
    <w:rsid w:val="00945CB8"/>
    <w:rsid w:val="00956C0A"/>
    <w:rsid w:val="00960F3D"/>
    <w:rsid w:val="0097125F"/>
    <w:rsid w:val="0099537D"/>
    <w:rsid w:val="009E14E7"/>
    <w:rsid w:val="00A25396"/>
    <w:rsid w:val="00A34275"/>
    <w:rsid w:val="00A506F8"/>
    <w:rsid w:val="00A81E6F"/>
    <w:rsid w:val="00A857C4"/>
    <w:rsid w:val="00A95F15"/>
    <w:rsid w:val="00AD4126"/>
    <w:rsid w:val="00AD676A"/>
    <w:rsid w:val="00AD7DBB"/>
    <w:rsid w:val="00B649EC"/>
    <w:rsid w:val="00B876F9"/>
    <w:rsid w:val="00B93092"/>
    <w:rsid w:val="00BD48D0"/>
    <w:rsid w:val="00BF71F0"/>
    <w:rsid w:val="00C33F59"/>
    <w:rsid w:val="00C44A38"/>
    <w:rsid w:val="00C453C8"/>
    <w:rsid w:val="00C61FB3"/>
    <w:rsid w:val="00C82135"/>
    <w:rsid w:val="00C86E22"/>
    <w:rsid w:val="00CB6262"/>
    <w:rsid w:val="00D05A5C"/>
    <w:rsid w:val="00D05C99"/>
    <w:rsid w:val="00D20000"/>
    <w:rsid w:val="00D47059"/>
    <w:rsid w:val="00D66AF0"/>
    <w:rsid w:val="00E2376B"/>
    <w:rsid w:val="00E40FE7"/>
    <w:rsid w:val="00E4687E"/>
    <w:rsid w:val="00E90303"/>
    <w:rsid w:val="00EA36F5"/>
    <w:rsid w:val="00EA6F15"/>
    <w:rsid w:val="00ED21E3"/>
    <w:rsid w:val="00ED4D06"/>
    <w:rsid w:val="00EE7767"/>
    <w:rsid w:val="00F220AA"/>
    <w:rsid w:val="00F8216C"/>
    <w:rsid w:val="00F87A8C"/>
    <w:rsid w:val="00FF1856"/>
    <w:rsid w:val="00FF1C19"/>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55798"/>
  <w15:chartTrackingRefBased/>
  <w15:docId w15:val="{CE5DC958-9C33-4473-BFD9-E04F47B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42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A38"/>
    <w:pPr>
      <w:tabs>
        <w:tab w:val="center" w:pos="4252"/>
        <w:tab w:val="right" w:pos="8504"/>
      </w:tabs>
      <w:snapToGrid w:val="0"/>
    </w:pPr>
  </w:style>
  <w:style w:type="character" w:customStyle="1" w:styleId="a4">
    <w:name w:val="ヘッダー (文字)"/>
    <w:basedOn w:val="a0"/>
    <w:link w:val="a3"/>
    <w:uiPriority w:val="99"/>
    <w:rsid w:val="00C44A38"/>
    <w:rPr>
      <w:rFonts w:ascii="ＭＳ 明朝" w:eastAsia="ＭＳ 明朝"/>
      <w:sz w:val="24"/>
    </w:rPr>
  </w:style>
  <w:style w:type="paragraph" w:styleId="a5">
    <w:name w:val="footer"/>
    <w:basedOn w:val="a"/>
    <w:link w:val="a6"/>
    <w:uiPriority w:val="99"/>
    <w:unhideWhenUsed/>
    <w:rsid w:val="00C44A38"/>
    <w:pPr>
      <w:tabs>
        <w:tab w:val="center" w:pos="4252"/>
        <w:tab w:val="right" w:pos="8504"/>
      </w:tabs>
      <w:snapToGrid w:val="0"/>
    </w:pPr>
  </w:style>
  <w:style w:type="character" w:customStyle="1" w:styleId="a6">
    <w:name w:val="フッター (文字)"/>
    <w:basedOn w:val="a0"/>
    <w:link w:val="a5"/>
    <w:uiPriority w:val="99"/>
    <w:rsid w:val="00C44A38"/>
    <w:rPr>
      <w:rFonts w:ascii="ＭＳ 明朝" w:eastAsia="ＭＳ 明朝"/>
      <w:sz w:val="24"/>
    </w:rPr>
  </w:style>
  <w:style w:type="paragraph" w:styleId="a7">
    <w:name w:val="Balloon Text"/>
    <w:basedOn w:val="a"/>
    <w:link w:val="a8"/>
    <w:uiPriority w:val="99"/>
    <w:semiHidden/>
    <w:unhideWhenUsed/>
    <w:rsid w:val="00A857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57C4"/>
    <w:rPr>
      <w:rFonts w:asciiTheme="majorHAnsi" w:eastAsiaTheme="majorEastAsia" w:hAnsiTheme="majorHAnsi" w:cstheme="majorBidi"/>
      <w:sz w:val="18"/>
      <w:szCs w:val="18"/>
    </w:rPr>
  </w:style>
  <w:style w:type="table" w:styleId="a9">
    <w:name w:val="Table Grid"/>
    <w:basedOn w:val="a1"/>
    <w:uiPriority w:val="39"/>
    <w:rsid w:val="003C6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view-viewitem">
    <w:name w:val="user_view-view_item"/>
    <w:basedOn w:val="a0"/>
    <w:rsid w:val="003832E6"/>
    <w:rPr>
      <w:shadow w:val="0"/>
    </w:rPr>
  </w:style>
  <w:style w:type="paragraph" w:styleId="aa">
    <w:name w:val="List Paragraph"/>
    <w:basedOn w:val="a"/>
    <w:uiPriority w:val="34"/>
    <w:qFormat/>
    <w:rsid w:val="00C86E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2A3D-F921-42A6-B264-E16DB8DE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5</cp:revision>
  <cp:lastPrinted>2022-07-12T09:41:00Z</cp:lastPrinted>
  <dcterms:created xsi:type="dcterms:W3CDTF">2022-07-19T02:03:00Z</dcterms:created>
  <dcterms:modified xsi:type="dcterms:W3CDTF">2022-07-19T02:33:00Z</dcterms:modified>
</cp:coreProperties>
</file>