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A04" w:rsidRPr="00A71F54" w:rsidRDefault="00A97796">
      <w:pPr>
        <w:rPr>
          <w:rFonts w:ascii="ＭＳ 明朝" w:eastAsia="ＭＳ 明朝" w:hAnsi="ＭＳ 明朝"/>
          <w:b/>
          <w:sz w:val="22"/>
        </w:rPr>
      </w:pPr>
      <w:r w:rsidRPr="00A71F54">
        <w:rPr>
          <w:rFonts w:ascii="ＭＳ 明朝" w:eastAsia="ＭＳ 明朝" w:hAnsi="ＭＳ 明朝" w:hint="eastAsia"/>
          <w:b/>
          <w:sz w:val="22"/>
        </w:rPr>
        <w:t>（様式第</w:t>
      </w:r>
      <w:r w:rsidR="00455162">
        <w:rPr>
          <w:rFonts w:ascii="ＭＳ 明朝" w:eastAsia="ＭＳ 明朝" w:hAnsi="ＭＳ 明朝" w:hint="eastAsia"/>
          <w:b/>
          <w:sz w:val="22"/>
        </w:rPr>
        <w:t>18</w:t>
      </w:r>
      <w:r w:rsidRPr="00A71F54">
        <w:rPr>
          <w:rFonts w:ascii="ＭＳ 明朝" w:eastAsia="ＭＳ 明朝" w:hAnsi="ＭＳ 明朝" w:hint="eastAsia"/>
          <w:b/>
          <w:sz w:val="22"/>
        </w:rPr>
        <w:t>号）</w:t>
      </w:r>
      <w:r w:rsidR="00455162">
        <w:rPr>
          <w:rFonts w:ascii="ＭＳ 明朝" w:eastAsia="ＭＳ 明朝" w:hAnsi="ＭＳ 明朝" w:hint="eastAsia"/>
          <w:b/>
          <w:sz w:val="22"/>
        </w:rPr>
        <w:t>許可を要しない立木伐採の事前届</w:t>
      </w:r>
    </w:p>
    <w:p w:rsidR="00A97796" w:rsidRDefault="00A97796">
      <w:pPr>
        <w:rPr>
          <w:rFonts w:ascii="ＭＳ 明朝" w:eastAsia="ＭＳ 明朝" w:hAnsi="ＭＳ 明朝"/>
          <w:sz w:val="22"/>
        </w:rPr>
      </w:pPr>
    </w:p>
    <w:p w:rsidR="00A97796" w:rsidRDefault="00A97796" w:rsidP="00A97796">
      <w:pPr>
        <w:jc w:val="center"/>
        <w:rPr>
          <w:rFonts w:ascii="ＭＳ 明朝" w:eastAsia="ＭＳ 明朝" w:hAnsi="ＭＳ 明朝"/>
          <w:sz w:val="22"/>
        </w:rPr>
      </w:pPr>
      <w:r w:rsidRPr="00A97796">
        <w:rPr>
          <w:rFonts w:ascii="ＭＳ 明朝" w:eastAsia="ＭＳ 明朝" w:hAnsi="ＭＳ 明朝" w:hint="eastAsia"/>
          <w:sz w:val="28"/>
        </w:rPr>
        <w:t>保安林（保安施設地区）内立木伐採</w:t>
      </w:r>
      <w:r w:rsidR="00455162">
        <w:rPr>
          <w:rFonts w:ascii="ＭＳ 明朝" w:eastAsia="ＭＳ 明朝" w:hAnsi="ＭＳ 明朝" w:hint="eastAsia"/>
          <w:sz w:val="28"/>
        </w:rPr>
        <w:t>届出</w:t>
      </w:r>
      <w:r w:rsidR="007232EA">
        <w:rPr>
          <w:rFonts w:ascii="ＭＳ 明朝" w:eastAsia="ＭＳ 明朝" w:hAnsi="ＭＳ 明朝" w:hint="eastAsia"/>
          <w:sz w:val="28"/>
        </w:rPr>
        <w:t>書</w:t>
      </w:r>
    </w:p>
    <w:p w:rsidR="00A97796" w:rsidRDefault="00A97796" w:rsidP="00A42AD9">
      <w:pPr>
        <w:spacing w:line="300" w:lineRule="exact"/>
        <w:rPr>
          <w:rFonts w:ascii="ＭＳ 明朝" w:eastAsia="ＭＳ 明朝" w:hAnsi="ＭＳ 明朝"/>
          <w:sz w:val="22"/>
        </w:rPr>
      </w:pPr>
    </w:p>
    <w:p w:rsidR="00A97796" w:rsidRDefault="00A97796" w:rsidP="00D571C9">
      <w:pPr>
        <w:ind w:leftChars="3900" w:left="8190"/>
        <w:rPr>
          <w:rFonts w:ascii="ＭＳ 明朝" w:eastAsia="ＭＳ 明朝" w:hAnsi="ＭＳ 明朝"/>
          <w:sz w:val="22"/>
        </w:rPr>
      </w:pPr>
      <w:r>
        <w:rPr>
          <w:rFonts w:ascii="ＭＳ 明朝" w:eastAsia="ＭＳ 明朝" w:hAnsi="ＭＳ 明朝" w:hint="eastAsia"/>
          <w:sz w:val="22"/>
        </w:rPr>
        <w:t xml:space="preserve">年　</w:t>
      </w:r>
      <w:r w:rsidR="00791E14">
        <w:rPr>
          <w:rFonts w:ascii="ＭＳ 明朝" w:eastAsia="ＭＳ 明朝" w:hAnsi="ＭＳ 明朝" w:hint="eastAsia"/>
          <w:sz w:val="22"/>
        </w:rPr>
        <w:t xml:space="preserve">　</w:t>
      </w:r>
      <w:r>
        <w:rPr>
          <w:rFonts w:ascii="ＭＳ 明朝" w:eastAsia="ＭＳ 明朝" w:hAnsi="ＭＳ 明朝" w:hint="eastAsia"/>
          <w:sz w:val="22"/>
        </w:rPr>
        <w:t xml:space="preserve">月　</w:t>
      </w:r>
      <w:r w:rsidR="00791E14">
        <w:rPr>
          <w:rFonts w:ascii="ＭＳ 明朝" w:eastAsia="ＭＳ 明朝" w:hAnsi="ＭＳ 明朝" w:hint="eastAsia"/>
          <w:sz w:val="22"/>
        </w:rPr>
        <w:t xml:space="preserve">　</w:t>
      </w:r>
      <w:r>
        <w:rPr>
          <w:rFonts w:ascii="ＭＳ 明朝" w:eastAsia="ＭＳ 明朝" w:hAnsi="ＭＳ 明朝" w:hint="eastAsia"/>
          <w:sz w:val="22"/>
        </w:rPr>
        <w:t>日</w:t>
      </w:r>
    </w:p>
    <w:p w:rsidR="00A97796" w:rsidRDefault="00A97796" w:rsidP="00D571C9">
      <w:pPr>
        <w:rPr>
          <w:rFonts w:ascii="ＭＳ 明朝" w:eastAsia="ＭＳ 明朝" w:hAnsi="ＭＳ 明朝"/>
          <w:sz w:val="22"/>
        </w:rPr>
      </w:pPr>
    </w:p>
    <w:p w:rsidR="00A97796" w:rsidRDefault="00A97796" w:rsidP="00455162">
      <w:pPr>
        <w:ind w:firstLineChars="400" w:firstLine="880"/>
        <w:rPr>
          <w:rFonts w:ascii="ＭＳ 明朝" w:eastAsia="ＭＳ 明朝" w:hAnsi="ＭＳ 明朝"/>
          <w:sz w:val="22"/>
        </w:rPr>
      </w:pPr>
      <w:r>
        <w:rPr>
          <w:rFonts w:ascii="ＭＳ 明朝" w:eastAsia="ＭＳ 明朝" w:hAnsi="ＭＳ 明朝" w:hint="eastAsia"/>
          <w:sz w:val="22"/>
        </w:rPr>
        <w:t>農林水産事務所長　殿</w:t>
      </w:r>
    </w:p>
    <w:p w:rsidR="00A97796" w:rsidRDefault="00A97796" w:rsidP="00D571C9">
      <w:pPr>
        <w:rPr>
          <w:rFonts w:ascii="ＭＳ 明朝" w:eastAsia="ＭＳ 明朝" w:hAnsi="ＭＳ 明朝"/>
          <w:sz w:val="22"/>
        </w:rPr>
      </w:pPr>
    </w:p>
    <w:p w:rsidR="00A97796" w:rsidRDefault="00A97796" w:rsidP="00D571C9">
      <w:pPr>
        <w:ind w:leftChars="2900" w:left="6090"/>
        <w:rPr>
          <w:rFonts w:ascii="ＭＳ 明朝" w:eastAsia="ＭＳ 明朝" w:hAnsi="ＭＳ 明朝"/>
          <w:sz w:val="22"/>
        </w:rPr>
      </w:pPr>
      <w:r>
        <w:rPr>
          <w:rFonts w:ascii="ＭＳ 明朝" w:eastAsia="ＭＳ 明朝" w:hAnsi="ＭＳ 明朝" w:hint="eastAsia"/>
          <w:sz w:val="22"/>
        </w:rPr>
        <w:t>住　所</w:t>
      </w:r>
    </w:p>
    <w:p w:rsidR="00A97796" w:rsidRDefault="00A97796" w:rsidP="00D571C9">
      <w:pPr>
        <w:ind w:leftChars="2900" w:left="6090"/>
        <w:rPr>
          <w:rFonts w:ascii="ＭＳ 明朝" w:eastAsia="ＭＳ 明朝" w:hAnsi="ＭＳ 明朝"/>
          <w:sz w:val="22"/>
        </w:rPr>
      </w:pPr>
      <w:r>
        <w:rPr>
          <w:rFonts w:ascii="ＭＳ 明朝" w:eastAsia="ＭＳ 明朝" w:hAnsi="ＭＳ 明朝" w:hint="eastAsia"/>
          <w:sz w:val="22"/>
        </w:rPr>
        <w:t>届出人　氏名</w:t>
      </w:r>
    </w:p>
    <w:p w:rsidR="00A97796" w:rsidRDefault="00A97796" w:rsidP="00D571C9">
      <w:pPr>
        <w:ind w:leftChars="3200" w:left="6720"/>
        <w:rPr>
          <w:rFonts w:ascii="ＭＳ 明朝" w:eastAsia="ＭＳ 明朝" w:hAnsi="ＭＳ 明朝"/>
          <w:sz w:val="22"/>
        </w:rPr>
      </w:pPr>
      <w:r>
        <w:rPr>
          <w:rFonts w:ascii="ＭＳ 明朝" w:eastAsia="ＭＳ 明朝" w:hAnsi="ＭＳ 明朝" w:hint="eastAsia"/>
          <w:sz w:val="22"/>
        </w:rPr>
        <w:t>（名称及び代表者の氏名）</w:t>
      </w:r>
    </w:p>
    <w:p w:rsidR="00A97796" w:rsidRDefault="00A97796" w:rsidP="00D571C9">
      <w:pPr>
        <w:rPr>
          <w:rFonts w:ascii="ＭＳ 明朝" w:eastAsia="ＭＳ 明朝" w:hAnsi="ＭＳ 明朝"/>
          <w:sz w:val="22"/>
        </w:rPr>
      </w:pPr>
    </w:p>
    <w:p w:rsidR="00A42AD9" w:rsidRDefault="00455162" w:rsidP="00455162">
      <w:pPr>
        <w:ind w:firstLineChars="100" w:firstLine="220"/>
        <w:rPr>
          <w:rFonts w:ascii="ＭＳ 明朝" w:eastAsia="ＭＳ 明朝" w:hAnsi="ＭＳ 明朝"/>
          <w:sz w:val="22"/>
        </w:rPr>
      </w:pPr>
      <w:r>
        <w:rPr>
          <w:rFonts w:ascii="ＭＳ 明朝" w:eastAsia="ＭＳ 明朝" w:hAnsi="ＭＳ 明朝" w:hint="eastAsia"/>
          <w:sz w:val="22"/>
        </w:rPr>
        <w:t>次のとおり森林の立木を伐採したいので、森林法施行規則第60条第２項の規定により届け出ます。</w:t>
      </w:r>
    </w:p>
    <w:p w:rsidR="007E4F07" w:rsidRPr="00455162" w:rsidRDefault="007E4F07" w:rsidP="00455162">
      <w:pPr>
        <w:rPr>
          <w:rFonts w:ascii="ＭＳ 明朝" w:eastAsia="ＭＳ 明朝" w:hAnsi="ＭＳ 明朝"/>
          <w:sz w:val="22"/>
        </w:rPr>
      </w:pPr>
    </w:p>
    <w:tbl>
      <w:tblPr>
        <w:tblStyle w:val="ab"/>
        <w:tblW w:w="0" w:type="auto"/>
        <w:tblLook w:val="04A0" w:firstRow="1" w:lastRow="0" w:firstColumn="1" w:lastColumn="0" w:noHBand="0" w:noVBand="1"/>
      </w:tblPr>
      <w:tblGrid>
        <w:gridCol w:w="2547"/>
        <w:gridCol w:w="7189"/>
      </w:tblGrid>
      <w:tr w:rsidR="00455162" w:rsidTr="00455162">
        <w:trPr>
          <w:trHeight w:val="680"/>
        </w:trPr>
        <w:tc>
          <w:tcPr>
            <w:tcW w:w="2547" w:type="dxa"/>
            <w:vAlign w:val="center"/>
          </w:tcPr>
          <w:p w:rsidR="00455162" w:rsidRDefault="00455162" w:rsidP="00E528C2">
            <w:pPr>
              <w:spacing w:line="300" w:lineRule="exact"/>
              <w:rPr>
                <w:rFonts w:ascii="ＭＳ 明朝" w:eastAsia="ＭＳ 明朝" w:hAnsi="ＭＳ 明朝"/>
                <w:sz w:val="22"/>
              </w:rPr>
            </w:pPr>
            <w:r>
              <w:rPr>
                <w:rFonts w:ascii="ＭＳ 明朝" w:eastAsia="ＭＳ 明朝" w:hAnsi="ＭＳ 明朝" w:hint="eastAsia"/>
                <w:sz w:val="22"/>
              </w:rPr>
              <w:t>保安林（保安施設地区）の指定の目的</w:t>
            </w:r>
          </w:p>
        </w:tc>
        <w:tc>
          <w:tcPr>
            <w:tcW w:w="7189" w:type="dxa"/>
            <w:vAlign w:val="center"/>
          </w:tcPr>
          <w:p w:rsidR="00455162" w:rsidRDefault="00455162" w:rsidP="00455162">
            <w:pPr>
              <w:rPr>
                <w:rFonts w:ascii="ＭＳ 明朝" w:eastAsia="ＭＳ 明朝" w:hAnsi="ＭＳ 明朝"/>
                <w:sz w:val="22"/>
              </w:rPr>
            </w:pPr>
          </w:p>
        </w:tc>
      </w:tr>
      <w:tr w:rsidR="00455162" w:rsidTr="00455162">
        <w:trPr>
          <w:trHeight w:val="680"/>
        </w:trPr>
        <w:tc>
          <w:tcPr>
            <w:tcW w:w="2547" w:type="dxa"/>
            <w:vAlign w:val="center"/>
          </w:tcPr>
          <w:p w:rsidR="00455162" w:rsidRDefault="00455162" w:rsidP="00E528C2">
            <w:pPr>
              <w:spacing w:line="300" w:lineRule="exact"/>
              <w:rPr>
                <w:rFonts w:ascii="ＭＳ 明朝" w:eastAsia="ＭＳ 明朝" w:hAnsi="ＭＳ 明朝"/>
                <w:sz w:val="22"/>
              </w:rPr>
            </w:pPr>
            <w:r w:rsidRPr="00455162">
              <w:rPr>
                <w:rFonts w:ascii="ＭＳ 明朝" w:eastAsia="ＭＳ 明朝" w:hAnsi="ＭＳ 明朝" w:hint="eastAsia"/>
                <w:spacing w:val="55"/>
                <w:kern w:val="0"/>
                <w:sz w:val="22"/>
                <w:fitText w:val="2200" w:id="-648903424"/>
              </w:rPr>
              <w:t>森林の所在場</w:t>
            </w:r>
            <w:r w:rsidRPr="00455162">
              <w:rPr>
                <w:rFonts w:ascii="ＭＳ 明朝" w:eastAsia="ＭＳ 明朝" w:hAnsi="ＭＳ 明朝" w:hint="eastAsia"/>
                <w:kern w:val="0"/>
                <w:sz w:val="22"/>
                <w:fitText w:val="2200" w:id="-648903424"/>
              </w:rPr>
              <w:t>所</w:t>
            </w:r>
          </w:p>
        </w:tc>
        <w:tc>
          <w:tcPr>
            <w:tcW w:w="7189" w:type="dxa"/>
            <w:vAlign w:val="center"/>
          </w:tcPr>
          <w:p w:rsidR="00455162" w:rsidRDefault="00262CE7" w:rsidP="00262CE7">
            <w:pPr>
              <w:spacing w:line="300" w:lineRule="exact"/>
              <w:ind w:leftChars="800" w:left="1680"/>
              <w:rPr>
                <w:rFonts w:ascii="ＭＳ 明朝" w:eastAsia="ＭＳ 明朝" w:hAnsi="ＭＳ 明朝"/>
                <w:sz w:val="22"/>
              </w:rPr>
            </w:pPr>
            <w:r>
              <w:rPr>
                <w:rFonts w:ascii="ＭＳ 明朝" w:eastAsia="ＭＳ 明朝" w:hAnsi="ＭＳ 明朝" w:hint="eastAsia"/>
                <w:sz w:val="22"/>
              </w:rPr>
              <w:t>市　　　　　町</w:t>
            </w:r>
          </w:p>
          <w:p w:rsidR="00262CE7" w:rsidRDefault="00262CE7" w:rsidP="00262CE7">
            <w:pPr>
              <w:spacing w:line="300" w:lineRule="exact"/>
              <w:rPr>
                <w:rFonts w:ascii="ＭＳ 明朝" w:eastAsia="ＭＳ 明朝" w:hAnsi="ＭＳ 明朝"/>
                <w:sz w:val="22"/>
              </w:rPr>
            </w:pPr>
            <w:r>
              <w:rPr>
                <w:rFonts w:ascii="ＭＳ 明朝" w:eastAsia="ＭＳ 明朝" w:hAnsi="ＭＳ 明朝" w:hint="eastAsia"/>
                <w:sz w:val="22"/>
              </w:rPr>
              <w:t xml:space="preserve">青森県　　　　　　　　　　　　</w:t>
            </w:r>
            <w:r w:rsidR="008F360D">
              <w:rPr>
                <w:rFonts w:ascii="ＭＳ 明朝" w:eastAsia="ＭＳ 明朝" w:hAnsi="ＭＳ 明朝" w:hint="eastAsia"/>
                <w:sz w:val="22"/>
              </w:rPr>
              <w:t xml:space="preserve">　</w:t>
            </w:r>
            <w:r>
              <w:rPr>
                <w:rFonts w:ascii="ＭＳ 明朝" w:eastAsia="ＭＳ 明朝" w:hAnsi="ＭＳ 明朝" w:hint="eastAsia"/>
                <w:sz w:val="22"/>
              </w:rPr>
              <w:t>大字　　　　字　　　　番地</w:t>
            </w:r>
          </w:p>
          <w:p w:rsidR="00262CE7" w:rsidRDefault="00262CE7" w:rsidP="00262CE7">
            <w:pPr>
              <w:spacing w:line="300" w:lineRule="exact"/>
              <w:ind w:leftChars="800" w:left="1680"/>
              <w:rPr>
                <w:rFonts w:ascii="ＭＳ 明朝" w:eastAsia="ＭＳ 明朝" w:hAnsi="ＭＳ 明朝"/>
                <w:sz w:val="22"/>
              </w:rPr>
            </w:pPr>
            <w:r>
              <w:rPr>
                <w:rFonts w:ascii="ＭＳ 明朝" w:eastAsia="ＭＳ 明朝" w:hAnsi="ＭＳ 明朝" w:hint="eastAsia"/>
                <w:sz w:val="22"/>
              </w:rPr>
              <w:t>郡　　　　　村</w:t>
            </w:r>
          </w:p>
        </w:tc>
      </w:tr>
      <w:tr w:rsidR="00455162" w:rsidTr="00455162">
        <w:trPr>
          <w:trHeight w:val="680"/>
        </w:trPr>
        <w:tc>
          <w:tcPr>
            <w:tcW w:w="2547" w:type="dxa"/>
            <w:vAlign w:val="center"/>
          </w:tcPr>
          <w:p w:rsidR="00455162" w:rsidRDefault="00455162" w:rsidP="00E528C2">
            <w:pPr>
              <w:spacing w:line="300" w:lineRule="exact"/>
              <w:rPr>
                <w:rFonts w:ascii="ＭＳ 明朝" w:eastAsia="ＭＳ 明朝" w:hAnsi="ＭＳ 明朝"/>
                <w:sz w:val="22"/>
              </w:rPr>
            </w:pPr>
            <w:r w:rsidRPr="00413387">
              <w:rPr>
                <w:rFonts w:ascii="ＭＳ 明朝" w:eastAsia="ＭＳ 明朝" w:hAnsi="ＭＳ 明朝" w:hint="eastAsia"/>
                <w:spacing w:val="137"/>
                <w:kern w:val="0"/>
                <w:sz w:val="22"/>
                <w:fitText w:val="2200" w:id="-648903423"/>
              </w:rPr>
              <w:t>伐採の目</w:t>
            </w:r>
            <w:r w:rsidRPr="00413387">
              <w:rPr>
                <w:rFonts w:ascii="ＭＳ 明朝" w:eastAsia="ＭＳ 明朝" w:hAnsi="ＭＳ 明朝" w:hint="eastAsia"/>
                <w:spacing w:val="2"/>
                <w:kern w:val="0"/>
                <w:sz w:val="22"/>
                <w:fitText w:val="2200" w:id="-648903423"/>
              </w:rPr>
              <w:t>的</w:t>
            </w:r>
          </w:p>
        </w:tc>
        <w:tc>
          <w:tcPr>
            <w:tcW w:w="7189" w:type="dxa"/>
            <w:vAlign w:val="center"/>
          </w:tcPr>
          <w:p w:rsidR="00455162" w:rsidRDefault="00455162" w:rsidP="00455162">
            <w:pPr>
              <w:rPr>
                <w:rFonts w:ascii="ＭＳ 明朝" w:eastAsia="ＭＳ 明朝" w:hAnsi="ＭＳ 明朝"/>
                <w:sz w:val="22"/>
              </w:rPr>
            </w:pPr>
          </w:p>
        </w:tc>
      </w:tr>
      <w:tr w:rsidR="00455162" w:rsidTr="00455162">
        <w:trPr>
          <w:trHeight w:val="680"/>
        </w:trPr>
        <w:tc>
          <w:tcPr>
            <w:tcW w:w="2547" w:type="dxa"/>
            <w:vAlign w:val="center"/>
          </w:tcPr>
          <w:p w:rsidR="00455162" w:rsidRDefault="00455162" w:rsidP="00E528C2">
            <w:pPr>
              <w:spacing w:line="300" w:lineRule="exact"/>
              <w:rPr>
                <w:rFonts w:ascii="ＭＳ 明朝" w:eastAsia="ＭＳ 明朝" w:hAnsi="ＭＳ 明朝"/>
                <w:sz w:val="22"/>
              </w:rPr>
            </w:pPr>
            <w:r>
              <w:rPr>
                <w:rFonts w:ascii="ＭＳ 明朝" w:eastAsia="ＭＳ 明朝" w:hAnsi="ＭＳ 明朝" w:hint="eastAsia"/>
                <w:sz w:val="22"/>
              </w:rPr>
              <w:t>伐採を開始する日及び伐採を終了する日</w:t>
            </w:r>
          </w:p>
        </w:tc>
        <w:tc>
          <w:tcPr>
            <w:tcW w:w="7189" w:type="dxa"/>
            <w:vAlign w:val="center"/>
          </w:tcPr>
          <w:p w:rsidR="00455162" w:rsidRDefault="00455162" w:rsidP="00455162">
            <w:pPr>
              <w:rPr>
                <w:rFonts w:ascii="ＭＳ 明朝" w:eastAsia="ＭＳ 明朝" w:hAnsi="ＭＳ 明朝"/>
                <w:sz w:val="22"/>
              </w:rPr>
            </w:pPr>
          </w:p>
        </w:tc>
      </w:tr>
      <w:tr w:rsidR="00455162" w:rsidTr="00455162">
        <w:trPr>
          <w:trHeight w:val="680"/>
        </w:trPr>
        <w:tc>
          <w:tcPr>
            <w:tcW w:w="2547" w:type="dxa"/>
            <w:vAlign w:val="center"/>
          </w:tcPr>
          <w:p w:rsidR="00455162" w:rsidRDefault="00455162" w:rsidP="00E528C2">
            <w:pPr>
              <w:spacing w:line="300" w:lineRule="exact"/>
              <w:rPr>
                <w:rFonts w:ascii="ＭＳ 明朝" w:eastAsia="ＭＳ 明朝" w:hAnsi="ＭＳ 明朝"/>
                <w:sz w:val="22"/>
              </w:rPr>
            </w:pPr>
            <w:r w:rsidRPr="00455162">
              <w:rPr>
                <w:rFonts w:ascii="ＭＳ 明朝" w:eastAsia="ＭＳ 明朝" w:hAnsi="ＭＳ 明朝" w:hint="eastAsia"/>
                <w:spacing w:val="220"/>
                <w:kern w:val="0"/>
                <w:sz w:val="22"/>
                <w:fitText w:val="2200" w:id="-648903421"/>
              </w:rPr>
              <w:t>伐採面</w:t>
            </w:r>
            <w:r w:rsidRPr="00455162">
              <w:rPr>
                <w:rFonts w:ascii="ＭＳ 明朝" w:eastAsia="ＭＳ 明朝" w:hAnsi="ＭＳ 明朝" w:hint="eastAsia"/>
                <w:kern w:val="0"/>
                <w:sz w:val="22"/>
                <w:fitText w:val="2200" w:id="-648903421"/>
              </w:rPr>
              <w:t>積</w:t>
            </w:r>
          </w:p>
        </w:tc>
        <w:tc>
          <w:tcPr>
            <w:tcW w:w="7189" w:type="dxa"/>
            <w:vAlign w:val="center"/>
          </w:tcPr>
          <w:p w:rsidR="00455162" w:rsidRDefault="00455162" w:rsidP="00455162">
            <w:pPr>
              <w:rPr>
                <w:rFonts w:ascii="ＭＳ 明朝" w:eastAsia="ＭＳ 明朝" w:hAnsi="ＭＳ 明朝"/>
                <w:sz w:val="22"/>
              </w:rPr>
            </w:pPr>
          </w:p>
        </w:tc>
      </w:tr>
      <w:tr w:rsidR="00455162" w:rsidTr="00455162">
        <w:trPr>
          <w:trHeight w:val="680"/>
        </w:trPr>
        <w:tc>
          <w:tcPr>
            <w:tcW w:w="2547" w:type="dxa"/>
            <w:vAlign w:val="center"/>
          </w:tcPr>
          <w:p w:rsidR="00455162" w:rsidRDefault="00455162" w:rsidP="00E528C2">
            <w:pPr>
              <w:spacing w:line="300" w:lineRule="exact"/>
              <w:rPr>
                <w:rFonts w:ascii="ＭＳ 明朝" w:eastAsia="ＭＳ 明朝" w:hAnsi="ＭＳ 明朝"/>
                <w:sz w:val="22"/>
              </w:rPr>
            </w:pPr>
            <w:r>
              <w:rPr>
                <w:rFonts w:ascii="ＭＳ 明朝" w:eastAsia="ＭＳ 明朝" w:hAnsi="ＭＳ 明朝" w:hint="eastAsia"/>
                <w:sz w:val="22"/>
              </w:rPr>
              <w:t>伐採の方法（皆伐、択伐、間伐の別）並びに伐採する立木の樹種及び林齢</w:t>
            </w:r>
          </w:p>
        </w:tc>
        <w:tc>
          <w:tcPr>
            <w:tcW w:w="7189" w:type="dxa"/>
            <w:vAlign w:val="center"/>
          </w:tcPr>
          <w:p w:rsidR="00455162" w:rsidRDefault="00455162" w:rsidP="00455162">
            <w:pPr>
              <w:rPr>
                <w:rFonts w:ascii="ＭＳ 明朝" w:eastAsia="ＭＳ 明朝" w:hAnsi="ＭＳ 明朝"/>
                <w:sz w:val="22"/>
              </w:rPr>
            </w:pPr>
          </w:p>
        </w:tc>
      </w:tr>
      <w:tr w:rsidR="00455162" w:rsidTr="00455162">
        <w:trPr>
          <w:trHeight w:val="680"/>
        </w:trPr>
        <w:tc>
          <w:tcPr>
            <w:tcW w:w="2547" w:type="dxa"/>
            <w:vAlign w:val="center"/>
          </w:tcPr>
          <w:p w:rsidR="00455162" w:rsidRDefault="00455162" w:rsidP="00E528C2">
            <w:pPr>
              <w:spacing w:line="300" w:lineRule="exact"/>
              <w:rPr>
                <w:rFonts w:ascii="ＭＳ 明朝" w:eastAsia="ＭＳ 明朝" w:hAnsi="ＭＳ 明朝"/>
                <w:sz w:val="22"/>
              </w:rPr>
            </w:pPr>
            <w:r w:rsidRPr="00455162">
              <w:rPr>
                <w:rFonts w:ascii="ＭＳ 明朝" w:eastAsia="ＭＳ 明朝" w:hAnsi="ＭＳ 明朝" w:hint="eastAsia"/>
                <w:spacing w:val="880"/>
                <w:kern w:val="0"/>
                <w:sz w:val="22"/>
                <w:fitText w:val="2200" w:id="-648903422"/>
              </w:rPr>
              <w:t>備</w:t>
            </w:r>
            <w:r w:rsidRPr="00455162">
              <w:rPr>
                <w:rFonts w:ascii="ＭＳ 明朝" w:eastAsia="ＭＳ 明朝" w:hAnsi="ＭＳ 明朝" w:hint="eastAsia"/>
                <w:kern w:val="0"/>
                <w:sz w:val="22"/>
                <w:fitText w:val="2200" w:id="-648903422"/>
              </w:rPr>
              <w:t>考</w:t>
            </w:r>
          </w:p>
        </w:tc>
        <w:tc>
          <w:tcPr>
            <w:tcW w:w="7189" w:type="dxa"/>
            <w:vAlign w:val="center"/>
          </w:tcPr>
          <w:p w:rsidR="00455162" w:rsidRDefault="00455162" w:rsidP="00455162">
            <w:pPr>
              <w:rPr>
                <w:rFonts w:ascii="ＭＳ 明朝" w:eastAsia="ＭＳ 明朝" w:hAnsi="ＭＳ 明朝"/>
                <w:sz w:val="22"/>
              </w:rPr>
            </w:pPr>
          </w:p>
        </w:tc>
      </w:tr>
    </w:tbl>
    <w:p w:rsidR="007E4F07" w:rsidRDefault="007E4F07" w:rsidP="00D571C9">
      <w:pPr>
        <w:rPr>
          <w:rFonts w:ascii="ＭＳ 明朝" w:eastAsia="ＭＳ 明朝" w:hAnsi="ＭＳ 明朝"/>
          <w:sz w:val="22"/>
        </w:rPr>
      </w:pPr>
    </w:p>
    <w:p w:rsidR="008F360D" w:rsidRDefault="00E528C2" w:rsidP="00D571C9">
      <w:pPr>
        <w:rPr>
          <w:rFonts w:ascii="ＭＳ 明朝" w:eastAsia="ＭＳ 明朝" w:hAnsi="ＭＳ 明朝"/>
          <w:sz w:val="22"/>
        </w:rPr>
      </w:pPr>
      <w:r>
        <w:rPr>
          <w:rFonts w:ascii="ＭＳ 明朝" w:eastAsia="ＭＳ 明朝" w:hAnsi="ＭＳ 明朝" w:hint="eastAsia"/>
          <w:sz w:val="22"/>
        </w:rPr>
        <w:t>注意事項</w:t>
      </w:r>
    </w:p>
    <w:p w:rsidR="00E528C2" w:rsidRDefault="00E528C2" w:rsidP="00D571C9">
      <w:pPr>
        <w:rPr>
          <w:rFonts w:ascii="ＭＳ 明朝" w:eastAsia="ＭＳ 明朝" w:hAnsi="ＭＳ 明朝"/>
          <w:sz w:val="22"/>
        </w:rPr>
      </w:pPr>
      <w:r>
        <w:rPr>
          <w:rFonts w:ascii="ＭＳ 明朝" w:eastAsia="ＭＳ 明朝" w:hAnsi="ＭＳ 明朝" w:hint="eastAsia"/>
          <w:sz w:val="22"/>
        </w:rPr>
        <w:t xml:space="preserve">１　</w:t>
      </w:r>
      <w:r w:rsidRPr="00E528C2">
        <w:rPr>
          <w:rFonts w:ascii="ＭＳ 明朝" w:eastAsia="ＭＳ 明朝" w:hAnsi="ＭＳ 明朝" w:hint="eastAsia"/>
          <w:sz w:val="22"/>
        </w:rPr>
        <w:t>伐採面積は、ヘクタールを単位とし、小数第４位まで記載すること。</w:t>
      </w:r>
    </w:p>
    <w:p w:rsidR="00E528C2" w:rsidRDefault="00E528C2" w:rsidP="00E528C2">
      <w:pPr>
        <w:ind w:left="220" w:hangingChars="100" w:hanging="220"/>
        <w:rPr>
          <w:rFonts w:ascii="ＭＳ 明朝" w:eastAsia="ＭＳ 明朝" w:hAnsi="ＭＳ 明朝"/>
          <w:sz w:val="22"/>
        </w:rPr>
      </w:pPr>
      <w:r>
        <w:rPr>
          <w:rFonts w:ascii="ＭＳ 明朝" w:eastAsia="ＭＳ 明朝" w:hAnsi="ＭＳ 明朝" w:hint="eastAsia"/>
          <w:sz w:val="22"/>
        </w:rPr>
        <w:t>２　備考欄には、</w:t>
      </w:r>
      <w:r w:rsidRPr="00E528C2">
        <w:rPr>
          <w:rFonts w:ascii="ＭＳ 明朝" w:eastAsia="ＭＳ 明朝" w:hAnsi="ＭＳ 明朝" w:hint="eastAsia"/>
          <w:sz w:val="22"/>
        </w:rPr>
        <w:t>規則第</w:t>
      </w:r>
      <w:r w:rsidRPr="00E528C2">
        <w:rPr>
          <w:rFonts w:ascii="ＭＳ 明朝" w:eastAsia="ＭＳ 明朝" w:hAnsi="ＭＳ 明朝"/>
          <w:sz w:val="22"/>
        </w:rPr>
        <w:t>60条第１項第６号、第８号及び第９号の規定による届出に係る立木の</w:t>
      </w:r>
      <w:r>
        <w:rPr>
          <w:rFonts w:ascii="ＭＳ 明朝" w:eastAsia="ＭＳ 明朝" w:hAnsi="ＭＳ 明朝" w:hint="eastAsia"/>
          <w:sz w:val="22"/>
        </w:rPr>
        <w:t>伐採</w:t>
      </w:r>
      <w:r w:rsidRPr="00E528C2">
        <w:rPr>
          <w:rFonts w:ascii="ＭＳ 明朝" w:eastAsia="ＭＳ 明朝" w:hAnsi="ＭＳ 明朝" w:hint="eastAsia"/>
          <w:sz w:val="22"/>
        </w:rPr>
        <w:t>をしようとする場合にあっては、次の事項を記載すること。</w:t>
      </w:r>
    </w:p>
    <w:p w:rsidR="00E528C2" w:rsidRDefault="00E365AA" w:rsidP="00E365AA">
      <w:pPr>
        <w:ind w:leftChars="100" w:left="540" w:hangingChars="150" w:hanging="33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 xml:space="preserve">　</w:t>
      </w:r>
      <w:r w:rsidRPr="00E365AA">
        <w:rPr>
          <w:rFonts w:ascii="ＭＳ 明朝" w:eastAsia="ＭＳ 明朝" w:hAnsi="ＭＳ 明朝" w:hint="eastAsia"/>
          <w:sz w:val="22"/>
        </w:rPr>
        <w:t>皆伐による伐採をしようとする場合にあっては、植栽によらなければ的確な更新が困難と認められる伐採跡地の面積</w:t>
      </w:r>
    </w:p>
    <w:p w:rsidR="00E365AA" w:rsidRDefault="00E365AA" w:rsidP="00E365AA">
      <w:pPr>
        <w:ind w:leftChars="100" w:left="21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2)</w:t>
      </w:r>
      <w:r>
        <w:rPr>
          <w:rFonts w:ascii="ＭＳ 明朝" w:eastAsia="ＭＳ 明朝" w:hAnsi="ＭＳ 明朝" w:hint="eastAsia"/>
          <w:sz w:val="22"/>
        </w:rPr>
        <w:t xml:space="preserve">　</w:t>
      </w:r>
      <w:r w:rsidRPr="00E365AA">
        <w:rPr>
          <w:rFonts w:ascii="ＭＳ 明朝" w:eastAsia="ＭＳ 明朝" w:hAnsi="ＭＳ 明朝" w:hint="eastAsia"/>
          <w:sz w:val="22"/>
        </w:rPr>
        <w:t>伐採跡地について行う植栽の時期</w:t>
      </w:r>
    </w:p>
    <w:p w:rsidR="00E365AA" w:rsidRDefault="00E365AA" w:rsidP="00E365AA">
      <w:pPr>
        <w:ind w:left="220" w:hangingChars="100" w:hanging="220"/>
        <w:rPr>
          <w:rFonts w:ascii="ＭＳ 明朝" w:eastAsia="ＭＳ 明朝" w:hAnsi="ＭＳ 明朝"/>
          <w:sz w:val="22"/>
        </w:rPr>
      </w:pPr>
      <w:r>
        <w:rPr>
          <w:rFonts w:ascii="ＭＳ 明朝" w:eastAsia="ＭＳ 明朝" w:hAnsi="ＭＳ 明朝" w:hint="eastAsia"/>
          <w:sz w:val="22"/>
        </w:rPr>
        <w:t xml:space="preserve">３　</w:t>
      </w:r>
      <w:r w:rsidRPr="00E365AA">
        <w:rPr>
          <w:rFonts w:ascii="ＭＳ 明朝" w:eastAsia="ＭＳ 明朝" w:hAnsi="ＭＳ 明朝" w:hint="eastAsia"/>
          <w:sz w:val="22"/>
        </w:rPr>
        <w:t>規則第</w:t>
      </w:r>
      <w:r w:rsidRPr="00E365AA">
        <w:rPr>
          <w:rFonts w:ascii="ＭＳ 明朝" w:eastAsia="ＭＳ 明朝" w:hAnsi="ＭＳ 明朝"/>
          <w:sz w:val="22"/>
        </w:rPr>
        <w:t>60条第１項第７号の規定による届出を行う場合、森林法第11条第５項の認定に係る森</w:t>
      </w:r>
      <w:r w:rsidRPr="00E365AA">
        <w:rPr>
          <w:rFonts w:ascii="ＭＳ 明朝" w:eastAsia="ＭＳ 明朝" w:hAnsi="ＭＳ 明朝"/>
          <w:sz w:val="22"/>
        </w:rPr>
        <w:lastRenderedPageBreak/>
        <w:t>林</w:t>
      </w:r>
      <w:r w:rsidRPr="00E365AA">
        <w:rPr>
          <w:rFonts w:ascii="ＭＳ 明朝" w:eastAsia="ＭＳ 明朝" w:hAnsi="ＭＳ 明朝" w:hint="eastAsia"/>
          <w:sz w:val="22"/>
        </w:rPr>
        <w:t>経営計画（以下「森林経営計画」という。）に基づく森林施業に必要な設備を設置するための立木の伐採については、当該森林経営計画の写しが添付されている場合に限り、当該森林経営計画の計画期間内の立木の伐採について、次により一括して記載することができる。</w:t>
      </w:r>
    </w:p>
    <w:p w:rsidR="00E365AA" w:rsidRDefault="00E53650" w:rsidP="00E53650">
      <w:pPr>
        <w:ind w:leftChars="100" w:left="540" w:hangingChars="150" w:hanging="33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 xml:space="preserve">　</w:t>
      </w:r>
      <w:r w:rsidRPr="00E53650">
        <w:rPr>
          <w:rFonts w:ascii="ＭＳ 明朝" w:eastAsia="ＭＳ 明朝" w:hAnsi="ＭＳ 明朝" w:hint="eastAsia"/>
          <w:sz w:val="22"/>
        </w:rPr>
        <w:t>森林の所在場所欄には、森林経営計画に基づき森林施業を行う森林の所在場所を記載するこ</w:t>
      </w:r>
      <w:r>
        <w:rPr>
          <w:rFonts w:ascii="ＭＳ 明朝" w:eastAsia="ＭＳ 明朝" w:hAnsi="ＭＳ 明朝" w:hint="eastAsia"/>
          <w:sz w:val="22"/>
        </w:rPr>
        <w:t>と。</w:t>
      </w:r>
    </w:p>
    <w:p w:rsidR="00E53650" w:rsidRDefault="00E53650" w:rsidP="00E53650">
      <w:pPr>
        <w:ind w:leftChars="100" w:left="540" w:hangingChars="150" w:hanging="33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2)</w:t>
      </w:r>
      <w:r>
        <w:rPr>
          <w:rFonts w:ascii="ＭＳ 明朝" w:eastAsia="ＭＳ 明朝" w:hAnsi="ＭＳ 明朝" w:hint="eastAsia"/>
          <w:sz w:val="22"/>
        </w:rPr>
        <w:t xml:space="preserve">　</w:t>
      </w:r>
      <w:r w:rsidRPr="00E53650">
        <w:rPr>
          <w:rFonts w:ascii="ＭＳ 明朝" w:eastAsia="ＭＳ 明朝" w:hAnsi="ＭＳ 明朝" w:hint="eastAsia"/>
          <w:sz w:val="22"/>
        </w:rPr>
        <w:t>伐採の目的欄には、「森林経営計画に基づき行う林産物の搬出その他森林施業に必要な設備を設置するため」と記載すること。</w:t>
      </w:r>
    </w:p>
    <w:p w:rsidR="00AC2CA4" w:rsidRDefault="00AC2CA4" w:rsidP="00AC2CA4">
      <w:pPr>
        <w:ind w:leftChars="100" w:left="540" w:hangingChars="150" w:hanging="33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3)</w:t>
      </w:r>
      <w:r>
        <w:rPr>
          <w:rFonts w:ascii="ＭＳ 明朝" w:eastAsia="ＭＳ 明朝" w:hAnsi="ＭＳ 明朝" w:hint="eastAsia"/>
          <w:sz w:val="22"/>
        </w:rPr>
        <w:t xml:space="preserve">　</w:t>
      </w:r>
      <w:r w:rsidRPr="00AC2CA4">
        <w:rPr>
          <w:rFonts w:ascii="ＭＳ 明朝" w:eastAsia="ＭＳ 明朝" w:hAnsi="ＭＳ 明朝" w:hint="eastAsia"/>
          <w:sz w:val="22"/>
        </w:rPr>
        <w:t>伐採を開始する日及び伐採を終了する日欄には、立木を伐採して設置する設備ごとに、当該設備並びに当該設備を設置するための伐採を開始する日及び伐採を終了する日を記載すること。ただし、添付されている森林経営計画によって当該設備を設置するための立木の伐採の時期が明らかな場合（森林法第</w:t>
      </w:r>
      <w:r w:rsidRPr="00AC2CA4">
        <w:rPr>
          <w:rFonts w:ascii="ＭＳ 明朝" w:eastAsia="ＭＳ 明朝" w:hAnsi="ＭＳ 明朝"/>
          <w:sz w:val="22"/>
        </w:rPr>
        <w:t>34条第２項の許可を要する土地の形質の変更を伴う設備を設置するた</w:t>
      </w:r>
      <w:r w:rsidRPr="00AC2CA4">
        <w:rPr>
          <w:rFonts w:ascii="ＭＳ 明朝" w:eastAsia="ＭＳ 明朝" w:hAnsi="ＭＳ 明朝" w:hint="eastAsia"/>
          <w:sz w:val="22"/>
        </w:rPr>
        <w:t>めの立木の伐採をする場合を除く。）には、「添付する森林経営計画に記載されている当該設備を設置する森林についての伐採等の時期のとおり」と記載することができる。</w:t>
      </w:r>
    </w:p>
    <w:p w:rsidR="00900228" w:rsidRDefault="00900228" w:rsidP="00900228">
      <w:pPr>
        <w:ind w:leftChars="100" w:left="540" w:hangingChars="150" w:hanging="33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4)</w:t>
      </w:r>
      <w:r>
        <w:rPr>
          <w:rFonts w:ascii="ＭＳ 明朝" w:eastAsia="ＭＳ 明朝" w:hAnsi="ＭＳ 明朝" w:hint="eastAsia"/>
          <w:sz w:val="22"/>
        </w:rPr>
        <w:t xml:space="preserve">　</w:t>
      </w:r>
      <w:r w:rsidRPr="00900228">
        <w:rPr>
          <w:rFonts w:ascii="ＭＳ 明朝" w:eastAsia="ＭＳ 明朝" w:hAnsi="ＭＳ 明朝" w:hint="eastAsia"/>
          <w:sz w:val="22"/>
        </w:rPr>
        <w:t>伐採面積欄は、添付されている森林経営計画及び図面によって明らかな場合には、記載を省略することができる</w:t>
      </w:r>
      <w:r>
        <w:rPr>
          <w:rFonts w:ascii="ＭＳ 明朝" w:eastAsia="ＭＳ 明朝" w:hAnsi="ＭＳ 明朝" w:hint="eastAsia"/>
          <w:sz w:val="22"/>
        </w:rPr>
        <w:t>。</w:t>
      </w:r>
    </w:p>
    <w:p w:rsidR="005824F6" w:rsidRDefault="005824F6" w:rsidP="005824F6">
      <w:pPr>
        <w:ind w:leftChars="100" w:left="540" w:hangingChars="150" w:hanging="33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5)</w:t>
      </w:r>
      <w:r>
        <w:rPr>
          <w:rFonts w:ascii="ＭＳ 明朝" w:eastAsia="ＭＳ 明朝" w:hAnsi="ＭＳ 明朝" w:hint="eastAsia"/>
          <w:sz w:val="22"/>
        </w:rPr>
        <w:t xml:space="preserve">　</w:t>
      </w:r>
      <w:r w:rsidRPr="005824F6">
        <w:rPr>
          <w:rFonts w:ascii="ＭＳ 明朝" w:eastAsia="ＭＳ 明朝" w:hAnsi="ＭＳ 明朝" w:hint="eastAsia"/>
          <w:sz w:val="22"/>
        </w:rPr>
        <w:t>伐採の方法（皆伐、択伐、間伐の別）並びに伐採する立木の樹種及び</w:t>
      </w:r>
      <w:r w:rsidR="00644981">
        <w:rPr>
          <w:rFonts w:ascii="ＭＳ 明朝" w:eastAsia="ＭＳ 明朝" w:hAnsi="ＭＳ 明朝" w:hint="eastAsia"/>
          <w:sz w:val="22"/>
        </w:rPr>
        <w:t>林齢</w:t>
      </w:r>
      <w:r w:rsidRPr="005824F6">
        <w:rPr>
          <w:rFonts w:ascii="ＭＳ 明朝" w:eastAsia="ＭＳ 明朝" w:hAnsi="ＭＳ 明朝" w:hint="eastAsia"/>
          <w:sz w:val="22"/>
        </w:rPr>
        <w:t>欄は、添付されている森林経営計画によって明らかな場合には、記載を省略することができる。</w:t>
      </w:r>
    </w:p>
    <w:p w:rsidR="005824F6" w:rsidRPr="005824F6" w:rsidRDefault="005824F6" w:rsidP="005824F6">
      <w:pPr>
        <w:ind w:leftChars="100" w:left="540" w:hangingChars="150" w:hanging="330"/>
        <w:rPr>
          <w:rFonts w:ascii="ＭＳ 明朝" w:eastAsia="ＭＳ 明朝" w:hAnsi="ＭＳ 明朝"/>
          <w:sz w:val="22"/>
        </w:rPr>
      </w:pPr>
      <w:r>
        <w:rPr>
          <w:rFonts w:ascii="ＭＳ 明朝" w:eastAsia="ＭＳ 明朝" w:hAnsi="ＭＳ 明朝"/>
          <w:sz w:val="22"/>
        </w:rPr>
        <w:t>(6)</w:t>
      </w:r>
      <w:r>
        <w:rPr>
          <w:rFonts w:ascii="ＭＳ 明朝" w:eastAsia="ＭＳ 明朝" w:hAnsi="ＭＳ 明朝" w:hint="eastAsia"/>
          <w:sz w:val="22"/>
        </w:rPr>
        <w:t xml:space="preserve">　</w:t>
      </w:r>
      <w:r w:rsidRPr="005824F6">
        <w:rPr>
          <w:rFonts w:ascii="ＭＳ 明朝" w:eastAsia="ＭＳ 明朝" w:hAnsi="ＭＳ 明朝" w:hint="eastAsia"/>
          <w:sz w:val="22"/>
        </w:rPr>
        <w:t>備考欄には、森林経</w:t>
      </w:r>
      <w:bookmarkStart w:id="0" w:name="_GoBack"/>
      <w:bookmarkEnd w:id="0"/>
      <w:r w:rsidRPr="005824F6">
        <w:rPr>
          <w:rFonts w:ascii="ＭＳ 明朝" w:eastAsia="ＭＳ 明朝" w:hAnsi="ＭＳ 明朝" w:hint="eastAsia"/>
          <w:sz w:val="22"/>
        </w:rPr>
        <w:t>営計画の計画期間を記載すること。</w:t>
      </w:r>
    </w:p>
    <w:p w:rsidR="00E53650" w:rsidRPr="005824F6" w:rsidRDefault="007F2E50" w:rsidP="005824F6">
      <w:pPr>
        <w:ind w:left="220" w:hangingChars="100" w:hanging="220"/>
        <w:rPr>
          <w:rFonts w:ascii="ＭＳ 明朝" w:eastAsia="ＭＳ 明朝" w:hAnsi="ＭＳ 明朝"/>
          <w:sz w:val="22"/>
        </w:rPr>
      </w:pPr>
      <w:r>
        <w:rPr>
          <w:rFonts w:ascii="ＭＳ 明朝" w:eastAsia="ＭＳ 明朝" w:hAnsi="ＭＳ 明朝" w:hint="eastAsia"/>
          <w:sz w:val="22"/>
        </w:rPr>
        <w:t>４</w:t>
      </w:r>
      <w:r w:rsidR="005824F6">
        <w:rPr>
          <w:rFonts w:ascii="ＭＳ 明朝" w:eastAsia="ＭＳ 明朝" w:hAnsi="ＭＳ 明朝" w:hint="eastAsia"/>
          <w:sz w:val="22"/>
        </w:rPr>
        <w:t xml:space="preserve">　</w:t>
      </w:r>
      <w:r w:rsidR="005824F6" w:rsidRPr="005824F6">
        <w:rPr>
          <w:rFonts w:ascii="ＭＳ 明朝" w:eastAsia="ＭＳ 明朝" w:hAnsi="ＭＳ 明朝" w:hint="eastAsia"/>
          <w:sz w:val="22"/>
        </w:rPr>
        <w:t>添付図面は、１／５万の地形図及び地籍界入りの１／５千の森林基本図（区域図）、若しくはこれらに準ずるものを使用し、伐採する箇所を明示すること。</w:t>
      </w:r>
    </w:p>
    <w:sectPr w:rsidR="00E53650" w:rsidRPr="005824F6" w:rsidSect="00A977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B67" w:rsidRDefault="00D05B67" w:rsidP="005E482D">
      <w:r>
        <w:separator/>
      </w:r>
    </w:p>
  </w:endnote>
  <w:endnote w:type="continuationSeparator" w:id="0">
    <w:p w:rsidR="00D05B67" w:rsidRDefault="00D05B67" w:rsidP="005E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B67" w:rsidRDefault="00D05B67" w:rsidP="005E482D">
      <w:r>
        <w:separator/>
      </w:r>
    </w:p>
  </w:footnote>
  <w:footnote w:type="continuationSeparator" w:id="0">
    <w:p w:rsidR="00D05B67" w:rsidRDefault="00D05B67" w:rsidP="005E4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04"/>
    <w:rsid w:val="00034CFA"/>
    <w:rsid w:val="00036158"/>
    <w:rsid w:val="00073A0D"/>
    <w:rsid w:val="001C3A04"/>
    <w:rsid w:val="00262CE7"/>
    <w:rsid w:val="00395E7E"/>
    <w:rsid w:val="0040251C"/>
    <w:rsid w:val="00413387"/>
    <w:rsid w:val="004458E5"/>
    <w:rsid w:val="00455162"/>
    <w:rsid w:val="005824F6"/>
    <w:rsid w:val="005E482D"/>
    <w:rsid w:val="00644981"/>
    <w:rsid w:val="007232EA"/>
    <w:rsid w:val="00791E14"/>
    <w:rsid w:val="007E4F07"/>
    <w:rsid w:val="007F2E50"/>
    <w:rsid w:val="008249D2"/>
    <w:rsid w:val="008F360D"/>
    <w:rsid w:val="00900228"/>
    <w:rsid w:val="00A42AD9"/>
    <w:rsid w:val="00A71F54"/>
    <w:rsid w:val="00A97796"/>
    <w:rsid w:val="00AC2CA4"/>
    <w:rsid w:val="00CF5DC6"/>
    <w:rsid w:val="00D05B67"/>
    <w:rsid w:val="00D510DB"/>
    <w:rsid w:val="00D571C9"/>
    <w:rsid w:val="00DE5033"/>
    <w:rsid w:val="00E31319"/>
    <w:rsid w:val="00E365AA"/>
    <w:rsid w:val="00E528C2"/>
    <w:rsid w:val="00E53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1DAC9D"/>
  <w15:chartTrackingRefBased/>
  <w15:docId w15:val="{2804B846-F510-4C03-846D-3D499C0F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82D"/>
    <w:pPr>
      <w:tabs>
        <w:tab w:val="center" w:pos="4252"/>
        <w:tab w:val="right" w:pos="8504"/>
      </w:tabs>
      <w:snapToGrid w:val="0"/>
    </w:pPr>
  </w:style>
  <w:style w:type="character" w:customStyle="1" w:styleId="a4">
    <w:name w:val="ヘッダー (文字)"/>
    <w:basedOn w:val="a0"/>
    <w:link w:val="a3"/>
    <w:uiPriority w:val="99"/>
    <w:rsid w:val="005E482D"/>
  </w:style>
  <w:style w:type="paragraph" w:styleId="a5">
    <w:name w:val="footer"/>
    <w:basedOn w:val="a"/>
    <w:link w:val="a6"/>
    <w:uiPriority w:val="99"/>
    <w:unhideWhenUsed/>
    <w:rsid w:val="005E482D"/>
    <w:pPr>
      <w:tabs>
        <w:tab w:val="center" w:pos="4252"/>
        <w:tab w:val="right" w:pos="8504"/>
      </w:tabs>
      <w:snapToGrid w:val="0"/>
    </w:pPr>
  </w:style>
  <w:style w:type="character" w:customStyle="1" w:styleId="a6">
    <w:name w:val="フッター (文字)"/>
    <w:basedOn w:val="a0"/>
    <w:link w:val="a5"/>
    <w:uiPriority w:val="99"/>
    <w:rsid w:val="005E482D"/>
  </w:style>
  <w:style w:type="paragraph" w:styleId="a7">
    <w:name w:val="Note Heading"/>
    <w:basedOn w:val="a"/>
    <w:next w:val="a"/>
    <w:link w:val="a8"/>
    <w:uiPriority w:val="99"/>
    <w:unhideWhenUsed/>
    <w:rsid w:val="007E4F07"/>
    <w:pPr>
      <w:jc w:val="center"/>
    </w:pPr>
    <w:rPr>
      <w:rFonts w:ascii="ＭＳ 明朝" w:eastAsia="ＭＳ 明朝" w:hAnsi="ＭＳ 明朝"/>
      <w:sz w:val="22"/>
    </w:rPr>
  </w:style>
  <w:style w:type="character" w:customStyle="1" w:styleId="a8">
    <w:name w:val="記 (文字)"/>
    <w:basedOn w:val="a0"/>
    <w:link w:val="a7"/>
    <w:uiPriority w:val="99"/>
    <w:rsid w:val="007E4F07"/>
    <w:rPr>
      <w:rFonts w:ascii="ＭＳ 明朝" w:eastAsia="ＭＳ 明朝" w:hAnsi="ＭＳ 明朝"/>
      <w:sz w:val="22"/>
    </w:rPr>
  </w:style>
  <w:style w:type="paragraph" w:styleId="a9">
    <w:name w:val="Closing"/>
    <w:basedOn w:val="a"/>
    <w:link w:val="aa"/>
    <w:uiPriority w:val="99"/>
    <w:unhideWhenUsed/>
    <w:rsid w:val="007E4F07"/>
    <w:pPr>
      <w:jc w:val="right"/>
    </w:pPr>
    <w:rPr>
      <w:rFonts w:ascii="ＭＳ 明朝" w:eastAsia="ＭＳ 明朝" w:hAnsi="ＭＳ 明朝"/>
      <w:sz w:val="22"/>
    </w:rPr>
  </w:style>
  <w:style w:type="character" w:customStyle="1" w:styleId="aa">
    <w:name w:val="結語 (文字)"/>
    <w:basedOn w:val="a0"/>
    <w:link w:val="a9"/>
    <w:uiPriority w:val="99"/>
    <w:rsid w:val="007E4F07"/>
    <w:rPr>
      <w:rFonts w:ascii="ＭＳ 明朝" w:eastAsia="ＭＳ 明朝" w:hAnsi="ＭＳ 明朝"/>
      <w:sz w:val="22"/>
    </w:rPr>
  </w:style>
  <w:style w:type="table" w:styleId="ab">
    <w:name w:val="Table Grid"/>
    <w:basedOn w:val="a1"/>
    <w:uiPriority w:val="39"/>
    <w:rsid w:val="00455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13</cp:revision>
  <dcterms:created xsi:type="dcterms:W3CDTF">2025-09-10T00:58:00Z</dcterms:created>
  <dcterms:modified xsi:type="dcterms:W3CDTF">2025-09-25T08:42:00Z</dcterms:modified>
</cp:coreProperties>
</file>