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E725" w14:textId="4A852FBA" w:rsidR="00B87FE1" w:rsidRDefault="00B87FE1" w:rsidP="00B87FE1">
      <w:pPr>
        <w:tabs>
          <w:tab w:val="left" w:pos="426"/>
        </w:tabs>
        <w:overflowPunct w:val="0"/>
        <w:textAlignment w:val="baseline"/>
        <w:rPr>
          <w:rFonts w:asciiTheme="minorEastAsia" w:hAnsiTheme="minorEastAsia"/>
          <w:color w:val="000000"/>
          <w:spacing w:val="2"/>
          <w:kern w:val="0"/>
        </w:rPr>
      </w:pPr>
    </w:p>
    <w:p w14:paraId="2E552168" w14:textId="421FEB0C" w:rsidR="00B87FE1" w:rsidRDefault="00B87FE1" w:rsidP="00B87FE1">
      <w:pPr>
        <w:overflowPunct w:val="0"/>
        <w:jc w:val="center"/>
        <w:textAlignment w:val="baseline"/>
        <w:rPr>
          <w:rFonts w:asciiTheme="minorEastAsia" w:hAnsiTheme="minorEastAsia"/>
          <w:color w:val="000000"/>
          <w:spacing w:val="6"/>
          <w:kern w:val="0"/>
          <w:sz w:val="24"/>
        </w:rPr>
      </w:pPr>
      <w:r>
        <w:rPr>
          <w:rFonts w:asciiTheme="minorEastAsia" w:hAnsiTheme="minorEastAsia"/>
          <w:color w:val="000000"/>
          <w:spacing w:val="2"/>
          <w:kern w:val="0"/>
          <w:sz w:val="32"/>
        </w:rPr>
        <w:t>青の</w:t>
      </w:r>
      <w:r>
        <w:rPr>
          <w:rFonts w:asciiTheme="minorEastAsia" w:hAnsiTheme="minorEastAsia"/>
          <w:color w:val="000000"/>
          <w:spacing w:val="2"/>
          <w:kern w:val="0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87FE1" w:rsidRPr="00B87FE1">
              <w:rPr>
                <w:rFonts w:ascii="ＭＳ 明朝" w:eastAsia="ＭＳ 明朝" w:hAnsi="ＭＳ 明朝"/>
                <w:color w:val="000000"/>
                <w:spacing w:val="2"/>
                <w:kern w:val="0"/>
                <w:sz w:val="16"/>
              </w:rPr>
              <w:t>きら</w:t>
            </w:r>
          </w:rt>
          <w:rubyBase>
            <w:r w:rsidR="00B87FE1">
              <w:rPr>
                <w:rFonts w:asciiTheme="minorEastAsia" w:hAnsiTheme="minorEastAsia"/>
                <w:color w:val="000000"/>
                <w:spacing w:val="2"/>
                <w:kern w:val="0"/>
                <w:sz w:val="32"/>
              </w:rPr>
              <w:t>煌</w:t>
            </w:r>
          </w:rubyBase>
        </w:ruby>
      </w:r>
      <w:r>
        <w:rPr>
          <w:rFonts w:asciiTheme="minorEastAsia" w:hAnsiTheme="minorEastAsia"/>
          <w:color w:val="000000"/>
          <w:spacing w:val="2"/>
          <w:kern w:val="0"/>
          <w:sz w:val="32"/>
        </w:rPr>
        <w:t>めきあおもり国スポデモンストレーションスポーツ</w:t>
      </w:r>
    </w:p>
    <w:p w14:paraId="5A7118ED" w14:textId="6BD608A6" w:rsidR="00D8220C" w:rsidRDefault="000A5214">
      <w:pPr>
        <w:overflowPunct w:val="0"/>
        <w:jc w:val="center"/>
        <w:textAlignment w:val="baseline"/>
        <w:rPr>
          <w:rFonts w:asciiTheme="minorEastAsia" w:hAnsiTheme="minorEastAsia"/>
          <w:color w:val="000000"/>
          <w:spacing w:val="2"/>
          <w:kern w:val="0"/>
          <w:sz w:val="3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32"/>
        </w:rPr>
        <w:t>第１</w:t>
      </w:r>
      <w:r w:rsidR="007A0515">
        <w:rPr>
          <w:rFonts w:asciiTheme="minorEastAsia" w:hAnsiTheme="minorEastAsia" w:hint="eastAsia"/>
          <w:color w:val="000000"/>
          <w:spacing w:val="2"/>
          <w:kern w:val="0"/>
          <w:sz w:val="32"/>
        </w:rPr>
        <w:t>９</w:t>
      </w:r>
      <w:r>
        <w:rPr>
          <w:rFonts w:asciiTheme="minorEastAsia" w:hAnsiTheme="minorEastAsia" w:hint="eastAsia"/>
          <w:color w:val="000000"/>
          <w:spacing w:val="2"/>
          <w:kern w:val="0"/>
          <w:sz w:val="32"/>
        </w:rPr>
        <w:t>回青森県民スポーツ・レクリエーション祭種目別大会実施要項</w:t>
      </w:r>
    </w:p>
    <w:p w14:paraId="3FD61796" w14:textId="29201736" w:rsidR="00D8220C" w:rsidRDefault="00B87FE1">
      <w:pPr>
        <w:overflowPunct w:val="0"/>
        <w:jc w:val="righ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/>
          <w:noProof/>
          <w:color w:val="000000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EA0B4D1" wp14:editId="0F5855DD">
                <wp:simplePos x="0" y="0"/>
                <wp:positionH relativeFrom="page">
                  <wp:align>center</wp:align>
                </wp:positionH>
                <wp:positionV relativeFrom="paragraph">
                  <wp:posOffset>33655</wp:posOffset>
                </wp:positionV>
                <wp:extent cx="2781300" cy="428625"/>
                <wp:effectExtent l="0" t="0" r="1905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D4E98" w14:textId="77777777" w:rsidR="00D8220C" w:rsidRPr="00B87FE1" w:rsidRDefault="000A5214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AR P丸ゴシック体E" w:eastAsia="AR P丸ゴシック体E" w:hAnsi="AR P丸ゴシック体E"/>
                                <w:b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</w:pPr>
                            <w:r w:rsidRPr="00B87FE1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000000"/>
                                <w:kern w:val="0"/>
                                <w:sz w:val="28"/>
                                <w:szCs w:val="21"/>
                              </w:rPr>
                              <w:t>ユニバーサルホッケー</w:t>
                            </w:r>
                          </w:p>
                          <w:p w14:paraId="4C1CF7BB" w14:textId="77777777" w:rsidR="00D8220C" w:rsidRDefault="00D822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B4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.65pt;width:219pt;height:33.75pt;z-index: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h7KwIAAFUEAAAOAAAAZHJzL2Uyb0RvYy54bWysVNtu2zAMfR+wfxD0vtjxktYx4hRdugwD&#10;ugvQ7gNkWbaFyaImKbGzrx8lp2nQDXsY5gdBEqnDw0PS65uxV+QgrJOgSzqfpZQIzaGWui3pt8fd&#10;m5wS55mumQItSnoUjt5sXr9aD6YQGXSgamEJgmhXDKaknfemSBLHO9EzNwMjNBobsD3zeLRtUls2&#10;IHqvkixNr5IBbG0scOEc3t5NRrqJ+E0juP/SNE54okqK3HxcbVyrsCabNStay0wn+YkG+wcWPZMa&#10;g56h7phnZG/lb1C95BYcNH7GoU+gaSQXMQfMZp6+yOahY0bEXFAcZ84yuf8Hyz8fvloi65IuKNGs&#10;xxI9itGTdzCSZVBnMK5ApweDbn7Ea6xyzNSZe+DfHdGw7Zhuxa21MHSC1chuHl4mF08nHBdAquET&#10;1BiG7T1EoLGxfZAOxSCIjlU6nisTqHC8zK7z+dsUTRxtiyy/yiK5hBVPr411/oOAnoRNSS1WPqKz&#10;w73zgQ0rnlxCMAdK1jupVDzYttoqSw4Mu2QXv5jACzelyVDS1RJj/x0ijd+fIHrpsd2V7Euan51Y&#10;EWR7r+vYjJ5JNe2RstInHYN0k4h+rMZYsChy0LiC+ojCWpi6G6cRNx3Yn5QM2NkldT/2zApK1EeN&#10;xbleZKsljkI85PkKVbWXhurCwDRHoJJ6Sqbt1k/DszdWth3GmZpBwy2Ws5FR6WdOJ/LYu7EApzkL&#10;w3F5jl7Pf4PNLwAAAP//AwBQSwMEFAAGAAgAAAAhAEl+chndAAAABQEAAA8AAABkcnMvZG93bnJl&#10;di54bWxMj09Lw0AUxO+C32F5ghdpN7ZaY8xLEUGxJ7Etgrdt9pmEZnfD/mmjn77Pkx6HGWZ+Uy5H&#10;04sD+dA5i3A9zUCQrZ3ubIOw3TxPchAhKqtV7ywhfFOAZXV+VqpCu6N9p8M6NoJLbCgUQhvjUEgZ&#10;6paMClM3kGXvy3mjIkvfSO3VkctNL2dZtpBGdZYXWjXQU0v1fp0Mwn6VapM+Pv3rW9q8rH4WWl5l&#10;94iXF+PjA4hIY/wLwy8+o0PFTDuXrA6iR+AjEeF2DoLNm3nOeodwN8tBVqX8T1+dAAAA//8DAFBL&#10;AQItABQABgAIAAAAIQC2gziS/gAAAOEBAAATAAAAAAAAAAAAAAAAAAAAAABbQ29udGVudF9UeXBl&#10;c10ueG1sUEsBAi0AFAAGAAgAAAAhADj9If/WAAAAlAEAAAsAAAAAAAAAAAAAAAAALwEAAF9yZWxz&#10;Ly5yZWxzUEsBAi0AFAAGAAgAAAAhAJm1yHsrAgAAVQQAAA4AAAAAAAAAAAAAAAAALgIAAGRycy9l&#10;Mm9Eb2MueG1sUEsBAi0AFAAGAAgAAAAhAEl+chndAAAABQEAAA8AAAAAAAAAAAAAAAAAhQQAAGRy&#10;cy9kb3ducmV2LnhtbFBLBQYAAAAABAAEAPMAAACPBQAAAAA=&#10;">
                <v:textbox inset="5.85pt,.7pt,5.85pt,.7pt">
                  <w:txbxContent>
                    <w:p w14:paraId="33DD4E98" w14:textId="77777777" w:rsidR="00D8220C" w:rsidRPr="00B87FE1" w:rsidRDefault="000A5214">
                      <w:pPr>
                        <w:overflowPunct w:val="0"/>
                        <w:jc w:val="center"/>
                        <w:textAlignment w:val="baseline"/>
                        <w:rPr>
                          <w:rFonts w:ascii="AR P丸ゴシック体E" w:eastAsia="AR P丸ゴシック体E" w:hAnsi="AR P丸ゴシック体E"/>
                          <w:b/>
                          <w:color w:val="000000"/>
                          <w:kern w:val="0"/>
                          <w:sz w:val="28"/>
                          <w:szCs w:val="21"/>
                        </w:rPr>
                      </w:pPr>
                      <w:r w:rsidRPr="00B87FE1">
                        <w:rPr>
                          <w:rFonts w:ascii="AR P丸ゴシック体E" w:eastAsia="AR P丸ゴシック体E" w:hAnsi="AR P丸ゴシック体E" w:hint="eastAsia"/>
                          <w:b/>
                          <w:color w:val="000000"/>
                          <w:kern w:val="0"/>
                          <w:sz w:val="28"/>
                          <w:szCs w:val="21"/>
                        </w:rPr>
                        <w:t>ユニバーサルホッケー</w:t>
                      </w:r>
                    </w:p>
                    <w:p w14:paraId="4C1CF7BB" w14:textId="77777777" w:rsidR="00D8220C" w:rsidRDefault="00D8220C"/>
                  </w:txbxContent>
                </v:textbox>
                <w10:wrap anchorx="page"/>
              </v:shape>
            </w:pict>
          </mc:Fallback>
        </mc:AlternateContent>
      </w:r>
      <w:r w:rsidR="000A5214">
        <w:rPr>
          <w:rFonts w:asciiTheme="minorEastAsia" w:hAnsiTheme="minorEastAsia"/>
          <w:noProof/>
          <w:color w:val="000000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0D8DC1B" wp14:editId="52B57B7A">
                <wp:simplePos x="0" y="0"/>
                <wp:positionH relativeFrom="column">
                  <wp:posOffset>4970145</wp:posOffset>
                </wp:positionH>
                <wp:positionV relativeFrom="paragraph">
                  <wp:posOffset>100965</wp:posOffset>
                </wp:positionV>
                <wp:extent cx="1628775" cy="16573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FCFB6" w14:textId="77777777" w:rsidR="00D8220C" w:rsidRDefault="000A52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15064D" wp14:editId="6E9F5F88">
                                  <wp:extent cx="1276350" cy="1504950"/>
                                  <wp:effectExtent l="0" t="0" r="0" b="0"/>
                                  <wp:docPr id="1027" name="Picture 25" descr="25ユニバーサルホッケー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Picture 25" descr="25ユニバーサルホッケー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350" cy="1504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8DC1B" id="Text Box 6" o:spid="_x0000_s1027" type="#_x0000_t202" style="position:absolute;left:0;text-align:left;margin-left:391.35pt;margin-top:7.95pt;width:128.25pt;height:130.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ss8wEAAMUDAAAOAAAAZHJzL2Uyb0RvYy54bWysU9uO0zAQfUfiHyy/07SFXjZqulp2tQhp&#10;WZB2+YCJ4zQWiceM3Sbl6xk73VLgDfFi2Z7xmXPOjDfXQ9eKgyZv0BZyNplKoa3CythdIb8+379Z&#10;S+ED2ApatLqQR+3l9fb1q03vcj3HBttKk2AQ6/PeFbIJweVZ5lWjO/ATdNpysEbqIPCRdllF0DN6&#10;12bz6XSZ9UiVI1Tae769G4Nym/DrWqvwua69DqItJHMLaaW0lnHNthvIdwSuMepEA/6BRQfGctEz&#10;1B0EEHsyf0F1RhF6rMNEYZdhXRulkwZWM5v+oeapAaeTFjbHu7NN/v/BqsfDFxKmKuRCCgsdt+hZ&#10;D0G8x0Esozu98zknPTlOCwNfc5eTUu8eUH3zwuJtA3anb4iwbzRUzG4WX2YXT0ccH0HK/hNWXAb2&#10;ARPQUFMXrWMzBKNzl47nzkQqKpZczterFVNUHJstF6u3i9S7DPKX5458+KCxE3FTSOLWJ3g4PPgQ&#10;6UD+khKrWbw3bZva39rfLjgx3iT6kfHIPQzlcLKjxOrIQgjHaeLp502D9EOKniepkP77HkhL0X60&#10;bMbq3fyKmYd0WK+vWCBdBsqLAFjFQIUMUozb2zAO696R2TVcZzTf4g3bV5skLPo8cjqx5llJek9z&#10;HYfx8pyyfv2+7U8AAAD//wMAUEsDBBQABgAIAAAAIQArxTYV4gAAAAsBAAAPAAAAZHJzL2Rvd25y&#10;ZXYueG1sTI/BTsMwEETvSP0Ha5G4UZugJk2IU6VIgMSFtiDE0YmXJGq8jmK3DXw97okeV/M08zZf&#10;TaZnRxxdZ0nC3VwAQ6qt7qiR8PH+dLsE5rwirXpLKOEHHayK2VWuMm1PtMXjzjcslJDLlITW+yHj&#10;3NUtGuXmdkAK2bcdjfLhHBuuR3UK5abnkRAxN6qjsNCqAR9brPe7g5Hw27nyZfO29tV68fUsNq+x&#10;+yxjKW+up/IBmMfJ/8Nw1g/qUASnyh5IO9ZLSJZREtAQLFJgZ0DcpxGwSkKUxCnwIueXPxR/AAAA&#10;//8DAFBLAQItABQABgAIAAAAIQC2gziS/gAAAOEBAAATAAAAAAAAAAAAAAAAAAAAAABbQ29udGVu&#10;dF9UeXBlc10ueG1sUEsBAi0AFAAGAAgAAAAhADj9If/WAAAAlAEAAAsAAAAAAAAAAAAAAAAALwEA&#10;AF9yZWxzLy5yZWxzUEsBAi0AFAAGAAgAAAAhAJdkuyzzAQAAxQMAAA4AAAAAAAAAAAAAAAAALgIA&#10;AGRycy9lMm9Eb2MueG1sUEsBAi0AFAAGAAgAAAAhACvFNhXiAAAACwEAAA8AAAAAAAAAAAAAAAAA&#10;TQQAAGRycy9kb3ducmV2LnhtbFBLBQYAAAAABAAEAPMAAABcBQAAAAA=&#10;" filled="f" stroked="f">
                <v:textbox inset="5.85pt,.7pt,5.85pt,.7pt">
                  <w:txbxContent>
                    <w:p w14:paraId="592FCFB6" w14:textId="77777777" w:rsidR="00D8220C" w:rsidRDefault="000A5214">
                      <w:r>
                        <w:rPr>
                          <w:noProof/>
                        </w:rPr>
                        <w:drawing>
                          <wp:inline distT="0" distB="0" distL="0" distR="0" wp14:anchorId="1115064D" wp14:editId="6E9F5F88">
                            <wp:extent cx="1276350" cy="1504950"/>
                            <wp:effectExtent l="0" t="0" r="0" b="0"/>
                            <wp:docPr id="1027" name="Picture 25" descr="25ユニバーサルホッケー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Picture 25" descr="25ユニバーサルホッケー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350" cy="150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53A704" w14:textId="77777777" w:rsidR="00D8220C" w:rsidRDefault="00D8220C">
      <w:pPr>
        <w:overflowPunct w:val="0"/>
        <w:jc w:val="righ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0B3B0FE9" w14:textId="77777777" w:rsidR="00D8220C" w:rsidRDefault="00D8220C"/>
    <w:p w14:paraId="73DE0DBF" w14:textId="77777777" w:rsidR="00D8220C" w:rsidRDefault="000A5214">
      <w:pPr>
        <w:overflowPunct w:val="0"/>
        <w:jc w:val="righ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/>
          <w:noProof/>
          <w:color w:val="000000"/>
          <w:spacing w:val="6"/>
          <w:kern w:val="0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57B25F2" wp14:editId="306B8384">
                <wp:simplePos x="0" y="0"/>
                <wp:positionH relativeFrom="column">
                  <wp:posOffset>7570470</wp:posOffset>
                </wp:positionH>
                <wp:positionV relativeFrom="paragraph">
                  <wp:posOffset>205105</wp:posOffset>
                </wp:positionV>
                <wp:extent cx="1152525" cy="1200150"/>
                <wp:effectExtent l="0" t="0" r="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353AA" w14:textId="77777777" w:rsidR="00D8220C" w:rsidRDefault="00D822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3086" id="Text Box 4" o:spid="_x0000_s1028" type="#_x0000_t202" style="position:absolute;left:0;text-align:left;margin-left:596.1pt;margin-top:16.15pt;width:90.75pt;height:94.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/EuAIAAL8FAAAOAAAAZHJzL2Uyb0RvYy54bWysVNtunDAQfa/Uf7D8TriU3QUUNkqWpaqU&#10;XqSkH+A1ZrEKNrW9C2nVf+/Y7C3JS9UWJMv2jOd2zsz1zdi1aM+U5lLkOLwKMGKCyoqLbY6/PpZe&#10;gpE2RFSklYLl+IlpfLN8++Z66DMWyUa2FVMIjAidDX2OG2P6zPc1bVhH9JXsmQBhLVVHDBzV1q8U&#10;GcB61/pREMz9QaqqV5IyreG2mIR46ezXNaPmc11rZlCbY4jNuFW5dWNXf3lNsq0ifcPpIQzyF1F0&#10;hAtwejJVEEPQTvFXpjpOldSyNldUdr6sa06ZywGyCYMX2Tw0pGcuFyiO7k9l0v/PLP20/6IQr3L8&#10;DiNBOoDokY0G3ckRxbY6Q68zUHroQc2McA0ou0x1fy/pN42EXDVEbNmtUnJoGKkgutC+9C+eTna0&#10;NbIZPsoK3JCdkc7QWKvOlg6KgcA6oPR0QsaGQq3LcBbBjxEFWQjAhzOHnU+y4/NeafOeyQ7ZTY4V&#10;QO/Mk/29NjYckh1VrDchS962Dv5WPLsAxekGnMNTK7NhODR/pkG6TtZJ7MXRfO3FQVF4t+Uq9uZl&#10;uJgV74rVqgh/Wb9hnDW8qpiwbo7MCuM/Q+7A8YkTJ25p2fLKmrMhabXdrFqF9gSYXbrPFR0kZzX/&#10;eRiuCJDLi5TCKA7uotQr58nCi8t45qWLIPGCML1L50GcxkX5PKV7Lti/p4SGHKcWVJfOOegXuQXu&#10;e50byTpuYHa0vMtxclIimeXgWlQOWkN4O+0vSmHDP5cC4D4C7RhrSTrR1Yyb0bVGdGyEjayegMJK&#10;AsGApzD3YNNI9QOjAWZIjvX3HVEMo/aDgDZYxFEKnDXukCQpPFGXgs2FgAgKhnJsMJq2KzONqV2v&#10;+LYBP1PbCXkLjVNzR2nbYVNMh3aDKeEyO0w0O4Yuz07rPHeXvwEAAP//AwBQSwMEFAAGAAgAAAAh&#10;AKrbFQriAAAADAEAAA8AAABkcnMvZG93bnJldi54bWxMj8FOwzAQRO9I/IO1SNyoE1ukEOJUKRIg&#10;cWkpCHF04iWJiNdR7LaBr8c9wXG0TzNvi9VsB3bAyfeOFKSLBBhS40xPrYK314erG2A+aDJ6cIQK&#10;vtHDqjw/K3Ru3JFe8LALLYsl5HOtoAthzDn3TYdW+4UbkeLt001WhxinlptJH2O5HbhIkoxb3VNc&#10;6PSI9x02X7u9VfDT++ppu1mHen398ZhsnzP/XmVKXV7M1R2wgHP4g+GkH9WhjE6125PxbIg5vRUi&#10;sgqkkMBOhFzKJbBagRCpBF4W/P8T5S8AAAD//wMAUEsBAi0AFAAGAAgAAAAhALaDOJL+AAAA4QEA&#10;ABMAAAAAAAAAAAAAAAAAAAAAAFtDb250ZW50X1R5cGVzXS54bWxQSwECLQAUAAYACAAAACEAOP0h&#10;/9YAAACUAQAACwAAAAAAAAAAAAAAAAAvAQAAX3JlbHMvLnJlbHNQSwECLQAUAAYACAAAACEAJFV/&#10;xLgCAAC/BQAADgAAAAAAAAAAAAAAAAAuAgAAZHJzL2Uyb0RvYy54bWxQSwECLQAUAAYACAAAACEA&#10;qtsVCuIAAAAMAQAADwAAAAAAAAAAAAAAAAASBQAAZHJzL2Rvd25yZXYueG1sUEsFBgAAAAAEAAQA&#10;8wAAACEGAAAAAA==&#10;" filled="f" stroked="f">
                <v:textbox inset="5.85pt,.7pt,5.85pt,.7pt">
                  <w:txbxContent>
                    <w:p w:rsidR="00D8220C" w:rsidRDefault="00D8220C"/>
                  </w:txbxContent>
                </v:textbox>
              </v:shape>
            </w:pict>
          </mc:Fallback>
        </mc:AlternateContent>
      </w:r>
    </w:p>
    <w:p w14:paraId="28C249C1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１　主　　管　　（特非）青森県スポーツ・レクリエーション連盟</w:t>
      </w:r>
    </w:p>
    <w:p w14:paraId="40944436" w14:textId="2A13DBE0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青森県ユニバーサルホッケー協会</w:t>
      </w:r>
    </w:p>
    <w:p w14:paraId="13098FF4" w14:textId="19A659CD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２　日　　時　　令和</w:t>
      </w:r>
      <w:r w:rsidR="007A0515">
        <w:rPr>
          <w:rFonts w:asciiTheme="minorEastAsia" w:hAnsiTheme="minorEastAsia" w:hint="eastAsia"/>
          <w:color w:val="000000"/>
          <w:kern w:val="0"/>
        </w:rPr>
        <w:t>８</w:t>
      </w:r>
      <w:r>
        <w:rPr>
          <w:rFonts w:asciiTheme="minorEastAsia" w:hAnsiTheme="minorEastAsia" w:hint="eastAsia"/>
          <w:color w:val="000000"/>
          <w:kern w:val="0"/>
        </w:rPr>
        <w:t>年７月</w:t>
      </w:r>
      <w:r w:rsidR="007A0515">
        <w:rPr>
          <w:rFonts w:asciiTheme="minorEastAsia" w:hAnsiTheme="minorEastAsia" w:hint="eastAsia"/>
          <w:color w:val="000000"/>
          <w:kern w:val="0"/>
        </w:rPr>
        <w:t>５</w:t>
      </w:r>
      <w:r>
        <w:rPr>
          <w:rFonts w:asciiTheme="minorEastAsia" w:hAnsiTheme="minorEastAsia" w:hint="eastAsia"/>
          <w:color w:val="000000"/>
          <w:kern w:val="0"/>
        </w:rPr>
        <w:t>日（日）　　  　受付時間　８：３０～９：００</w:t>
      </w:r>
    </w:p>
    <w:p w14:paraId="70E4504A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color w:val="000000"/>
          <w:spacing w:val="52"/>
          <w:kern w:val="0"/>
          <w:fitText w:val="840" w:id="1"/>
        </w:rPr>
        <w:t>開会</w:t>
      </w:r>
      <w:r>
        <w:rPr>
          <w:rFonts w:asciiTheme="minorEastAsia" w:hAnsiTheme="minorEastAsia" w:hint="eastAsia"/>
          <w:color w:val="000000"/>
          <w:spacing w:val="1"/>
          <w:kern w:val="0"/>
          <w:fitText w:val="840" w:id="1"/>
        </w:rPr>
        <w:t>式</w:t>
      </w:r>
      <w:r>
        <w:rPr>
          <w:rFonts w:asciiTheme="minorEastAsia" w:hAnsiTheme="minorEastAsia" w:hint="eastAsia"/>
          <w:color w:val="000000"/>
          <w:kern w:val="0"/>
        </w:rPr>
        <w:t xml:space="preserve">　９：００</w:t>
      </w:r>
    </w:p>
    <w:p w14:paraId="01E9201F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　　　　　　　　　　　　　　　競技開始　９：３０</w:t>
      </w:r>
    </w:p>
    <w:p w14:paraId="6781F4D7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３　会　　場　　青森県立保健大学　体育館</w:t>
      </w:r>
    </w:p>
    <w:p w14:paraId="7F9AC30E" w14:textId="1DCFD98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〒０３０－８５０５　青森市大字浜館字間瀬５８－１ ☎０１７－７６５－２０００（代表）</w:t>
      </w:r>
    </w:p>
    <w:p w14:paraId="50E269E5" w14:textId="42CCA7BB" w:rsidR="007A0515" w:rsidRDefault="007A0515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４　参加資格　　原則、県民及び県住のものとするが、県協会</w:t>
      </w:r>
      <w:r w:rsidR="00367A09">
        <w:rPr>
          <w:rFonts w:asciiTheme="minorEastAsia" w:hAnsiTheme="minorEastAsia" w:hint="eastAsia"/>
          <w:color w:val="000000"/>
          <w:kern w:val="0"/>
        </w:rPr>
        <w:t>会長</w:t>
      </w:r>
      <w:r>
        <w:rPr>
          <w:rFonts w:asciiTheme="minorEastAsia" w:hAnsiTheme="minorEastAsia" w:hint="eastAsia"/>
          <w:color w:val="000000"/>
          <w:kern w:val="0"/>
        </w:rPr>
        <w:t xml:space="preserve">が認めた県外チームも参加可能とする。　　　　　　　　</w:t>
      </w:r>
    </w:p>
    <w:p w14:paraId="6F39F6F4" w14:textId="35BDB5DE" w:rsidR="00D8220C" w:rsidRDefault="007A0515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５</w:t>
      </w:r>
      <w:r w:rsidR="000A5214">
        <w:rPr>
          <w:rFonts w:asciiTheme="minorEastAsia" w:hAnsiTheme="minorEastAsia" w:hint="eastAsia"/>
          <w:color w:val="000000"/>
          <w:kern w:val="0"/>
        </w:rPr>
        <w:t xml:space="preserve">　参加区分　　登録人数は１０名以内とする。</w:t>
      </w:r>
    </w:p>
    <w:p w14:paraId="1DC3ED0C" w14:textId="77777777" w:rsidR="00D8220C" w:rsidRDefault="000A5214">
      <w:pPr>
        <w:overflowPunct w:val="0"/>
        <w:topLinePunct/>
        <w:ind w:leftChars="-240" w:left="1530" w:hangingChars="1050" w:hanging="1984"/>
        <w:jc w:val="lef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      （１）一般混成の部</w:t>
      </w:r>
      <w:r w:rsidRPr="007A0515">
        <w:rPr>
          <w:rFonts w:asciiTheme="minorEastAsia" w:hAnsiTheme="minorEastAsia" w:hint="eastAsia"/>
          <w:color w:val="000000"/>
          <w:w w:val="90"/>
          <w:kern w:val="0"/>
          <w:fitText w:val="6720" w:id="2"/>
        </w:rPr>
        <w:t>（中学生以上</w:t>
      </w:r>
      <w:r w:rsidRPr="007A0515">
        <w:rPr>
          <w:rFonts w:asciiTheme="minorEastAsia" w:hAnsiTheme="minorEastAsia"/>
          <w:color w:val="000000"/>
          <w:w w:val="90"/>
          <w:kern w:val="0"/>
          <w:fitText w:val="6720" w:id="2"/>
        </w:rPr>
        <w:t xml:space="preserve"> </w:t>
      </w:r>
      <w:r w:rsidRPr="007A0515">
        <w:rPr>
          <w:rFonts w:asciiTheme="minorEastAsia" w:hAnsiTheme="minorEastAsia" w:hint="eastAsia"/>
          <w:color w:val="000000"/>
          <w:w w:val="90"/>
          <w:kern w:val="0"/>
          <w:fitText w:val="6720" w:id="2"/>
        </w:rPr>
        <w:t>男子３名、女子３名、但し女子は男子を兼ねることができる。</w:t>
      </w:r>
      <w:r w:rsidRPr="007A0515">
        <w:rPr>
          <w:rFonts w:asciiTheme="minorEastAsia" w:hAnsiTheme="minorEastAsia" w:hint="eastAsia"/>
          <w:color w:val="000000"/>
          <w:spacing w:val="11"/>
          <w:w w:val="90"/>
          <w:kern w:val="0"/>
          <w:fitText w:val="6720" w:id="2"/>
        </w:rPr>
        <w:t>）</w:t>
      </w:r>
    </w:p>
    <w:p w14:paraId="0069A953" w14:textId="77777777" w:rsidR="00D8220C" w:rsidRDefault="000A5214">
      <w:pPr>
        <w:overflowPunct w:val="0"/>
        <w:topLinePunct/>
        <w:ind w:leftChars="-240" w:left="1530" w:hangingChars="1050" w:hanging="1984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      （２）ファミリーの部（大人３名、小学生以下３名　性別は問わない。）</w:t>
      </w:r>
    </w:p>
    <w:p w14:paraId="70917EF6" w14:textId="77777777" w:rsidR="00D8220C" w:rsidRDefault="000A5214">
      <w:pPr>
        <w:overflowPunct w:val="0"/>
        <w:topLinePunct/>
        <w:ind w:leftChars="-240" w:left="1530" w:hangingChars="1050" w:hanging="1984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      （３）小学生の部（小学生男子３名、女子３名、但し女子は男子を兼ねることができる。）　　</w:t>
      </w:r>
    </w:p>
    <w:p w14:paraId="18C08AD9" w14:textId="77777777" w:rsidR="00D8220C" w:rsidRDefault="000A5214">
      <w:pPr>
        <w:overflowPunct w:val="0"/>
        <w:topLinePunct/>
        <w:ind w:firstLineChars="800" w:firstLine="1512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（４）シニアの部（４０歳以上男子３名、女子３名、但し女子は男子を兼ねることができる。）</w:t>
      </w:r>
    </w:p>
    <w:p w14:paraId="2D9B62DA" w14:textId="77777777" w:rsidR="00D8220C" w:rsidRDefault="000A5214">
      <w:pPr>
        <w:overflowPunct w:val="0"/>
        <w:ind w:left="1606" w:hangingChars="850" w:hanging="1606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          ※ </w:t>
      </w:r>
      <w:r w:rsidRPr="007A0515">
        <w:rPr>
          <w:rFonts w:asciiTheme="minorEastAsia" w:hAnsiTheme="minorEastAsia" w:hint="eastAsia"/>
          <w:color w:val="000000"/>
          <w:spacing w:val="1"/>
          <w:w w:val="95"/>
          <w:kern w:val="0"/>
          <w:fitText w:val="8190" w:id="3"/>
        </w:rPr>
        <w:t>原則として１人１種目とするが、参加チームの増減により、他の種目と兼ねて出場できる</w:t>
      </w:r>
      <w:r w:rsidRPr="007A0515">
        <w:rPr>
          <w:rFonts w:asciiTheme="minorEastAsia" w:hAnsiTheme="minorEastAsia" w:hint="eastAsia"/>
          <w:color w:val="000000"/>
          <w:spacing w:val="-14"/>
          <w:w w:val="95"/>
          <w:kern w:val="0"/>
          <w:fitText w:val="8190" w:id="3"/>
        </w:rPr>
        <w:t>。</w:t>
      </w:r>
    </w:p>
    <w:p w14:paraId="3D2C0BA1" w14:textId="4E1B6362" w:rsidR="00D8220C" w:rsidRDefault="007A0515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６</w:t>
      </w:r>
      <w:r w:rsidR="000A5214">
        <w:rPr>
          <w:rFonts w:asciiTheme="minorEastAsia" w:hAnsiTheme="minorEastAsia" w:hint="eastAsia"/>
          <w:color w:val="000000"/>
          <w:kern w:val="0"/>
        </w:rPr>
        <w:t xml:space="preserve">　競技方法　　参加者数の増減等によって、競技方法や試合時間を変更する場合もある。</w:t>
      </w:r>
    </w:p>
    <w:p w14:paraId="33DC6E42" w14:textId="1FF396F6" w:rsidR="00D8220C" w:rsidRDefault="000A5214" w:rsidP="007A0515">
      <w:pPr>
        <w:overflowPunct w:val="0"/>
        <w:ind w:firstLineChars="750" w:firstLine="1417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（１）３～４チームによるリーグ戦（リンク戦）を行い、その後、同順位別決勝トーナメント戦を行う。</w:t>
      </w:r>
    </w:p>
    <w:p w14:paraId="2A7EBA43" w14:textId="77777777" w:rsidR="00D8220C" w:rsidRDefault="000A5214">
      <w:pPr>
        <w:overflowPunct w:val="0"/>
        <w:jc w:val="lef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     （２）勝率が同じ湯合には、次の順序で順位を決定する。</w:t>
      </w:r>
    </w:p>
    <w:p w14:paraId="5ABC5F79" w14:textId="2E8FFA81" w:rsidR="00D8220C" w:rsidRDefault="000A5214">
      <w:pPr>
        <w:overflowPunct w:val="0"/>
        <w:jc w:val="lef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 </w:t>
      </w:r>
      <w:r w:rsidR="007A0515">
        <w:rPr>
          <w:rFonts w:asciiTheme="minorEastAsia" w:hAnsiTheme="minorEastAsia" w:hint="eastAsia"/>
          <w:color w:val="000000"/>
          <w:kern w:val="0"/>
        </w:rPr>
        <w:t xml:space="preserve">　　</w:t>
      </w:r>
      <w:r>
        <w:rPr>
          <w:rFonts w:asciiTheme="minorEastAsia" w:hAnsiTheme="minorEastAsia" w:hint="eastAsia"/>
          <w:color w:val="000000"/>
          <w:kern w:val="0"/>
        </w:rPr>
        <w:t>①得失点差　②総得点数　③ペナルティストローク戦</w:t>
      </w:r>
    </w:p>
    <w:p w14:paraId="07A79B93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 また、決勝卜－ナメント戦において同点の場合は、ペナルティストローク戦を行う。</w:t>
      </w:r>
    </w:p>
    <w:p w14:paraId="69D31001" w14:textId="77777777" w:rsidR="002B1F03" w:rsidRDefault="000A5214" w:rsidP="007A0515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  　 （３）試合時間は小学生の部、ファミリーの部、一般混成の部、シニアの部すべて５分</w:t>
      </w:r>
      <w:r w:rsidR="007A0515">
        <w:rPr>
          <w:rFonts w:asciiTheme="minorEastAsia" w:hAnsiTheme="minorEastAsia" w:hint="eastAsia"/>
          <w:color w:val="000000"/>
          <w:kern w:val="0"/>
        </w:rPr>
        <w:t>ハーフ</w:t>
      </w:r>
      <w:r>
        <w:rPr>
          <w:rFonts w:asciiTheme="minorEastAsia" w:hAnsiTheme="minorEastAsia" w:hint="eastAsia"/>
          <w:color w:val="000000"/>
          <w:kern w:val="0"/>
        </w:rPr>
        <w:t>とする。</w:t>
      </w:r>
    </w:p>
    <w:p w14:paraId="5C1E6372" w14:textId="33840A58" w:rsidR="00D8220C" w:rsidRPr="007A0515" w:rsidRDefault="002B1F03" w:rsidP="002B1F03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 </w:t>
      </w:r>
      <w:r>
        <w:rPr>
          <w:rFonts w:asciiTheme="minorEastAsia" w:hAnsiTheme="minorEastAsia"/>
          <w:color w:val="000000"/>
          <w:kern w:val="0"/>
        </w:rPr>
        <w:t xml:space="preserve">    </w:t>
      </w:r>
      <w:r>
        <w:rPr>
          <w:rFonts w:asciiTheme="minorEastAsia" w:hAnsiTheme="minorEastAsia" w:hint="eastAsia"/>
          <w:color w:val="000000"/>
          <w:kern w:val="0"/>
        </w:rPr>
        <w:t xml:space="preserve">　　　　　（４）</w:t>
      </w:r>
      <w:r w:rsidR="000A5214">
        <w:rPr>
          <w:rFonts w:asciiTheme="minorEastAsia" w:hAnsiTheme="minorEastAsia" w:hint="eastAsia"/>
          <w:color w:val="000000"/>
          <w:kern w:val="0"/>
        </w:rPr>
        <w:t>青森県ユニバーサルホッケー協会競技規則による。</w:t>
      </w:r>
    </w:p>
    <w:p w14:paraId="14D9F4F1" w14:textId="31115DA0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７　</w:t>
      </w:r>
      <w:r>
        <w:rPr>
          <w:rFonts w:asciiTheme="minorEastAsia" w:hAnsiTheme="minorEastAsia" w:hint="eastAsia"/>
          <w:color w:val="000000"/>
          <w:kern w:val="0"/>
          <w:fitText w:val="840" w:id="5"/>
        </w:rPr>
        <w:t>表　　彰</w:t>
      </w:r>
      <w:r>
        <w:rPr>
          <w:rFonts w:asciiTheme="minorEastAsia" w:hAnsiTheme="minorEastAsia" w:hint="eastAsia"/>
          <w:color w:val="000000"/>
          <w:kern w:val="0"/>
        </w:rPr>
        <w:t xml:space="preserve">　　各部とも１位～３位までを表彰する。</w:t>
      </w:r>
      <w:r w:rsidR="002B1F03">
        <w:rPr>
          <w:rFonts w:asciiTheme="minorEastAsia" w:hAnsiTheme="minorEastAsia" w:hint="eastAsia"/>
          <w:color w:val="000000"/>
          <w:kern w:val="0"/>
        </w:rPr>
        <w:t>小学生の部は１位のチームには個人賞も授与する。</w:t>
      </w:r>
    </w:p>
    <w:p w14:paraId="34F07C27" w14:textId="77777777" w:rsidR="002B1F03" w:rsidRDefault="000A5214">
      <w:pPr>
        <w:tabs>
          <w:tab w:val="left" w:pos="142"/>
          <w:tab w:val="left" w:pos="426"/>
          <w:tab w:val="left" w:pos="10065"/>
        </w:tabs>
        <w:overflowPunct w:val="0"/>
        <w:ind w:left="1531" w:hangingChars="810" w:hanging="1531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８　</w:t>
      </w:r>
      <w:r>
        <w:rPr>
          <w:rFonts w:asciiTheme="minorEastAsia" w:hAnsiTheme="minorEastAsia" w:hint="eastAsia"/>
          <w:color w:val="000000"/>
          <w:kern w:val="0"/>
          <w:fitText w:val="840" w:id="6"/>
        </w:rPr>
        <w:t>参加申込</w:t>
      </w:r>
      <w:r>
        <w:rPr>
          <w:rFonts w:asciiTheme="minorEastAsia" w:hAnsiTheme="minorEastAsia" w:hint="eastAsia"/>
          <w:color w:val="000000"/>
          <w:kern w:val="0"/>
        </w:rPr>
        <w:t xml:space="preserve">　　参加者は、別紙参加申込書に記入し、</w:t>
      </w:r>
      <w:r w:rsidR="002B1F03">
        <w:rPr>
          <w:rFonts w:asciiTheme="minorEastAsia" w:hAnsiTheme="minorEastAsia" w:hint="eastAsia"/>
          <w:color w:val="000000"/>
          <w:kern w:val="0"/>
        </w:rPr>
        <w:t>６</w:t>
      </w:r>
      <w:r>
        <w:rPr>
          <w:rFonts w:asciiTheme="minorEastAsia" w:hAnsiTheme="minorEastAsia" w:hint="eastAsia"/>
          <w:color w:val="000000"/>
          <w:kern w:val="0"/>
        </w:rPr>
        <w:t>月１日（</w:t>
      </w:r>
      <w:r w:rsidR="002B1F03">
        <w:rPr>
          <w:rFonts w:asciiTheme="minorEastAsia" w:hAnsiTheme="minorEastAsia" w:hint="eastAsia"/>
          <w:color w:val="000000"/>
          <w:kern w:val="0"/>
        </w:rPr>
        <w:t>月</w:t>
      </w:r>
      <w:r>
        <w:rPr>
          <w:rFonts w:asciiTheme="minorEastAsia" w:hAnsiTheme="minorEastAsia" w:hint="eastAsia"/>
          <w:color w:val="000000"/>
          <w:kern w:val="0"/>
        </w:rPr>
        <w:t>）までに下記へ申し込むものとする。</w:t>
      </w:r>
    </w:p>
    <w:p w14:paraId="08968F68" w14:textId="1BF584B3" w:rsidR="00D8220C" w:rsidRDefault="000A5214" w:rsidP="002B1F03">
      <w:pPr>
        <w:tabs>
          <w:tab w:val="left" w:pos="142"/>
          <w:tab w:val="left" w:pos="426"/>
          <w:tab w:val="left" w:pos="10065"/>
        </w:tabs>
        <w:overflowPunct w:val="0"/>
        <w:ind w:leftChars="800" w:left="1531" w:hangingChars="10" w:hanging="19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当日参加はできませんので、必ず事前に申し込むものとする。</w:t>
      </w:r>
    </w:p>
    <w:p w14:paraId="130831B2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◎参加申込書提出先及び問い合わせ先</w:t>
      </w:r>
    </w:p>
    <w:p w14:paraId="3C6733E2" w14:textId="77777777" w:rsidR="00D8220C" w:rsidRDefault="000A5214">
      <w:pPr>
        <w:tabs>
          <w:tab w:val="left" w:pos="426"/>
        </w:tabs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7A12730" wp14:editId="6C6913CF">
                <wp:simplePos x="0" y="0"/>
                <wp:positionH relativeFrom="column">
                  <wp:posOffset>1083310</wp:posOffset>
                </wp:positionH>
                <wp:positionV relativeFrom="paragraph">
                  <wp:posOffset>-3175</wp:posOffset>
                </wp:positionV>
                <wp:extent cx="4391025" cy="923925"/>
                <wp:effectExtent l="8890" t="10160" r="1016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89D56" w14:textId="77777777" w:rsidR="00D8220C" w:rsidRDefault="000A5214">
                            <w:pPr>
                              <w:overflowPunct w:val="0"/>
                              <w:ind w:firstLineChars="300" w:firstLine="567"/>
                              <w:textAlignment w:val="baseline"/>
                              <w:rPr>
                                <w:rFonts w:asciiTheme="minorEastAsia" w:hAnsiTheme="minorEastAsia"/>
                                <w:color w:val="000000"/>
                                <w:spacing w:val="6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kern w:val="0"/>
                              </w:rPr>
                              <w:t>〒０３０－０９０１　青森市港町二丁目１６－４</w:t>
                            </w:r>
                          </w:p>
                          <w:p w14:paraId="6068EBEB" w14:textId="77777777" w:rsidR="00D8220C" w:rsidRDefault="000A5214">
                            <w:pPr>
                              <w:overflowPunct w:val="0"/>
                              <w:ind w:firstLineChars="300" w:firstLine="567"/>
                              <w:textAlignment w:val="baseline"/>
                              <w:rPr>
                                <w:rFonts w:asciiTheme="minorEastAsia" w:hAnsiTheme="minorEastAsia"/>
                                <w:color w:val="000000"/>
                                <w:spacing w:val="6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kern w:val="0"/>
                              </w:rPr>
                              <w:t>青森県ユニバーサルホッケー協会　　　　担当：磯野　満</w:t>
                            </w:r>
                          </w:p>
                          <w:p w14:paraId="342F83FE" w14:textId="77777777" w:rsidR="00D8220C" w:rsidRDefault="000A5214">
                            <w:pPr>
                              <w:overflowPunct w:val="0"/>
                              <w:ind w:firstLineChars="300" w:firstLine="569"/>
                              <w:textAlignment w:val="baseline"/>
                              <w:rPr>
                                <w:rFonts w:asciiTheme="minorEastAsia" w:hAnsiTheme="minorEastAsia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/>
                                <w:kern w:val="0"/>
                              </w:rPr>
                              <w:t>ＴＥＬ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/>
                                <w:kern w:val="0"/>
                              </w:rPr>
                              <w:t>：０９０－８９２０－１３５３</w:t>
                            </w:r>
                          </w:p>
                          <w:p w14:paraId="1DE77726" w14:textId="77777777" w:rsidR="00D8220C" w:rsidRDefault="000A5214">
                            <w:pPr>
                              <w:ind w:firstLineChars="300" w:firstLine="567"/>
                            </w:pPr>
                            <w: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mitsuru.isono@gmail.com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CE805" id="Text Box 3" o:spid="_x0000_s1029" type="#_x0000_t202" style="position:absolute;left:0;text-align:left;margin-left:85.3pt;margin-top:-.25pt;width:345.75pt;height:72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bAKQIAAFUEAAAOAAAAZHJzL2Uyb0RvYy54bWysVNuO0zAQfUfiHyy/06TpLrRR09XSpQhp&#10;uUi7fIDjOImF7TG226R8PWOnW8pFPCDyYI094zMz54yzvhm1IgfhvART0fksp0QYDo00XUU/P+5e&#10;LCnxgZmGKTCiokfh6c3m+bP1YEtRQA+qEY4giPHlYCvah2DLLPO8F5r5GVhh0NmC0yzg1nVZ49iA&#10;6FplRZ6/zAZwjXXAhfd4ejc56Sbht63g4WPbehGIqijWFtLq0lrHNdusWdk5ZnvJT2Wwf6hCM2kw&#10;6RnqjgVG9k7+BqUld+ChDTMOOoO2lVykHrCbef5LNw89syL1guR4e6bJ/z9Y/uHwyRHZVLSgxDCN&#10;Ej2KMZDXMJJFZGewvsSgB4thYcRjVDl16u098C+eGNj2zHTi1jkYesEarG4eb2YXVyccH0Hq4T00&#10;mIbtAySgsXU6UodkEERHlY5nZWIpHA+vFqt5XlxTwtG3KhYrtGMKVj7dts6HtwI0iUZFHSqf0Nnh&#10;3ocp9CkkJvOgZLOTSqWN6+qtcuTAcEp26Tuh/xSmDBkw+zXm/jtEnr4/QWgZcNyV1BVdnoNYGWl7&#10;Yxosk5WBSTXZ2J0yJx4jdROJYazHJNhZnhqaIxLrYJpufI1o9OC+UTLgZFfUf90zJyhR7wyK8+qq&#10;WCGTIW2WyxUS7i4d9YWDGY5AFQ2UTOY2TI9nb53seswzDYOBW5SzlYnpqPtU06l4nN2k1emdxcdx&#10;uU9RP/4Gm+8AAAD//wMAUEsDBBQABgAIAAAAIQDNGkU/3wAAAAkBAAAPAAAAZHJzL2Rvd25yZXYu&#10;eG1sTI9BS8NAEIXvgv9hGcGLtLstNrYxmyKCYk9iK0Jv2+yYhGZnw+6mjf56x5MeH9/jzTfFenSd&#10;OGGIrScNs6kCgVR521Kt4X33NFmCiMmQNZ0n1PCFEdbl5UVhcuvP9IanbaoFj1DMjYYmpT6XMlYN&#10;OhOnvkdi9umDM4ljqKUN5szjrpNzpTLpTEt8oTE9PjZYHbeD03DcDJUbPvbh5XXYPW++Mytv1Err&#10;66vx4R5EwjH9leFXn9WhZKeDH8hG0XG+UxlXNUwWIJgvs/kMxIHB7UKBLAv5/4PyBwAA//8DAFBL&#10;AQItABQABgAIAAAAIQC2gziS/gAAAOEBAAATAAAAAAAAAAAAAAAAAAAAAABbQ29udGVudF9UeXBl&#10;c10ueG1sUEsBAi0AFAAGAAgAAAAhADj9If/WAAAAlAEAAAsAAAAAAAAAAAAAAAAALwEAAF9yZWxz&#10;Ly5yZWxzUEsBAi0AFAAGAAgAAAAhAGwvxsApAgAAVQQAAA4AAAAAAAAAAAAAAAAALgIAAGRycy9l&#10;Mm9Eb2MueG1sUEsBAi0AFAAGAAgAAAAhAM0aRT/fAAAACQEAAA8AAAAAAAAAAAAAAAAAgwQAAGRy&#10;cy9kb3ducmV2LnhtbFBLBQYAAAAABAAEAPMAAACPBQAAAAA=&#10;">
                <v:textbox inset="5.85pt,.7pt,5.85pt,.7pt">
                  <w:txbxContent>
                    <w:p w:rsidR="00D8220C" w:rsidRDefault="000A5214">
                      <w:pPr>
                        <w:overflowPunct w:val="0"/>
                        <w:ind w:firstLineChars="300" w:firstLine="630"/>
                        <w:textAlignment w:val="baseline"/>
                        <w:rPr>
                          <w:rFonts w:asciiTheme="minorEastAsia" w:hAnsiTheme="minorEastAsia"/>
                          <w:color w:val="000000"/>
                          <w:spacing w:val="6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kern w:val="0"/>
                        </w:rPr>
                        <w:t>〒０３０－０９０１　青森市港町二丁目１６－４</w:t>
                      </w:r>
                    </w:p>
                    <w:p w:rsidR="00D8220C" w:rsidRDefault="000A5214">
                      <w:pPr>
                        <w:overflowPunct w:val="0"/>
                        <w:ind w:firstLineChars="300" w:firstLine="630"/>
                        <w:textAlignment w:val="baseline"/>
                        <w:rPr>
                          <w:rFonts w:asciiTheme="minorEastAsia" w:hAnsiTheme="minorEastAsia"/>
                          <w:color w:val="000000"/>
                          <w:spacing w:val="6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/>
                          <w:kern w:val="0"/>
                        </w:rPr>
                        <w:t>青森県ユニバーサルホッケー協会　　　　担当：磯野　満</w:t>
                      </w:r>
                    </w:p>
                    <w:p w:rsidR="00D8220C" w:rsidRDefault="000A5214">
                      <w:pPr>
                        <w:overflowPunct w:val="0"/>
                        <w:ind w:firstLineChars="300" w:firstLine="632"/>
                        <w:textAlignment w:val="baseline"/>
                        <w:rPr>
                          <w:rFonts w:asciiTheme="minorEastAsia" w:hAnsiTheme="minorEastAsia"/>
                          <w:color w:val="000000"/>
                          <w:kern w:val="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/>
                          <w:kern w:val="0"/>
                        </w:rPr>
                        <w:t>ＴＥＬ</w:t>
                      </w:r>
                      <w:r>
                        <w:rPr>
                          <w:rFonts w:asciiTheme="minorEastAsia" w:hAnsiTheme="minorEastAsia" w:hint="eastAsia"/>
                          <w:color w:val="000000"/>
                          <w:kern w:val="0"/>
                        </w:rPr>
                        <w:t>：０９０－８９２０－１３５３</w:t>
                      </w:r>
                    </w:p>
                    <w:p w:rsidR="00D8220C" w:rsidRDefault="000A5214">
                      <w:pPr>
                        <w:ind w:firstLineChars="300" w:firstLine="630"/>
                      </w:pPr>
                      <w: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mitsuru.isono@gmail.com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E3E441C" w14:textId="77777777" w:rsidR="00D8220C" w:rsidRDefault="00D8220C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</w:p>
    <w:p w14:paraId="15C7CC4D" w14:textId="77777777" w:rsidR="00D8220C" w:rsidRDefault="00D8220C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2CF56F8E" w14:textId="77777777" w:rsidR="00D8220C" w:rsidRDefault="00D8220C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</w:p>
    <w:p w14:paraId="5EC55C4C" w14:textId="77777777" w:rsidR="00D8220C" w:rsidRDefault="000A5214">
      <w:pPr>
        <w:overflowPunct w:val="0"/>
        <w:ind w:left="1701" w:hangingChars="900" w:hanging="1701"/>
        <w:jc w:val="left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  ※ ルールや競技に関すること、体験してみたい等については、上記問い合わせ先へ</w:t>
      </w:r>
    </w:p>
    <w:p w14:paraId="5472B4E9" w14:textId="77777777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 xml:space="preserve">９　</w:t>
      </w:r>
      <w:r>
        <w:rPr>
          <w:rFonts w:asciiTheme="minorEastAsia" w:hAnsiTheme="minorEastAsia" w:hint="eastAsia"/>
          <w:color w:val="000000"/>
          <w:spacing w:val="52"/>
          <w:kern w:val="0"/>
          <w:fitText w:val="840" w:id="7"/>
        </w:rPr>
        <w:t>参加</w:t>
      </w:r>
      <w:r>
        <w:rPr>
          <w:rFonts w:asciiTheme="minorEastAsia" w:hAnsiTheme="minorEastAsia" w:hint="eastAsia"/>
          <w:color w:val="000000"/>
          <w:spacing w:val="1"/>
          <w:kern w:val="0"/>
          <w:fitText w:val="840" w:id="7"/>
        </w:rPr>
        <w:t>料</w:t>
      </w:r>
      <w:r>
        <w:rPr>
          <w:rFonts w:asciiTheme="minorEastAsia" w:hAnsiTheme="minorEastAsia" w:hint="eastAsia"/>
          <w:color w:val="000000"/>
          <w:kern w:val="0"/>
        </w:rPr>
        <w:t xml:space="preserve">　　参加料は無料とする。</w:t>
      </w:r>
    </w:p>
    <w:p w14:paraId="4F933EA9" w14:textId="77777777" w:rsidR="00D8220C" w:rsidRDefault="000A5214">
      <w:pPr>
        <w:tabs>
          <w:tab w:val="left" w:pos="1701"/>
        </w:tabs>
        <w:overflowPunct w:val="0"/>
        <w:textAlignment w:val="baseline"/>
        <w:rPr>
          <w:rFonts w:asciiTheme="minorEastAsia" w:hAnsiTheme="minorEastAsia"/>
          <w:color w:val="000000"/>
          <w:spacing w:val="6"/>
          <w:kern w:val="0"/>
        </w:rPr>
      </w:pPr>
      <w:r>
        <w:rPr>
          <w:rFonts w:asciiTheme="minorEastAsia" w:hAnsiTheme="minorEastAsia"/>
          <w:color w:val="000000"/>
          <w:kern w:val="0"/>
        </w:rPr>
        <w:t>10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  <w:r>
        <w:rPr>
          <w:rFonts w:asciiTheme="minorEastAsia" w:hAnsiTheme="minorEastAsia" w:hint="eastAsia"/>
          <w:color w:val="000000"/>
          <w:spacing w:val="1"/>
          <w:w w:val="66"/>
          <w:kern w:val="0"/>
          <w:fitText w:val="840" w:id="8"/>
        </w:rPr>
        <w:t>保険について</w:t>
      </w:r>
      <w:r>
        <w:rPr>
          <w:rFonts w:asciiTheme="minorEastAsia" w:hAnsiTheme="minorEastAsia" w:hint="eastAsia"/>
          <w:color w:val="000000"/>
          <w:kern w:val="0"/>
        </w:rPr>
        <w:t xml:space="preserve">  　参加者はスポーツ傷害保険に加入すること。</w:t>
      </w:r>
    </w:p>
    <w:p w14:paraId="5ED7C870" w14:textId="599A9D63" w:rsidR="00D8220C" w:rsidRDefault="000A5214">
      <w:pPr>
        <w:overflowPunct w:val="0"/>
        <w:textAlignment w:val="baseline"/>
        <w:rPr>
          <w:rFonts w:asciiTheme="minorEastAsia" w:hAnsiTheme="minorEastAsia"/>
          <w:color w:val="000000"/>
          <w:kern w:val="0"/>
        </w:rPr>
      </w:pPr>
      <w:r>
        <w:rPr>
          <w:rFonts w:asciiTheme="minorEastAsia" w:hAnsiTheme="minorEastAsia"/>
          <w:color w:val="000000"/>
          <w:kern w:val="0"/>
        </w:rPr>
        <w:t>11</w:t>
      </w:r>
      <w:r>
        <w:rPr>
          <w:rFonts w:asciiTheme="minorEastAsia" w:hAnsiTheme="minorEastAsia" w:hint="eastAsia"/>
          <w:color w:val="000000"/>
          <w:kern w:val="0"/>
        </w:rPr>
        <w:t xml:space="preserve">　</w:t>
      </w:r>
      <w:r>
        <w:rPr>
          <w:rFonts w:asciiTheme="minorEastAsia" w:hAnsiTheme="minorEastAsia" w:hint="eastAsia"/>
          <w:color w:val="000000"/>
          <w:spacing w:val="52"/>
          <w:kern w:val="0"/>
          <w:fitText w:val="840" w:id="9"/>
        </w:rPr>
        <w:t>その</w:t>
      </w:r>
      <w:r>
        <w:rPr>
          <w:rFonts w:asciiTheme="minorEastAsia" w:hAnsiTheme="minorEastAsia" w:hint="eastAsia"/>
          <w:color w:val="000000"/>
          <w:spacing w:val="1"/>
          <w:kern w:val="0"/>
          <w:fitText w:val="840" w:id="9"/>
        </w:rPr>
        <w:t>他</w:t>
      </w:r>
      <w:r>
        <w:rPr>
          <w:rFonts w:asciiTheme="minorEastAsia" w:hAnsiTheme="minorEastAsia" w:hint="eastAsia"/>
          <w:color w:val="000000"/>
          <w:kern w:val="0"/>
        </w:rPr>
        <w:t xml:space="preserve">　 （１）年齢基準は令和</w:t>
      </w:r>
      <w:r w:rsidR="002B1F03">
        <w:rPr>
          <w:rFonts w:asciiTheme="minorEastAsia" w:hAnsiTheme="minorEastAsia" w:hint="eastAsia"/>
          <w:color w:val="000000"/>
          <w:kern w:val="0"/>
        </w:rPr>
        <w:t>８</w:t>
      </w:r>
      <w:r>
        <w:rPr>
          <w:rFonts w:asciiTheme="minorEastAsia" w:hAnsiTheme="minorEastAsia" w:hint="eastAsia"/>
          <w:color w:val="000000"/>
          <w:kern w:val="0"/>
        </w:rPr>
        <w:t>年４月１日現在の満年齢とする。</w:t>
      </w:r>
    </w:p>
    <w:p w14:paraId="643B4527" w14:textId="0D089CD8" w:rsidR="00D8220C" w:rsidRDefault="002B1F03">
      <w:pPr>
        <w:overflowPunct w:val="0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  <w:kern w:val="0"/>
        </w:rPr>
        <w:t xml:space="preserve">　　　　　　　　</w:t>
      </w:r>
      <w:r w:rsidR="000A5214">
        <w:rPr>
          <w:rFonts w:asciiTheme="minorEastAsia" w:hAnsiTheme="minorEastAsia" w:hint="eastAsia"/>
          <w:color w:val="000000"/>
          <w:kern w:val="0"/>
        </w:rPr>
        <w:t>（２）気軽に動ける服装、はき慣れた運動靴、靴を入れる袋などを準備する。</w:t>
      </w:r>
      <w:r w:rsidR="000A5214">
        <w:rPr>
          <w:rFonts w:asciiTheme="minorEastAsia" w:hAnsiTheme="minor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629CEF5" wp14:editId="5CF55010">
                <wp:simplePos x="0" y="0"/>
                <wp:positionH relativeFrom="column">
                  <wp:posOffset>5179695</wp:posOffset>
                </wp:positionH>
                <wp:positionV relativeFrom="paragraph">
                  <wp:posOffset>158750</wp:posOffset>
                </wp:positionV>
                <wp:extent cx="914400" cy="914400"/>
                <wp:effectExtent l="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9522F" w14:textId="77777777" w:rsidR="00D8220C" w:rsidRDefault="00D8220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220C" id="Text Box 2" o:spid="_x0000_s1030" type="#_x0000_t202" style="position:absolute;left:0;text-align:left;margin-left:407.85pt;margin-top:12.5pt;width:1in;height:1in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N2gQIAABMFAAAOAAAAZHJzL2Uyb0RvYy54bWysVNuO2yAQfa/Uf0C8Z32RsxtbcVabbFNV&#10;2l6k3X4AMThGxUCBxN5W/fcOkKTu5aGq6gcMzHCYmXOG5e3YC3RkxnIla5xdpRgx2SjK5b7GH5+2&#10;swVG1hFJiVCS1fiZWXy7evliOeiK5apTgjKDAETaatA17pzTVZLYpmM9sVdKMwnGVpmeOFiafUIN&#10;GQC9F0meptfJoAzVRjXMWti9j0a8Cvhtyxr3vm0tc0jUGGJzYTRh3PkxWS1JtTdEd7w5hUH+IYqe&#10;cAmXXqDuiSPoYPhvUD1vjLKqdVeN6hPVtrxhIQfIJkt/yeaxI5qFXKA4Vl/KZP8fbPPu+MEgToE7&#10;jCTpgaInNjq0ViPKfXUGbStwetTg5kbY9p4+U6sfVPPJIqk2HZF7dmeMGjpGKESX+ZPJ5GjEsR5k&#10;N7xVFK4hB6cC0Nia3gNCMRCgA0vPF2Z8KA1slllRpGBpwHSa+xtIdT6sjXWvmeqRn9TYAPEBnBwf&#10;rIuuZ5cQvBKcbrkQYWH2u40w6EhAJNvwhfghx6mbkN5ZKn8sIsYdiBHu8DYfbSD9a5nlRbrOy9n2&#10;enEzK7bFfFbepItZmpXr8jotyuJ++80HmBVVxyll8oFLdhZgVvwdwadWiNIJEkQD1GeezyND0+jt&#10;NMk0fH9KsucO+lHwvsaLixOpPK+vJIW0SeUIF3Ge/Bx+IARqcP6HqgQVeOKjBNy4G4PcirO4doo+&#10;gyyMAtqAYXhLYNIp8wWjAfqyxvbzgRiGkXgjQVo3RV7OoZHDYrEo4YiZGnYTA5ENANXYYRSnGxdb&#10;/6AN33dwT5SyVHcgxpYHoXjVxphOEobOCxmdXgnf2tN18Prxlq2+AwAA//8DAFBLAwQUAAYACAAA&#10;ACEA8yplnd4AAAAKAQAADwAAAGRycy9kb3ducmV2LnhtbEyPwU7DMAyG70i8Q2QkbizdpI62NJ3G&#10;JIR23ECcs8ZruzVO1WRrxtNjTnC0/en395eraHtxxdF3jhTMZwkIpNqZjhoFnx9vTxkIHzQZ3TtC&#10;BTf0sKru70pdGDfRDq/70AgOIV9oBW0IQyGlr1u02s/cgMS3oxutDjyOjTSjnjjc9nKRJEtpdUf8&#10;odUDblqsz/uLVbD9wtt7pvvdsDmdp+/YvG7XJir1+BDXLyACxvAHw68+q0PFTgd3IeNFryCbp8+M&#10;Klik3ImBPM15cWBymScgq1L+r1D9AAAA//8DAFBLAQItABQABgAIAAAAIQC2gziS/gAAAOEBAAAT&#10;AAAAAAAAAAAAAAAAAAAAAABbQ29udGVudF9UeXBlc10ueG1sUEsBAi0AFAAGAAgAAAAhADj9If/W&#10;AAAAlAEAAAsAAAAAAAAAAAAAAAAALwEAAF9yZWxzLy5yZWxzUEsBAi0AFAAGAAgAAAAhAKOnw3aB&#10;AgAAEwUAAA4AAAAAAAAAAAAAAAAALgIAAGRycy9lMm9Eb2MueG1sUEsBAi0AFAAGAAgAAAAhAPMq&#10;ZZ3eAAAACgEAAA8AAAAAAAAAAAAAAAAA2wQAAGRycy9kb3ducmV2LnhtbFBLBQYAAAAABAAEAPMA&#10;AADmBQAAAAA=&#10;" stroked="f">
                <v:textbox inset="5.85pt,.7pt,5.85pt,.7pt">
                  <w:txbxContent>
                    <w:p w:rsidR="00D8220C" w:rsidRDefault="00D8220C"/>
                  </w:txbxContent>
                </v:textbox>
              </v:shape>
            </w:pict>
          </mc:Fallback>
        </mc:AlternateContent>
      </w:r>
    </w:p>
    <w:sectPr w:rsidR="00D8220C" w:rsidSect="007A0515">
      <w:pgSz w:w="11906" w:h="16838" w:code="9"/>
      <w:pgMar w:top="426" w:right="707" w:bottom="426" w:left="993" w:header="851" w:footer="992" w:gutter="0"/>
      <w:cols w:space="720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576A" w14:textId="77777777" w:rsidR="008C5F4E" w:rsidRDefault="000A5214">
      <w:r>
        <w:separator/>
      </w:r>
    </w:p>
  </w:endnote>
  <w:endnote w:type="continuationSeparator" w:id="0">
    <w:p w14:paraId="1630EC81" w14:textId="77777777" w:rsidR="008C5F4E" w:rsidRDefault="000A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D6575" w14:textId="77777777" w:rsidR="008C5F4E" w:rsidRDefault="000A5214">
      <w:r>
        <w:separator/>
      </w:r>
    </w:p>
  </w:footnote>
  <w:footnote w:type="continuationSeparator" w:id="0">
    <w:p w14:paraId="58B9C02D" w14:textId="77777777" w:rsidR="008C5F4E" w:rsidRDefault="000A5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0C"/>
    <w:rsid w:val="000A5214"/>
    <w:rsid w:val="002B1F03"/>
    <w:rsid w:val="00367A09"/>
    <w:rsid w:val="007A0515"/>
    <w:rsid w:val="008C5F4E"/>
    <w:rsid w:val="00B87FE1"/>
    <w:rsid w:val="00D8220C"/>
    <w:rsid w:val="00E1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50CA0"/>
  <w15:chartTrackingRefBased/>
  <w15:docId w15:val="{24FFBD35-B595-46A1-8B10-0DED4C5A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aoed136169@aoed.local</cp:lastModifiedBy>
  <cp:revision>4</cp:revision>
  <cp:lastPrinted>2023-02-10T06:06:00Z</cp:lastPrinted>
  <dcterms:created xsi:type="dcterms:W3CDTF">2026-03-01T00:59:00Z</dcterms:created>
  <dcterms:modified xsi:type="dcterms:W3CDTF">2026-03-01T01:23:00Z</dcterms:modified>
</cp:coreProperties>
</file>