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1B6FB" w14:textId="704635EC" w:rsidR="00CB4BAE" w:rsidRPr="00CD5B58" w:rsidRDefault="000A50EC" w:rsidP="00CD5B58">
      <w:pPr>
        <w:jc w:val="center"/>
        <w:rPr>
          <w:rFonts w:ascii="BIZ UDPゴシック" w:eastAsia="BIZ UDPゴシック" w:hAnsi="BIZ UDPゴシック"/>
          <w:b/>
          <w:bCs/>
          <w:sz w:val="28"/>
          <w:szCs w:val="28"/>
        </w:rPr>
      </w:pPr>
      <w:r w:rsidRPr="00F01163">
        <w:rPr>
          <w:rFonts w:ascii="BIZ UDゴシック" w:eastAsia="BIZ UDゴシック" w:hAnsi="BIZ UDゴシック" w:hint="eastAsia"/>
          <w:b/>
          <w:bCs/>
          <w:sz w:val="28"/>
          <w:szCs w:val="28"/>
        </w:rPr>
        <w:t>文化・スポーツ体験拡大サブスク事業概要</w:t>
      </w:r>
    </w:p>
    <w:p w14:paraId="3E139952" w14:textId="10EDAC1E" w:rsidR="000A50EC" w:rsidRPr="00F54D02" w:rsidRDefault="000A50EC">
      <w:pPr>
        <w:rPr>
          <w:rFonts w:ascii="BIZ UD明朝 Medium" w:eastAsia="BIZ UD明朝 Medium" w:hAnsi="BIZ UD明朝 Medium"/>
          <w:sz w:val="22"/>
        </w:rPr>
      </w:pPr>
    </w:p>
    <w:p w14:paraId="08F0BFC3" w14:textId="042A7351" w:rsidR="000A50EC" w:rsidRPr="00F01163" w:rsidRDefault="000A50EC">
      <w:pPr>
        <w:rPr>
          <w:rFonts w:ascii="BIZ UDゴシック" w:eastAsia="BIZ UDゴシック" w:hAnsi="BIZ UDゴシック"/>
          <w:b/>
          <w:bCs/>
          <w:sz w:val="22"/>
        </w:rPr>
      </w:pPr>
      <w:r w:rsidRPr="00F01163">
        <w:rPr>
          <w:rFonts w:ascii="BIZ UDゴシック" w:eastAsia="BIZ UDゴシック" w:hAnsi="BIZ UDゴシック" w:hint="eastAsia"/>
          <w:b/>
          <w:bCs/>
          <w:sz w:val="22"/>
        </w:rPr>
        <w:t>１　背景</w:t>
      </w:r>
    </w:p>
    <w:p w14:paraId="20238BCC" w14:textId="015C96BC" w:rsidR="000A50EC" w:rsidRDefault="000A50EC" w:rsidP="000A50EC">
      <w:pPr>
        <w:ind w:leftChars="100" w:left="210" w:firstLineChars="100" w:firstLine="220"/>
        <w:rPr>
          <w:rFonts w:ascii="BIZ UD明朝 Medium" w:eastAsia="BIZ UD明朝 Medium" w:hAnsi="BIZ UD明朝 Medium"/>
          <w:sz w:val="22"/>
        </w:rPr>
      </w:pPr>
      <w:r>
        <w:rPr>
          <w:rFonts w:ascii="BIZ UD明朝 Medium" w:eastAsia="BIZ UD明朝 Medium" w:hAnsi="BIZ UD明朝 Medium" w:hint="eastAsia"/>
          <w:sz w:val="22"/>
        </w:rPr>
        <w:t>文化芸術と地域プロスポーツは、鑑賞や観戦機会を通じた一体感や地域への誇りの醸成、世代や属性を越えた交流やコミュニティの形成、教育や心身の健康、賑わいの創出などにつながる分野として共通項が多く、県民のウェルビーイングの向上に寄与する可能性がある一方で、本県においては、県民の関心が低い現状である。</w:t>
      </w:r>
    </w:p>
    <w:p w14:paraId="4F49A87E" w14:textId="57D1BE84" w:rsidR="000A50EC" w:rsidRDefault="000A50EC">
      <w:pPr>
        <w:rPr>
          <w:rFonts w:ascii="BIZ UD明朝 Medium" w:eastAsia="BIZ UD明朝 Medium" w:hAnsi="BIZ UD明朝 Medium"/>
          <w:sz w:val="22"/>
        </w:rPr>
      </w:pPr>
    </w:p>
    <w:p w14:paraId="2486B881" w14:textId="118CDB5E" w:rsidR="000A50EC" w:rsidRPr="00CD5B58" w:rsidRDefault="000A50EC">
      <w:pPr>
        <w:rPr>
          <w:rFonts w:ascii="BIZ UDゴシック" w:eastAsia="BIZ UDゴシック" w:hAnsi="BIZ UDゴシック"/>
          <w:b/>
          <w:bCs/>
          <w:sz w:val="22"/>
        </w:rPr>
      </w:pPr>
      <w:r w:rsidRPr="00CD5B58">
        <w:rPr>
          <w:rFonts w:ascii="BIZ UDゴシック" w:eastAsia="BIZ UDゴシック" w:hAnsi="BIZ UDゴシック" w:hint="eastAsia"/>
          <w:b/>
          <w:bCs/>
          <w:sz w:val="22"/>
        </w:rPr>
        <w:t>２　課題</w:t>
      </w:r>
    </w:p>
    <w:p w14:paraId="63C8630A" w14:textId="72FD2EE6" w:rsidR="000A50EC" w:rsidRDefault="000A50EC" w:rsidP="000A50EC">
      <w:pPr>
        <w:ind w:leftChars="100" w:left="210" w:firstLineChars="100" w:firstLine="220"/>
        <w:rPr>
          <w:rFonts w:ascii="BIZ UD明朝 Medium" w:eastAsia="BIZ UD明朝 Medium" w:hAnsi="BIZ UD明朝 Medium"/>
          <w:sz w:val="22"/>
        </w:rPr>
      </w:pPr>
      <w:r>
        <w:rPr>
          <w:rFonts w:ascii="BIZ UD明朝 Medium" w:eastAsia="BIZ UD明朝 Medium" w:hAnsi="BIZ UD明朝 Medium" w:hint="eastAsia"/>
          <w:sz w:val="22"/>
        </w:rPr>
        <w:t>県民が気軽に楽しめるエンターテイメント、週末のイベントとしてのプロスポーツの魅力が認識されていない。また、県民が、こどものころから本県の文化芸術に触れたり、実際に</w:t>
      </w:r>
      <w:r w:rsidR="00767B1D">
        <w:rPr>
          <w:rFonts w:ascii="BIZ UD明朝 Medium" w:eastAsia="BIZ UD明朝 Medium" w:hAnsi="BIZ UD明朝 Medium" w:hint="eastAsia"/>
          <w:sz w:val="22"/>
        </w:rPr>
        <w:t>創作</w:t>
      </w:r>
      <w:r>
        <w:rPr>
          <w:rFonts w:ascii="BIZ UD明朝 Medium" w:eastAsia="BIZ UD明朝 Medium" w:hAnsi="BIZ UD明朝 Medium" w:hint="eastAsia"/>
          <w:sz w:val="22"/>
        </w:rPr>
        <w:t>に関わる機会が少ない。</w:t>
      </w:r>
    </w:p>
    <w:p w14:paraId="5850684C" w14:textId="130C7EAB" w:rsidR="000A50EC" w:rsidRDefault="000A50EC">
      <w:pPr>
        <w:rPr>
          <w:rFonts w:ascii="BIZ UD明朝 Medium" w:eastAsia="BIZ UD明朝 Medium" w:hAnsi="BIZ UD明朝 Medium"/>
          <w:sz w:val="22"/>
        </w:rPr>
      </w:pPr>
    </w:p>
    <w:p w14:paraId="6164285B" w14:textId="2BE89D48" w:rsidR="000A50EC" w:rsidRPr="00CD5B58" w:rsidRDefault="000A50EC">
      <w:pPr>
        <w:rPr>
          <w:rFonts w:ascii="BIZ UDゴシック" w:eastAsia="BIZ UDゴシック" w:hAnsi="BIZ UDゴシック"/>
          <w:b/>
          <w:bCs/>
          <w:sz w:val="22"/>
        </w:rPr>
      </w:pPr>
      <w:r w:rsidRPr="00CD5B58">
        <w:rPr>
          <w:rFonts w:ascii="BIZ UDゴシック" w:eastAsia="BIZ UDゴシック" w:hAnsi="BIZ UDゴシック" w:hint="eastAsia"/>
          <w:b/>
          <w:bCs/>
          <w:sz w:val="22"/>
        </w:rPr>
        <w:t>３　事業内容</w:t>
      </w:r>
    </w:p>
    <w:p w14:paraId="15E6A488" w14:textId="42B35FBB" w:rsidR="000A50EC" w:rsidRPr="00CD5B58" w:rsidRDefault="000A50EC" w:rsidP="00943CC5">
      <w:pPr>
        <w:ind w:leftChars="100" w:left="430" w:hangingChars="100" w:hanging="220"/>
        <w:rPr>
          <w:rFonts w:ascii="BIZ UDゴシック" w:eastAsia="BIZ UDゴシック" w:hAnsi="BIZ UDゴシック"/>
          <w:b/>
          <w:bCs/>
          <w:sz w:val="22"/>
        </w:rPr>
      </w:pPr>
      <w:r w:rsidRPr="00CD5B58">
        <w:rPr>
          <w:rFonts w:ascii="BIZ UDゴシック" w:eastAsia="BIZ UDゴシック" w:hAnsi="BIZ UDゴシック" w:hint="eastAsia"/>
          <w:b/>
          <w:bCs/>
          <w:sz w:val="22"/>
        </w:rPr>
        <w:t>（１）事業趣旨</w:t>
      </w:r>
    </w:p>
    <w:p w14:paraId="766C6039" w14:textId="0AF5EF29" w:rsidR="000A50EC" w:rsidRDefault="000A50EC" w:rsidP="00943CC5">
      <w:pPr>
        <w:ind w:leftChars="300" w:left="630" w:firstLineChars="100" w:firstLine="220"/>
        <w:rPr>
          <w:rFonts w:ascii="BIZ UD明朝 Medium" w:eastAsia="BIZ UD明朝 Medium" w:hAnsi="BIZ UD明朝 Medium"/>
          <w:sz w:val="22"/>
        </w:rPr>
      </w:pPr>
      <w:r>
        <w:rPr>
          <w:rFonts w:ascii="BIZ UD明朝 Medium" w:eastAsia="BIZ UD明朝 Medium" w:hAnsi="BIZ UD明朝 Medium" w:hint="eastAsia"/>
          <w:sz w:val="22"/>
        </w:rPr>
        <w:t>県民がスポーツ観戦や文化芸術の魅力を認識するとともに関心を持つきっかけづくりとして、サブスクを活用して</w:t>
      </w:r>
      <w:r w:rsidR="00303965">
        <w:rPr>
          <w:rFonts w:ascii="BIZ UD明朝 Medium" w:eastAsia="BIZ UD明朝 Medium" w:hAnsi="BIZ UD明朝 Medium" w:hint="eastAsia"/>
          <w:sz w:val="22"/>
        </w:rPr>
        <w:t>県民の文化・スポーツを体験する機会の拡大を目指す。</w:t>
      </w:r>
    </w:p>
    <w:p w14:paraId="767A6588" w14:textId="77777777" w:rsidR="00303965" w:rsidRDefault="00303965">
      <w:pPr>
        <w:rPr>
          <w:rFonts w:ascii="BIZ UD明朝 Medium" w:eastAsia="BIZ UD明朝 Medium" w:hAnsi="BIZ UD明朝 Medium"/>
          <w:sz w:val="22"/>
        </w:rPr>
      </w:pPr>
    </w:p>
    <w:p w14:paraId="1211A887" w14:textId="4A695F4C" w:rsidR="00303965" w:rsidRDefault="00303965" w:rsidP="00943CC5">
      <w:pPr>
        <w:ind w:leftChars="100" w:left="210"/>
        <w:rPr>
          <w:rFonts w:ascii="BIZ UDゴシック" w:eastAsia="BIZ UDゴシック" w:hAnsi="BIZ UDゴシック"/>
          <w:b/>
          <w:bCs/>
          <w:sz w:val="22"/>
        </w:rPr>
      </w:pPr>
      <w:r w:rsidRPr="00CD5B58">
        <w:rPr>
          <w:rFonts w:ascii="BIZ UDゴシック" w:eastAsia="BIZ UDゴシック" w:hAnsi="BIZ UDゴシック" w:hint="eastAsia"/>
          <w:b/>
          <w:bCs/>
          <w:sz w:val="22"/>
        </w:rPr>
        <w:t>（２）取組イメージ</w:t>
      </w:r>
      <w:r w:rsidR="00432800">
        <w:rPr>
          <w:rFonts w:ascii="BIZ UDゴシック" w:eastAsia="BIZ UDゴシック" w:hAnsi="BIZ UDゴシック" w:hint="eastAsia"/>
          <w:b/>
          <w:bCs/>
          <w:sz w:val="22"/>
        </w:rPr>
        <w:t>（例）</w:t>
      </w:r>
    </w:p>
    <w:p w14:paraId="7C8172A0" w14:textId="02C7FE7D" w:rsidR="001178B3" w:rsidRDefault="001178B3" w:rsidP="001178B3">
      <w:pPr>
        <w:ind w:leftChars="300" w:left="630"/>
        <w:rPr>
          <w:rFonts w:ascii="BIZ UDゴシック" w:eastAsia="BIZ UDゴシック" w:hAnsi="BIZ UDゴシック"/>
          <w:b/>
          <w:bCs/>
          <w:sz w:val="22"/>
        </w:rPr>
      </w:pPr>
      <w:r>
        <w:rPr>
          <w:rFonts w:ascii="BIZ UDゴシック" w:eastAsia="BIZ UDゴシック" w:hAnsi="BIZ UDゴシック" w:hint="eastAsia"/>
          <w:b/>
          <w:bCs/>
          <w:sz w:val="22"/>
        </w:rPr>
        <w:t>・メインターゲット　　若いファミリー層</w:t>
      </w:r>
    </w:p>
    <w:p w14:paraId="3164FD12" w14:textId="7ECA88B2" w:rsidR="001178B3" w:rsidRDefault="001178B3" w:rsidP="001178B3">
      <w:pPr>
        <w:ind w:leftChars="300" w:left="630"/>
        <w:rPr>
          <w:rFonts w:ascii="BIZ UDゴシック" w:eastAsia="BIZ UDゴシック" w:hAnsi="BIZ UDゴシック"/>
          <w:b/>
          <w:bCs/>
          <w:sz w:val="22"/>
        </w:rPr>
      </w:pPr>
      <w:r>
        <w:rPr>
          <w:rFonts w:ascii="BIZ UDゴシック" w:eastAsia="BIZ UDゴシック" w:hAnsi="BIZ UDゴシック" w:hint="eastAsia"/>
          <w:b/>
          <w:bCs/>
          <w:sz w:val="22"/>
        </w:rPr>
        <w:t>・コンセプト　　　　　パパ・ママに新たな休日を提案</w:t>
      </w:r>
    </w:p>
    <w:p w14:paraId="02B257BC" w14:textId="5406AFCE" w:rsidR="001178B3" w:rsidRDefault="001178B3" w:rsidP="001178B3">
      <w:pPr>
        <w:rPr>
          <w:rFonts w:ascii="BIZ UD明朝 Medium" w:eastAsia="BIZ UD明朝 Medium" w:hAnsi="BIZ UD明朝 Medium"/>
          <w:sz w:val="22"/>
        </w:rPr>
      </w:pPr>
      <w:r w:rsidRPr="00CD5B58">
        <w:rPr>
          <w:rFonts w:ascii="BIZ UDゴシック" w:eastAsia="BIZ UDゴシック" w:hAnsi="BIZ UDゴシック"/>
          <w:b/>
          <w:bCs/>
          <w:noProof/>
          <w:sz w:val="22"/>
        </w:rPr>
        <w:drawing>
          <wp:anchor distT="0" distB="0" distL="114300" distR="114300" simplePos="0" relativeHeight="251658240" behindDoc="0" locked="0" layoutInCell="1" allowOverlap="1" wp14:anchorId="6601262A" wp14:editId="2BEA3218">
            <wp:simplePos x="0" y="0"/>
            <wp:positionH relativeFrom="column">
              <wp:posOffset>-5080</wp:posOffset>
            </wp:positionH>
            <wp:positionV relativeFrom="paragraph">
              <wp:posOffset>58420</wp:posOffset>
            </wp:positionV>
            <wp:extent cx="6043930" cy="306705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3930" cy="306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58E45A" w14:textId="6403C52C" w:rsidR="001178B3" w:rsidRDefault="001178B3" w:rsidP="001178B3">
      <w:pPr>
        <w:rPr>
          <w:rFonts w:ascii="BIZ UD明朝 Medium" w:eastAsia="BIZ UD明朝 Medium" w:hAnsi="BIZ UD明朝 Medium"/>
          <w:sz w:val="22"/>
        </w:rPr>
      </w:pPr>
    </w:p>
    <w:p w14:paraId="7BFA0B67" w14:textId="18D9FEFA" w:rsidR="001178B3" w:rsidRDefault="001178B3" w:rsidP="001178B3">
      <w:pPr>
        <w:rPr>
          <w:rFonts w:ascii="BIZ UD明朝 Medium" w:eastAsia="BIZ UD明朝 Medium" w:hAnsi="BIZ UD明朝 Medium"/>
          <w:sz w:val="22"/>
        </w:rPr>
      </w:pPr>
    </w:p>
    <w:p w14:paraId="517BF17E" w14:textId="31EC2722" w:rsidR="001178B3" w:rsidRDefault="001178B3" w:rsidP="001178B3">
      <w:pPr>
        <w:rPr>
          <w:rFonts w:ascii="BIZ UD明朝 Medium" w:eastAsia="BIZ UD明朝 Medium" w:hAnsi="BIZ UD明朝 Medium"/>
          <w:sz w:val="22"/>
        </w:rPr>
      </w:pPr>
    </w:p>
    <w:p w14:paraId="7825C41F" w14:textId="0E0E93E9" w:rsidR="001178B3" w:rsidRDefault="001178B3" w:rsidP="001178B3">
      <w:pPr>
        <w:rPr>
          <w:rFonts w:ascii="BIZ UD明朝 Medium" w:eastAsia="BIZ UD明朝 Medium" w:hAnsi="BIZ UD明朝 Medium"/>
          <w:sz w:val="22"/>
        </w:rPr>
      </w:pPr>
    </w:p>
    <w:p w14:paraId="03CD8BA2" w14:textId="4B3F3CA7" w:rsidR="001178B3" w:rsidRDefault="001178B3" w:rsidP="001178B3">
      <w:pPr>
        <w:rPr>
          <w:rFonts w:ascii="BIZ UD明朝 Medium" w:eastAsia="BIZ UD明朝 Medium" w:hAnsi="BIZ UD明朝 Medium"/>
          <w:sz w:val="22"/>
        </w:rPr>
      </w:pPr>
    </w:p>
    <w:p w14:paraId="63F91075" w14:textId="14880304" w:rsidR="001178B3" w:rsidRDefault="001178B3" w:rsidP="001178B3">
      <w:pPr>
        <w:rPr>
          <w:rFonts w:ascii="BIZ UD明朝 Medium" w:eastAsia="BIZ UD明朝 Medium" w:hAnsi="BIZ UD明朝 Medium"/>
          <w:sz w:val="22"/>
        </w:rPr>
      </w:pPr>
    </w:p>
    <w:p w14:paraId="47076BE6" w14:textId="71BE4CE6" w:rsidR="001178B3" w:rsidRDefault="001178B3" w:rsidP="001178B3">
      <w:pPr>
        <w:rPr>
          <w:rFonts w:ascii="BIZ UD明朝 Medium" w:eastAsia="BIZ UD明朝 Medium" w:hAnsi="BIZ UD明朝 Medium"/>
          <w:sz w:val="22"/>
        </w:rPr>
      </w:pPr>
    </w:p>
    <w:p w14:paraId="4D1DECE9" w14:textId="6E97F7E0" w:rsidR="00303965" w:rsidRDefault="00303965" w:rsidP="001178B3">
      <w:pPr>
        <w:rPr>
          <w:rFonts w:ascii="BIZ UD明朝 Medium" w:eastAsia="BIZ UD明朝 Medium" w:hAnsi="BIZ UD明朝 Medium"/>
          <w:sz w:val="22"/>
        </w:rPr>
      </w:pPr>
    </w:p>
    <w:p w14:paraId="49F5AA99" w14:textId="709E9183" w:rsidR="00303965" w:rsidRDefault="00303965" w:rsidP="000A50EC">
      <w:pPr>
        <w:ind w:leftChars="100" w:left="210" w:firstLineChars="100" w:firstLine="220"/>
        <w:rPr>
          <w:rFonts w:ascii="BIZ UD明朝 Medium" w:eastAsia="BIZ UD明朝 Medium" w:hAnsi="BIZ UD明朝 Medium"/>
          <w:sz w:val="22"/>
        </w:rPr>
      </w:pPr>
    </w:p>
    <w:p w14:paraId="0E4137F1" w14:textId="770BDB02" w:rsidR="00303965" w:rsidRDefault="00303965" w:rsidP="000A50EC">
      <w:pPr>
        <w:ind w:leftChars="100" w:left="210" w:firstLineChars="100" w:firstLine="220"/>
        <w:rPr>
          <w:rFonts w:ascii="BIZ UD明朝 Medium" w:eastAsia="BIZ UD明朝 Medium" w:hAnsi="BIZ UD明朝 Medium"/>
          <w:sz w:val="22"/>
        </w:rPr>
      </w:pPr>
    </w:p>
    <w:p w14:paraId="1CDDE05A" w14:textId="06F4A3A8" w:rsidR="00303965" w:rsidRDefault="00303965" w:rsidP="000A50EC">
      <w:pPr>
        <w:ind w:leftChars="100" w:left="210" w:firstLineChars="100" w:firstLine="220"/>
        <w:rPr>
          <w:rFonts w:ascii="BIZ UD明朝 Medium" w:eastAsia="BIZ UD明朝 Medium" w:hAnsi="BIZ UD明朝 Medium"/>
          <w:sz w:val="22"/>
        </w:rPr>
      </w:pPr>
    </w:p>
    <w:p w14:paraId="72371807" w14:textId="46A1C6FE" w:rsidR="00303965" w:rsidRDefault="00303965" w:rsidP="000A50EC">
      <w:pPr>
        <w:ind w:leftChars="100" w:left="210" w:firstLineChars="100" w:firstLine="220"/>
        <w:rPr>
          <w:rFonts w:ascii="BIZ UD明朝 Medium" w:eastAsia="BIZ UD明朝 Medium" w:hAnsi="BIZ UD明朝 Medium"/>
          <w:sz w:val="22"/>
        </w:rPr>
      </w:pPr>
    </w:p>
    <w:p w14:paraId="475BE141" w14:textId="2ADD526E" w:rsidR="00303965" w:rsidRDefault="00303965" w:rsidP="000A50EC">
      <w:pPr>
        <w:ind w:leftChars="100" w:left="210" w:firstLineChars="100" w:firstLine="220"/>
        <w:rPr>
          <w:rFonts w:ascii="BIZ UD明朝 Medium" w:eastAsia="BIZ UD明朝 Medium" w:hAnsi="BIZ UD明朝 Medium"/>
          <w:sz w:val="22"/>
        </w:rPr>
      </w:pPr>
    </w:p>
    <w:p w14:paraId="07B01B4F" w14:textId="0A1454E8" w:rsidR="00303965" w:rsidRDefault="00303965" w:rsidP="000A50EC">
      <w:pPr>
        <w:ind w:leftChars="100" w:left="210" w:firstLineChars="100" w:firstLine="220"/>
        <w:rPr>
          <w:rFonts w:ascii="BIZ UD明朝 Medium" w:eastAsia="BIZ UD明朝 Medium" w:hAnsi="BIZ UD明朝 Medium"/>
          <w:sz w:val="22"/>
        </w:rPr>
      </w:pPr>
    </w:p>
    <w:p w14:paraId="490A0C64" w14:textId="218A3671" w:rsidR="00303965" w:rsidRDefault="00303965" w:rsidP="000A50EC">
      <w:pPr>
        <w:ind w:leftChars="100" w:left="210" w:firstLineChars="100" w:firstLine="220"/>
        <w:rPr>
          <w:rFonts w:ascii="BIZ UD明朝 Medium" w:eastAsia="BIZ UD明朝 Medium" w:hAnsi="BIZ UD明朝 Medium"/>
          <w:sz w:val="22"/>
        </w:rPr>
      </w:pPr>
    </w:p>
    <w:p w14:paraId="4E5745EC" w14:textId="05224368" w:rsidR="00303965" w:rsidRDefault="00303965" w:rsidP="000A50EC">
      <w:pPr>
        <w:ind w:leftChars="100" w:left="210" w:firstLineChars="100" w:firstLine="220"/>
        <w:rPr>
          <w:rFonts w:ascii="BIZ UD明朝 Medium" w:eastAsia="BIZ UD明朝 Medium" w:hAnsi="BIZ UD明朝 Medium"/>
          <w:sz w:val="22"/>
        </w:rPr>
      </w:pPr>
    </w:p>
    <w:p w14:paraId="06B85CD0" w14:textId="72A03A9E" w:rsidR="00F239A0" w:rsidRPr="00F01163" w:rsidRDefault="00F239A0" w:rsidP="00943CC5">
      <w:pPr>
        <w:ind w:leftChars="300" w:left="850" w:hangingChars="100" w:hanging="220"/>
        <w:rPr>
          <w:rFonts w:ascii="BIZ UDゴシック" w:eastAsia="BIZ UDゴシック" w:hAnsi="BIZ UDゴシック"/>
          <w:sz w:val="22"/>
        </w:rPr>
      </w:pPr>
      <w:r w:rsidRPr="00F01163">
        <w:rPr>
          <w:rFonts w:ascii="BIZ UDゴシック" w:eastAsia="BIZ UDゴシック" w:hAnsi="BIZ UDゴシック" w:hint="eastAsia"/>
          <w:sz w:val="22"/>
        </w:rPr>
        <w:lastRenderedPageBreak/>
        <w:t>①</w:t>
      </w:r>
      <w:r w:rsidR="00432800" w:rsidRPr="008F376A">
        <w:rPr>
          <w:rFonts w:ascii="BIZ UD明朝 Medium" w:eastAsia="BIZ UD明朝 Medium" w:hAnsi="BIZ UD明朝 Medium" w:hint="eastAsia"/>
          <w:sz w:val="22"/>
        </w:rPr>
        <w:t>入会を希望する県民は</w:t>
      </w:r>
      <w:r w:rsidR="00B26E68" w:rsidRPr="008F376A">
        <w:rPr>
          <w:rFonts w:ascii="BIZ UD明朝 Medium" w:eastAsia="BIZ UD明朝 Medium" w:hAnsi="BIZ UD明朝 Medium" w:hint="eastAsia"/>
          <w:sz w:val="22"/>
        </w:rPr>
        <w:t>W</w:t>
      </w:r>
      <w:r w:rsidR="00B26E68" w:rsidRPr="008F376A">
        <w:rPr>
          <w:rFonts w:ascii="BIZ UD明朝 Medium" w:eastAsia="BIZ UD明朝 Medium" w:hAnsi="BIZ UD明朝 Medium"/>
          <w:sz w:val="22"/>
        </w:rPr>
        <w:t>eb</w:t>
      </w:r>
      <w:r w:rsidR="00B26E68" w:rsidRPr="008F376A">
        <w:rPr>
          <w:rFonts w:ascii="BIZ UD明朝 Medium" w:eastAsia="BIZ UD明朝 Medium" w:hAnsi="BIZ UD明朝 Medium" w:hint="eastAsia"/>
          <w:sz w:val="22"/>
        </w:rPr>
        <w:t>サイトから会員登録、会費をオンライン決済で</w:t>
      </w:r>
      <w:r w:rsidR="00F54D02" w:rsidRPr="008F376A">
        <w:rPr>
          <w:rFonts w:ascii="BIZ UD明朝 Medium" w:eastAsia="BIZ UD明朝 Medium" w:hAnsi="BIZ UD明朝 Medium" w:hint="eastAsia"/>
          <w:sz w:val="22"/>
        </w:rPr>
        <w:t>サブスク運営事業者に</w:t>
      </w:r>
      <w:r w:rsidR="00B26E68" w:rsidRPr="008F376A">
        <w:rPr>
          <w:rFonts w:ascii="BIZ UD明朝 Medium" w:eastAsia="BIZ UD明朝 Medium" w:hAnsi="BIZ UD明朝 Medium" w:hint="eastAsia"/>
          <w:sz w:val="22"/>
        </w:rPr>
        <w:t>支払う。</w:t>
      </w:r>
    </w:p>
    <w:p w14:paraId="1384FB7D" w14:textId="07F5ACF3" w:rsidR="00F54D02" w:rsidRPr="00F01163" w:rsidRDefault="00B26E68" w:rsidP="00943CC5">
      <w:pPr>
        <w:ind w:leftChars="300" w:left="850" w:hangingChars="100" w:hanging="220"/>
        <w:rPr>
          <w:rFonts w:ascii="BIZ UDゴシック" w:eastAsia="BIZ UDゴシック" w:hAnsi="BIZ UDゴシック"/>
          <w:sz w:val="22"/>
        </w:rPr>
      </w:pPr>
      <w:r w:rsidRPr="00F01163">
        <w:rPr>
          <w:rFonts w:ascii="BIZ UDゴシック" w:eastAsia="BIZ UDゴシック" w:hAnsi="BIZ UDゴシック" w:hint="eastAsia"/>
          <w:sz w:val="22"/>
        </w:rPr>
        <w:t>②</w:t>
      </w:r>
      <w:r w:rsidR="00F54D02" w:rsidRPr="008F376A">
        <w:rPr>
          <w:rFonts w:ascii="BIZ UD明朝 Medium" w:eastAsia="BIZ UD明朝 Medium" w:hAnsi="BIZ UD明朝 Medium" w:hint="eastAsia"/>
          <w:sz w:val="22"/>
        </w:rPr>
        <w:t>会員は、</w:t>
      </w:r>
      <w:r w:rsidR="00F54D02" w:rsidRPr="008F376A">
        <w:rPr>
          <w:rFonts w:ascii="BIZ UD明朝 Medium" w:eastAsia="BIZ UD明朝 Medium" w:hAnsi="BIZ UD明朝 Medium"/>
          <w:sz w:val="22"/>
        </w:rPr>
        <w:t>Web</w:t>
      </w:r>
      <w:r w:rsidR="00F54D02" w:rsidRPr="008F376A">
        <w:rPr>
          <w:rFonts w:ascii="BIZ UD明朝 Medium" w:eastAsia="BIZ UD明朝 Medium" w:hAnsi="BIZ UD明朝 Medium" w:hint="eastAsia"/>
          <w:sz w:val="22"/>
        </w:rPr>
        <w:t>サイトからコンテンツを検索し、見たいコンテンツを予約する。</w:t>
      </w:r>
    </w:p>
    <w:p w14:paraId="05FDB6B4" w14:textId="76F888F7" w:rsidR="00F239A0" w:rsidRPr="008F376A" w:rsidRDefault="00F54D02" w:rsidP="00943CC5">
      <w:pPr>
        <w:ind w:leftChars="300" w:left="850" w:hangingChars="100" w:hanging="220"/>
        <w:rPr>
          <w:rFonts w:ascii="BIZ UD明朝 Medium" w:eastAsia="BIZ UD明朝 Medium" w:hAnsi="BIZ UD明朝 Medium"/>
          <w:sz w:val="22"/>
        </w:rPr>
      </w:pPr>
      <w:r w:rsidRPr="00F01163">
        <w:rPr>
          <w:rFonts w:ascii="BIZ UDゴシック" w:eastAsia="BIZ UDゴシック" w:hAnsi="BIZ UDゴシック" w:hint="eastAsia"/>
          <w:sz w:val="22"/>
        </w:rPr>
        <w:t>③</w:t>
      </w:r>
      <w:r w:rsidRPr="008F376A">
        <w:rPr>
          <w:rFonts w:ascii="BIZ UD明朝 Medium" w:eastAsia="BIZ UD明朝 Medium" w:hAnsi="BIZ UD明朝 Medium" w:hint="eastAsia"/>
          <w:sz w:val="22"/>
        </w:rPr>
        <w:t>サブスク運営事業者は、会員から受け取った会費から</w:t>
      </w:r>
      <w:r w:rsidR="006C5B2D" w:rsidRPr="008F376A">
        <w:rPr>
          <w:rFonts w:ascii="BIZ UD明朝 Medium" w:eastAsia="BIZ UD明朝 Medium" w:hAnsi="BIZ UD明朝 Medium" w:hint="eastAsia"/>
          <w:sz w:val="22"/>
        </w:rPr>
        <w:t>、会員が</w:t>
      </w:r>
      <w:r w:rsidRPr="008F376A">
        <w:rPr>
          <w:rFonts w:ascii="BIZ UD明朝 Medium" w:eastAsia="BIZ UD明朝 Medium" w:hAnsi="BIZ UD明朝 Medium" w:hint="eastAsia"/>
          <w:sz w:val="22"/>
        </w:rPr>
        <w:t>予約したコンテンツの提供事業者に</w:t>
      </w:r>
      <w:r w:rsidR="006C5B2D" w:rsidRPr="008F376A">
        <w:rPr>
          <w:rFonts w:ascii="BIZ UD明朝 Medium" w:eastAsia="BIZ UD明朝 Medium" w:hAnsi="BIZ UD明朝 Medium" w:hint="eastAsia"/>
          <w:sz w:val="22"/>
        </w:rPr>
        <w:t>そのコンテンツに対する</w:t>
      </w:r>
      <w:r w:rsidRPr="008F376A">
        <w:rPr>
          <w:rFonts w:ascii="BIZ UD明朝 Medium" w:eastAsia="BIZ UD明朝 Medium" w:hAnsi="BIZ UD明朝 Medium" w:hint="eastAsia"/>
          <w:sz w:val="22"/>
        </w:rPr>
        <w:t>予約対価を支払う。</w:t>
      </w:r>
    </w:p>
    <w:p w14:paraId="757D3F38" w14:textId="3198A780" w:rsidR="006C5B2D" w:rsidRPr="00F01163" w:rsidRDefault="006C5B2D" w:rsidP="00943CC5">
      <w:pPr>
        <w:ind w:leftChars="300" w:left="850" w:hangingChars="100" w:hanging="220"/>
        <w:rPr>
          <w:rFonts w:ascii="BIZ UDゴシック" w:eastAsia="BIZ UDゴシック" w:hAnsi="BIZ UDゴシック"/>
          <w:sz w:val="22"/>
        </w:rPr>
      </w:pPr>
      <w:r w:rsidRPr="00F01163">
        <w:rPr>
          <w:rFonts w:ascii="BIZ UDゴシック" w:eastAsia="BIZ UDゴシック" w:hAnsi="BIZ UDゴシック" w:hint="eastAsia"/>
          <w:sz w:val="22"/>
        </w:rPr>
        <w:t>④</w:t>
      </w:r>
      <w:r w:rsidRPr="008F376A">
        <w:rPr>
          <w:rFonts w:ascii="BIZ UD明朝 Medium" w:eastAsia="BIZ UD明朝 Medium" w:hAnsi="BIZ UD明朝 Medium" w:hint="eastAsia"/>
          <w:sz w:val="22"/>
        </w:rPr>
        <w:t>コンテンツが行われる会場で、会員がスマートフォン等により予約済みであることを確認して</w:t>
      </w:r>
      <w:r w:rsidR="00335E89" w:rsidRPr="008F376A">
        <w:rPr>
          <w:rFonts w:ascii="BIZ UD明朝 Medium" w:eastAsia="BIZ UD明朝 Medium" w:hAnsi="BIZ UD明朝 Medium" w:hint="eastAsia"/>
          <w:sz w:val="22"/>
        </w:rPr>
        <w:t>コンテンツを提供する。</w:t>
      </w:r>
    </w:p>
    <w:p w14:paraId="0CF03285" w14:textId="77777777" w:rsidR="00511537" w:rsidRPr="001178B3" w:rsidRDefault="00511537" w:rsidP="00943CC5">
      <w:pPr>
        <w:ind w:leftChars="300" w:left="850" w:hangingChars="100" w:hanging="220"/>
        <w:rPr>
          <w:rFonts w:ascii="BIZ UD明朝 Medium" w:eastAsia="BIZ UD明朝 Medium" w:hAnsi="BIZ UD明朝 Medium"/>
          <w:sz w:val="22"/>
        </w:rPr>
      </w:pPr>
      <w:r w:rsidRPr="001178B3">
        <w:rPr>
          <w:rFonts w:ascii="BIZ UD明朝 Medium" w:eastAsia="BIZ UD明朝 Medium" w:hAnsi="BIZ UD明朝 Medium" w:hint="eastAsia"/>
          <w:sz w:val="22"/>
        </w:rPr>
        <w:t>○コンテンツ提供事業者のメリット</w:t>
      </w:r>
    </w:p>
    <w:p w14:paraId="43E78224" w14:textId="10EE1969" w:rsidR="006B3FB3" w:rsidRPr="001178B3" w:rsidRDefault="004E60F0" w:rsidP="00511537">
      <w:pPr>
        <w:ind w:leftChars="400" w:left="840" w:firstLineChars="100" w:firstLine="220"/>
        <w:rPr>
          <w:rFonts w:ascii="BIZ UD明朝 Medium" w:eastAsia="BIZ UD明朝 Medium" w:hAnsi="BIZ UD明朝 Medium"/>
          <w:sz w:val="22"/>
        </w:rPr>
      </w:pPr>
      <w:r w:rsidRPr="001178B3">
        <w:rPr>
          <w:rFonts w:ascii="BIZ UD明朝 Medium" w:eastAsia="BIZ UD明朝 Medium" w:hAnsi="BIZ UD明朝 Medium" w:hint="eastAsia"/>
          <w:sz w:val="22"/>
        </w:rPr>
        <w:t>コンテンツの予約対価</w:t>
      </w:r>
      <w:r w:rsidR="009C4344" w:rsidRPr="001178B3">
        <w:rPr>
          <w:rFonts w:ascii="BIZ UD明朝 Medium" w:eastAsia="BIZ UD明朝 Medium" w:hAnsi="BIZ UD明朝 Medium" w:hint="eastAsia"/>
          <w:sz w:val="22"/>
        </w:rPr>
        <w:t>の額</w:t>
      </w:r>
      <w:r w:rsidR="00495A6A" w:rsidRPr="001178B3">
        <w:rPr>
          <w:rFonts w:ascii="BIZ UD明朝 Medium" w:eastAsia="BIZ UD明朝 Medium" w:hAnsi="BIZ UD明朝 Medium" w:hint="eastAsia"/>
          <w:sz w:val="22"/>
        </w:rPr>
        <w:t>及び</w:t>
      </w:r>
      <w:r w:rsidR="009C4344" w:rsidRPr="001178B3">
        <w:rPr>
          <w:rFonts w:ascii="BIZ UD明朝 Medium" w:eastAsia="BIZ UD明朝 Medium" w:hAnsi="BIZ UD明朝 Medium" w:hint="eastAsia"/>
          <w:sz w:val="22"/>
        </w:rPr>
        <w:t>席</w:t>
      </w:r>
      <w:r w:rsidR="00495A6A" w:rsidRPr="001178B3">
        <w:rPr>
          <w:rFonts w:ascii="BIZ UD明朝 Medium" w:eastAsia="BIZ UD明朝 Medium" w:hAnsi="BIZ UD明朝 Medium" w:hint="eastAsia"/>
          <w:sz w:val="22"/>
        </w:rPr>
        <w:t>数</w:t>
      </w:r>
      <w:r w:rsidRPr="001178B3">
        <w:rPr>
          <w:rFonts w:ascii="BIZ UD明朝 Medium" w:eastAsia="BIZ UD明朝 Medium" w:hAnsi="BIZ UD明朝 Medium" w:hint="eastAsia"/>
          <w:sz w:val="22"/>
        </w:rPr>
        <w:t>は</w:t>
      </w:r>
      <w:r w:rsidR="009C4344" w:rsidRPr="001178B3">
        <w:rPr>
          <w:rFonts w:ascii="BIZ UD明朝 Medium" w:eastAsia="BIZ UD明朝 Medium" w:hAnsi="BIZ UD明朝 Medium" w:hint="eastAsia"/>
          <w:sz w:val="22"/>
        </w:rPr>
        <w:t>サブスクサイト運営事業者とコンテンツ提供事業者が交渉して決定</w:t>
      </w:r>
      <w:r w:rsidRPr="001178B3">
        <w:rPr>
          <w:rFonts w:ascii="BIZ UD明朝 Medium" w:eastAsia="BIZ UD明朝 Medium" w:hAnsi="BIZ UD明朝 Medium" w:hint="eastAsia"/>
          <w:sz w:val="22"/>
        </w:rPr>
        <w:t>するが、</w:t>
      </w:r>
      <w:r w:rsidR="00421562" w:rsidRPr="001178B3">
        <w:rPr>
          <w:rFonts w:ascii="BIZ UD明朝 Medium" w:eastAsia="BIZ UD明朝 Medium" w:hAnsi="BIZ UD明朝 Medium" w:hint="eastAsia"/>
          <w:sz w:val="22"/>
        </w:rPr>
        <w:t>他自治体のサブスク事業利用者へのアンケートで「サブスクが無ければ来場しなかった」と回答した人が９割であったことなどから、</w:t>
      </w:r>
      <w:r w:rsidR="009C4344" w:rsidRPr="001178B3">
        <w:rPr>
          <w:rFonts w:ascii="BIZ UD明朝 Medium" w:eastAsia="BIZ UD明朝 Medium" w:hAnsi="BIZ UD明朝 Medium" w:hint="eastAsia"/>
          <w:sz w:val="22"/>
        </w:rPr>
        <w:t>コンテンツ提供事業者には、</w:t>
      </w:r>
      <w:r w:rsidR="00495A6A" w:rsidRPr="001178B3">
        <w:rPr>
          <w:rFonts w:ascii="BIZ UD明朝 Medium" w:eastAsia="BIZ UD明朝 Medium" w:hAnsi="BIZ UD明朝 Medium" w:hint="eastAsia"/>
          <w:sz w:val="22"/>
        </w:rPr>
        <w:t>低額でサブスク会員に提供することで新規顧客が開拓できること及び無償招待分をサブスクサイトに提供することで収益の増につながる</w:t>
      </w:r>
      <w:r w:rsidR="00421562" w:rsidRPr="001178B3">
        <w:rPr>
          <w:rFonts w:ascii="BIZ UD明朝 Medium" w:eastAsia="BIZ UD明朝 Medium" w:hAnsi="BIZ UD明朝 Medium" w:hint="eastAsia"/>
          <w:sz w:val="22"/>
        </w:rPr>
        <w:t>。</w:t>
      </w:r>
    </w:p>
    <w:p w14:paraId="73B17EBD" w14:textId="1A297B94" w:rsidR="00511537" w:rsidRPr="001178B3" w:rsidRDefault="00511537" w:rsidP="00A432E2">
      <w:pPr>
        <w:ind w:leftChars="300" w:left="850" w:hangingChars="100" w:hanging="220"/>
        <w:rPr>
          <w:rFonts w:ascii="BIZ UD明朝 Medium" w:eastAsia="BIZ UD明朝 Medium" w:hAnsi="BIZ UD明朝 Medium"/>
          <w:sz w:val="22"/>
        </w:rPr>
      </w:pPr>
      <w:r w:rsidRPr="001178B3">
        <w:rPr>
          <w:rFonts w:ascii="BIZ UD明朝 Medium" w:eastAsia="BIZ UD明朝 Medium" w:hAnsi="BIZ UD明朝 Medium" w:hint="eastAsia"/>
          <w:sz w:val="22"/>
        </w:rPr>
        <w:t>○サブスク</w:t>
      </w:r>
      <w:r w:rsidR="00C82359">
        <w:rPr>
          <w:rFonts w:ascii="BIZ UD明朝 Medium" w:eastAsia="BIZ UD明朝 Medium" w:hAnsi="BIZ UD明朝 Medium" w:hint="eastAsia"/>
          <w:sz w:val="22"/>
        </w:rPr>
        <w:t>サイト</w:t>
      </w:r>
      <w:r w:rsidR="00AC47D3" w:rsidRPr="001178B3">
        <w:rPr>
          <w:rFonts w:ascii="BIZ UD明朝 Medium" w:eastAsia="BIZ UD明朝 Medium" w:hAnsi="BIZ UD明朝 Medium" w:hint="eastAsia"/>
          <w:sz w:val="22"/>
        </w:rPr>
        <w:t>会員</w:t>
      </w:r>
      <w:r w:rsidRPr="001178B3">
        <w:rPr>
          <w:rFonts w:ascii="BIZ UD明朝 Medium" w:eastAsia="BIZ UD明朝 Medium" w:hAnsi="BIZ UD明朝 Medium" w:hint="eastAsia"/>
          <w:sz w:val="22"/>
        </w:rPr>
        <w:t>のメリット</w:t>
      </w:r>
    </w:p>
    <w:p w14:paraId="4EDF2869" w14:textId="786CF325" w:rsidR="00F04CFB" w:rsidRPr="001178B3" w:rsidRDefault="00511537" w:rsidP="00511537">
      <w:pPr>
        <w:ind w:leftChars="400" w:left="840" w:firstLineChars="100" w:firstLine="220"/>
        <w:rPr>
          <w:rFonts w:ascii="BIZ UD明朝 Medium" w:eastAsia="BIZ UD明朝 Medium" w:hAnsi="BIZ UD明朝 Medium"/>
          <w:sz w:val="22"/>
        </w:rPr>
      </w:pPr>
      <w:r w:rsidRPr="001178B3">
        <w:rPr>
          <w:rFonts w:ascii="BIZ UD明朝 Medium" w:eastAsia="BIZ UD明朝 Medium" w:hAnsi="BIZ UD明朝 Medium" w:hint="eastAsia"/>
          <w:sz w:val="22"/>
        </w:rPr>
        <w:t>定額で複数のコンテンツを体験できるほか、</w:t>
      </w:r>
      <w:r w:rsidR="00F04CFB" w:rsidRPr="001178B3">
        <w:rPr>
          <w:rFonts w:ascii="BIZ UD明朝 Medium" w:eastAsia="BIZ UD明朝 Medium" w:hAnsi="BIZ UD明朝 Medium" w:hint="eastAsia"/>
          <w:sz w:val="22"/>
        </w:rPr>
        <w:t>これまで</w:t>
      </w:r>
      <w:r w:rsidR="00A432E2" w:rsidRPr="001178B3">
        <w:rPr>
          <w:rFonts w:ascii="BIZ UD明朝 Medium" w:eastAsia="BIZ UD明朝 Medium" w:hAnsi="BIZ UD明朝 Medium" w:hint="eastAsia"/>
          <w:sz w:val="22"/>
        </w:rPr>
        <w:t>のようにコンテンツごとに異なる方法で</w:t>
      </w:r>
      <w:r w:rsidR="00F04CFB" w:rsidRPr="001178B3">
        <w:rPr>
          <w:rFonts w:ascii="BIZ UD明朝 Medium" w:eastAsia="BIZ UD明朝 Medium" w:hAnsi="BIZ UD明朝 Medium" w:hint="eastAsia"/>
          <w:sz w:val="22"/>
        </w:rPr>
        <w:t>チケットを購入</w:t>
      </w:r>
      <w:r w:rsidR="00A432E2" w:rsidRPr="001178B3">
        <w:rPr>
          <w:rFonts w:ascii="BIZ UD明朝 Medium" w:eastAsia="BIZ UD明朝 Medium" w:hAnsi="BIZ UD明朝 Medium" w:hint="eastAsia"/>
          <w:sz w:val="22"/>
        </w:rPr>
        <w:t>しなければならない</w:t>
      </w:r>
      <w:r w:rsidR="00997FD4" w:rsidRPr="001178B3">
        <w:rPr>
          <w:rFonts w:ascii="BIZ UD明朝 Medium" w:eastAsia="BIZ UD明朝 Medium" w:hAnsi="BIZ UD明朝 Medium" w:hint="eastAsia"/>
          <w:sz w:val="22"/>
        </w:rPr>
        <w:t>と</w:t>
      </w:r>
      <w:r w:rsidR="00A432E2" w:rsidRPr="001178B3">
        <w:rPr>
          <w:rFonts w:ascii="BIZ UD明朝 Medium" w:eastAsia="BIZ UD明朝 Medium" w:hAnsi="BIZ UD明朝 Medium" w:hint="eastAsia"/>
          <w:sz w:val="22"/>
        </w:rPr>
        <w:t>いう手間が省けることで、</w:t>
      </w:r>
      <w:r w:rsidRPr="001178B3">
        <w:rPr>
          <w:rFonts w:ascii="BIZ UD明朝 Medium" w:eastAsia="BIZ UD明朝 Medium" w:hAnsi="BIZ UD明朝 Medium" w:hint="eastAsia"/>
          <w:sz w:val="22"/>
        </w:rPr>
        <w:t>興味があっても</w:t>
      </w:r>
      <w:r w:rsidR="00997FD4" w:rsidRPr="001178B3">
        <w:rPr>
          <w:rFonts w:ascii="BIZ UD明朝 Medium" w:eastAsia="BIZ UD明朝 Medium" w:hAnsi="BIZ UD明朝 Medium" w:hint="eastAsia"/>
          <w:sz w:val="22"/>
        </w:rPr>
        <w:t>体験したことのない</w:t>
      </w:r>
      <w:r w:rsidR="00A432E2" w:rsidRPr="001178B3">
        <w:rPr>
          <w:rFonts w:ascii="BIZ UD明朝 Medium" w:eastAsia="BIZ UD明朝 Medium" w:hAnsi="BIZ UD明朝 Medium" w:hint="eastAsia"/>
          <w:sz w:val="22"/>
        </w:rPr>
        <w:t>コンテンツに参加しやすくなる。</w:t>
      </w:r>
    </w:p>
    <w:p w14:paraId="28138AF2" w14:textId="49A0E394" w:rsidR="00F239A0" w:rsidRPr="00997FD4" w:rsidRDefault="00F239A0" w:rsidP="000A50EC">
      <w:pPr>
        <w:ind w:leftChars="100" w:left="210" w:firstLineChars="100" w:firstLine="220"/>
        <w:rPr>
          <w:rFonts w:ascii="BIZ UD明朝 Medium" w:eastAsia="BIZ UD明朝 Medium" w:hAnsi="BIZ UD明朝 Medium"/>
          <w:sz w:val="22"/>
        </w:rPr>
      </w:pPr>
    </w:p>
    <w:p w14:paraId="0A22E07C" w14:textId="592E8E52" w:rsidR="00303965" w:rsidRPr="00CD5B58" w:rsidRDefault="00303965" w:rsidP="00943CC5">
      <w:pPr>
        <w:ind w:leftChars="100" w:left="430" w:hangingChars="100" w:hanging="220"/>
        <w:jc w:val="left"/>
        <w:rPr>
          <w:rFonts w:ascii="BIZ UDゴシック" w:eastAsia="BIZ UDゴシック" w:hAnsi="BIZ UDゴシック"/>
          <w:b/>
          <w:bCs/>
          <w:sz w:val="22"/>
        </w:rPr>
      </w:pPr>
      <w:r w:rsidRPr="00CD5B58">
        <w:rPr>
          <w:rFonts w:ascii="BIZ UDゴシック" w:eastAsia="BIZ UDゴシック" w:hAnsi="BIZ UDゴシック" w:hint="eastAsia"/>
          <w:b/>
          <w:bCs/>
          <w:sz w:val="22"/>
        </w:rPr>
        <w:t>（３）ポイント</w:t>
      </w:r>
    </w:p>
    <w:p w14:paraId="23FD4070" w14:textId="0571BF88" w:rsidR="000422CE" w:rsidRPr="001178B3" w:rsidRDefault="00511537" w:rsidP="00FE05AF">
      <w:pPr>
        <w:ind w:leftChars="300" w:left="850" w:hangingChars="100" w:hanging="220"/>
        <w:rPr>
          <w:rFonts w:ascii="BIZ UD明朝 Medium" w:eastAsia="BIZ UD明朝 Medium" w:hAnsi="BIZ UD明朝 Medium"/>
          <w:sz w:val="22"/>
        </w:rPr>
      </w:pPr>
      <w:r w:rsidRPr="001178B3">
        <w:rPr>
          <w:rFonts w:ascii="BIZ UD明朝 Medium" w:eastAsia="BIZ UD明朝 Medium" w:hAnsi="BIZ UD明朝 Medium" w:hint="eastAsia"/>
          <w:sz w:val="22"/>
        </w:rPr>
        <w:t>○</w:t>
      </w:r>
      <w:r w:rsidR="001178B3" w:rsidRPr="001178B3">
        <w:rPr>
          <w:rFonts w:ascii="BIZ UD明朝 Medium" w:eastAsia="BIZ UD明朝 Medium" w:hAnsi="BIZ UD明朝 Medium" w:hint="eastAsia"/>
          <w:sz w:val="22"/>
        </w:rPr>
        <w:t>取組イメージ（例）で示している金額・回数はあくまでもイメージであり、全体の収支見通しを勘案しながら、県民がメリットを感じられるような複数の料金設定を想定している。</w:t>
      </w:r>
    </w:p>
    <w:p w14:paraId="7500CAC1" w14:textId="03F16E64" w:rsidR="00510DA3" w:rsidRPr="001178B3" w:rsidRDefault="00511537" w:rsidP="00943CC5">
      <w:pPr>
        <w:ind w:leftChars="300" w:left="850" w:hangingChars="100" w:hanging="220"/>
        <w:rPr>
          <w:rFonts w:ascii="BIZ UD明朝 Medium" w:eastAsia="BIZ UD明朝 Medium" w:hAnsi="BIZ UD明朝 Medium"/>
          <w:sz w:val="22"/>
        </w:rPr>
      </w:pPr>
      <w:r w:rsidRPr="001178B3">
        <w:rPr>
          <w:rFonts w:ascii="BIZ UD明朝 Medium" w:eastAsia="BIZ UD明朝 Medium" w:hAnsi="BIZ UD明朝 Medium" w:hint="eastAsia"/>
          <w:sz w:val="22"/>
        </w:rPr>
        <w:t>○</w:t>
      </w:r>
      <w:r w:rsidR="00510DA3" w:rsidRPr="001178B3">
        <w:rPr>
          <w:rFonts w:ascii="BIZ UD明朝 Medium" w:eastAsia="BIZ UD明朝 Medium" w:hAnsi="BIZ UD明朝 Medium" w:hint="eastAsia"/>
          <w:sz w:val="22"/>
        </w:rPr>
        <w:t>サブスクサイトは、文化・スポーツイベントの予約、会員管理、会費徴収、コンテンツ提供者への予約対価の支払いができるものとし、サイトの新規構築のほか、既存のサブスクサイトシステムを利用したサイトも可</w:t>
      </w:r>
      <w:r w:rsidR="00270BB8" w:rsidRPr="001178B3">
        <w:rPr>
          <w:rFonts w:ascii="BIZ UD明朝 Medium" w:eastAsia="BIZ UD明朝 Medium" w:hAnsi="BIZ UD明朝 Medium" w:hint="eastAsia"/>
          <w:sz w:val="22"/>
        </w:rPr>
        <w:t>とする</w:t>
      </w:r>
      <w:r w:rsidR="00510DA3" w:rsidRPr="001178B3">
        <w:rPr>
          <w:rFonts w:ascii="BIZ UD明朝 Medium" w:eastAsia="BIZ UD明朝 Medium" w:hAnsi="BIZ UD明朝 Medium" w:hint="eastAsia"/>
          <w:sz w:val="22"/>
        </w:rPr>
        <w:t>。</w:t>
      </w:r>
    </w:p>
    <w:p w14:paraId="1D9196E5" w14:textId="294ADB46" w:rsidR="00632CF1" w:rsidRPr="00632CF1" w:rsidRDefault="006B14A1" w:rsidP="00943CC5">
      <w:pPr>
        <w:ind w:leftChars="300" w:left="850" w:hangingChars="100" w:hanging="220"/>
        <w:rPr>
          <w:rFonts w:ascii="BIZ UD明朝 Medium" w:eastAsia="BIZ UD明朝 Medium" w:hAnsi="BIZ UD明朝 Medium"/>
          <w:sz w:val="22"/>
        </w:rPr>
      </w:pPr>
      <w:r>
        <w:rPr>
          <w:rFonts w:ascii="BIZ UD明朝 Medium" w:eastAsia="BIZ UD明朝 Medium" w:hAnsi="BIZ UD明朝 Medium" w:hint="eastAsia"/>
          <w:sz w:val="22"/>
        </w:rPr>
        <w:t xml:space="preserve">　　                                                                                               </w:t>
      </w:r>
    </w:p>
    <w:p w14:paraId="60C78E63" w14:textId="261BB791" w:rsidR="00997FD4" w:rsidRPr="00632CF1" w:rsidRDefault="00997FD4" w:rsidP="002054A0">
      <w:pPr>
        <w:ind w:leftChars="100" w:left="430" w:hangingChars="100" w:hanging="220"/>
        <w:rPr>
          <w:rFonts w:ascii="BIZ UDPゴシック" w:eastAsia="BIZ UDPゴシック" w:hAnsi="BIZ UDPゴシック"/>
          <w:b/>
          <w:bCs/>
          <w:sz w:val="22"/>
        </w:rPr>
      </w:pPr>
      <w:r w:rsidRPr="00632CF1">
        <w:rPr>
          <w:rFonts w:ascii="BIZ UDPゴシック" w:eastAsia="BIZ UDPゴシック" w:hAnsi="BIZ UDPゴシック" w:hint="eastAsia"/>
          <w:b/>
          <w:bCs/>
          <w:sz w:val="22"/>
        </w:rPr>
        <w:t>（４）全体スケジュール</w:t>
      </w:r>
    </w:p>
    <w:tbl>
      <w:tblPr>
        <w:tblStyle w:val="a7"/>
        <w:tblW w:w="8642" w:type="dxa"/>
        <w:tblLook w:val="04A0" w:firstRow="1" w:lastRow="0" w:firstColumn="1" w:lastColumn="0" w:noHBand="0" w:noVBand="1"/>
      </w:tblPr>
      <w:tblGrid>
        <w:gridCol w:w="1696"/>
        <w:gridCol w:w="1736"/>
        <w:gridCol w:w="1737"/>
        <w:gridCol w:w="1736"/>
        <w:gridCol w:w="1737"/>
      </w:tblGrid>
      <w:tr w:rsidR="00D63C19" w14:paraId="6682AB97" w14:textId="77777777" w:rsidTr="00D63C19">
        <w:tc>
          <w:tcPr>
            <w:tcW w:w="1696" w:type="dxa"/>
            <w:tcBorders>
              <w:right w:val="single" w:sz="12" w:space="0" w:color="auto"/>
            </w:tcBorders>
          </w:tcPr>
          <w:p w14:paraId="779745FC" w14:textId="77777777" w:rsidR="00D63C19" w:rsidRPr="00894A0F" w:rsidRDefault="00D63C19" w:rsidP="00997FD4">
            <w:pPr>
              <w:rPr>
                <w:rFonts w:ascii="BIZ UDPゴシック" w:eastAsia="BIZ UDPゴシック" w:hAnsi="BIZ UDPゴシック"/>
                <w:sz w:val="22"/>
              </w:rPr>
            </w:pPr>
          </w:p>
        </w:tc>
        <w:tc>
          <w:tcPr>
            <w:tcW w:w="1736" w:type="dxa"/>
            <w:tcBorders>
              <w:top w:val="single" w:sz="12" w:space="0" w:color="auto"/>
              <w:left w:val="single" w:sz="12" w:space="0" w:color="auto"/>
              <w:right w:val="single" w:sz="12" w:space="0" w:color="auto"/>
            </w:tcBorders>
            <w:shd w:val="clear" w:color="auto" w:fill="FFFF00"/>
          </w:tcPr>
          <w:p w14:paraId="0164BAE7" w14:textId="71DA216A" w:rsidR="00D63C19" w:rsidRPr="00894A0F" w:rsidRDefault="005068EF" w:rsidP="00894A0F">
            <w:pPr>
              <w:jc w:val="center"/>
              <w:rPr>
                <w:rFonts w:ascii="BIZ UDPゴシック" w:eastAsia="BIZ UDPゴシック" w:hAnsi="BIZ UDPゴシック"/>
                <w:sz w:val="22"/>
              </w:rPr>
            </w:pPr>
            <w:r>
              <w:rPr>
                <w:rFonts w:ascii="BIZ UDPゴシック" w:eastAsia="BIZ UDPゴシック" w:hAnsi="BIZ UDPゴシック" w:hint="eastAsia"/>
                <w:sz w:val="22"/>
              </w:rPr>
              <w:t>令和</w:t>
            </w:r>
            <w:r w:rsidR="00D63C19" w:rsidRPr="00894A0F">
              <w:rPr>
                <w:rFonts w:ascii="BIZ UDPゴシック" w:eastAsia="BIZ UDPゴシック" w:hAnsi="BIZ UDPゴシック"/>
                <w:sz w:val="22"/>
              </w:rPr>
              <w:t>8</w:t>
            </w:r>
            <w:r>
              <w:rPr>
                <w:rFonts w:ascii="BIZ UDPゴシック" w:eastAsia="BIZ UDPゴシック" w:hAnsi="BIZ UDPゴシック" w:hint="eastAsia"/>
                <w:sz w:val="22"/>
              </w:rPr>
              <w:t>年度</w:t>
            </w:r>
          </w:p>
        </w:tc>
        <w:tc>
          <w:tcPr>
            <w:tcW w:w="1737" w:type="dxa"/>
            <w:tcBorders>
              <w:left w:val="single" w:sz="12" w:space="0" w:color="auto"/>
            </w:tcBorders>
            <w:shd w:val="clear" w:color="auto" w:fill="FFFF00"/>
          </w:tcPr>
          <w:p w14:paraId="1062E831" w14:textId="36A12492" w:rsidR="00D63C19" w:rsidRPr="00894A0F" w:rsidRDefault="005068EF" w:rsidP="00894A0F">
            <w:pPr>
              <w:jc w:val="center"/>
              <w:rPr>
                <w:rFonts w:ascii="BIZ UDPゴシック" w:eastAsia="BIZ UDPゴシック" w:hAnsi="BIZ UDPゴシック"/>
                <w:sz w:val="22"/>
              </w:rPr>
            </w:pPr>
            <w:r>
              <w:rPr>
                <w:rFonts w:ascii="BIZ UDPゴシック" w:eastAsia="BIZ UDPゴシック" w:hAnsi="BIZ UDPゴシック" w:hint="eastAsia"/>
                <w:sz w:val="22"/>
              </w:rPr>
              <w:t>令和</w:t>
            </w:r>
            <w:r w:rsidR="00D63C19" w:rsidRPr="00894A0F">
              <w:rPr>
                <w:rFonts w:ascii="BIZ UDPゴシック" w:eastAsia="BIZ UDPゴシック" w:hAnsi="BIZ UDPゴシック"/>
                <w:sz w:val="22"/>
              </w:rPr>
              <w:t>9</w:t>
            </w:r>
            <w:r>
              <w:rPr>
                <w:rFonts w:ascii="BIZ UDPゴシック" w:eastAsia="BIZ UDPゴシック" w:hAnsi="BIZ UDPゴシック" w:hint="eastAsia"/>
                <w:sz w:val="22"/>
              </w:rPr>
              <w:t>年度</w:t>
            </w:r>
          </w:p>
        </w:tc>
        <w:tc>
          <w:tcPr>
            <w:tcW w:w="1736" w:type="dxa"/>
            <w:shd w:val="clear" w:color="auto" w:fill="FFFF00"/>
          </w:tcPr>
          <w:p w14:paraId="3D726317" w14:textId="10CAFBC0" w:rsidR="00D63C19" w:rsidRPr="00894A0F" w:rsidRDefault="005068EF" w:rsidP="00D63C19">
            <w:pPr>
              <w:jc w:val="center"/>
              <w:rPr>
                <w:rFonts w:ascii="BIZ UDPゴシック" w:eastAsia="BIZ UDPゴシック" w:hAnsi="BIZ UDPゴシック"/>
                <w:sz w:val="22"/>
              </w:rPr>
            </w:pPr>
            <w:r>
              <w:rPr>
                <w:rFonts w:ascii="BIZ UDPゴシック" w:eastAsia="BIZ UDPゴシック" w:hAnsi="BIZ UDPゴシック" w:hint="eastAsia"/>
                <w:sz w:val="22"/>
              </w:rPr>
              <w:t>令和</w:t>
            </w:r>
            <w:r w:rsidR="00D63C19">
              <w:rPr>
                <w:rFonts w:ascii="BIZ UDPゴシック" w:eastAsia="BIZ UDPゴシック" w:hAnsi="BIZ UDPゴシック" w:hint="eastAsia"/>
                <w:sz w:val="22"/>
              </w:rPr>
              <w:t>１０</w:t>
            </w:r>
            <w:r>
              <w:rPr>
                <w:rFonts w:ascii="BIZ UDPゴシック" w:eastAsia="BIZ UDPゴシック" w:hAnsi="BIZ UDPゴシック" w:hint="eastAsia"/>
                <w:sz w:val="22"/>
              </w:rPr>
              <w:t>年度</w:t>
            </w:r>
          </w:p>
        </w:tc>
        <w:tc>
          <w:tcPr>
            <w:tcW w:w="1737" w:type="dxa"/>
          </w:tcPr>
          <w:p w14:paraId="68502CAD" w14:textId="34C1E4AC" w:rsidR="00D63C19" w:rsidRPr="00894A0F" w:rsidRDefault="001178B3" w:rsidP="00D63C19">
            <w:pPr>
              <w:jc w:val="center"/>
              <w:rPr>
                <w:rFonts w:ascii="BIZ UDPゴシック" w:eastAsia="BIZ UDPゴシック" w:hAnsi="BIZ UDPゴシック"/>
                <w:sz w:val="22"/>
              </w:rPr>
            </w:pPr>
            <w:r>
              <w:rPr>
                <w:rFonts w:ascii="BIZ UDPゴシック" w:eastAsia="BIZ UDPゴシック" w:hAnsi="BIZ UDPゴシック" w:hint="eastAsia"/>
                <w:sz w:val="22"/>
              </w:rPr>
              <w:t>令和11年度</w:t>
            </w:r>
            <w:r w:rsidR="00D63C19">
              <w:rPr>
                <w:rFonts w:ascii="BIZ UDPゴシック" w:eastAsia="BIZ UDPゴシック" w:hAnsi="BIZ UDPゴシック" w:hint="eastAsia"/>
                <w:sz w:val="22"/>
              </w:rPr>
              <w:t>～</w:t>
            </w:r>
          </w:p>
        </w:tc>
      </w:tr>
      <w:tr w:rsidR="00D63C19" w14:paraId="00C51864" w14:textId="77777777" w:rsidTr="00D63C19">
        <w:tc>
          <w:tcPr>
            <w:tcW w:w="1696" w:type="dxa"/>
            <w:tcBorders>
              <w:right w:val="single" w:sz="12" w:space="0" w:color="auto"/>
            </w:tcBorders>
          </w:tcPr>
          <w:p w14:paraId="3DFDA23D" w14:textId="47A8121C" w:rsidR="00D63C19" w:rsidRPr="00894A0F" w:rsidRDefault="00D63C19" w:rsidP="00997FD4">
            <w:pPr>
              <w:rPr>
                <w:rFonts w:ascii="BIZ UDPゴシック" w:eastAsia="BIZ UDPゴシック" w:hAnsi="BIZ UDPゴシック"/>
                <w:sz w:val="22"/>
              </w:rPr>
            </w:pPr>
            <w:r w:rsidRPr="00894A0F">
              <w:rPr>
                <w:rFonts w:ascii="BIZ UDPゴシック" w:eastAsia="BIZ UDPゴシック" w:hAnsi="BIZ UDPゴシック" w:hint="eastAsia"/>
                <w:noProof/>
                <w:sz w:val="22"/>
              </w:rPr>
              <mc:AlternateContent>
                <mc:Choice Requires="wps">
                  <w:drawing>
                    <wp:anchor distT="0" distB="0" distL="114300" distR="114300" simplePos="0" relativeHeight="251673600" behindDoc="0" locked="0" layoutInCell="1" allowOverlap="1" wp14:anchorId="2527DF47" wp14:editId="162B71E9">
                      <wp:simplePos x="0" y="0"/>
                      <wp:positionH relativeFrom="column">
                        <wp:posOffset>1009015</wp:posOffset>
                      </wp:positionH>
                      <wp:positionV relativeFrom="paragraph">
                        <wp:posOffset>74295</wp:posOffset>
                      </wp:positionV>
                      <wp:extent cx="1095375" cy="104775"/>
                      <wp:effectExtent l="0" t="19050" r="47625" b="47625"/>
                      <wp:wrapNone/>
                      <wp:docPr id="1" name="矢印: 右 1"/>
                      <wp:cNvGraphicFramePr/>
                      <a:graphic xmlns:a="http://schemas.openxmlformats.org/drawingml/2006/main">
                        <a:graphicData uri="http://schemas.microsoft.com/office/word/2010/wordprocessingShape">
                          <wps:wsp>
                            <wps:cNvSpPr/>
                            <wps:spPr>
                              <a:xfrm>
                                <a:off x="0" y="0"/>
                                <a:ext cx="1095375" cy="10477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87B1D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left:0;text-align:left;margin-left:79.45pt;margin-top:5.85pt;width:86.25pt;height:8.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" adj="20567" fillcolor="red" strokecolor="#1f3763 [1604]" strokeweight="1pt"/>
                  </w:pict>
                </mc:Fallback>
              </mc:AlternateContent>
            </w:r>
            <w:r w:rsidRPr="00894A0F">
              <w:rPr>
                <w:rFonts w:ascii="BIZ UDPゴシック" w:eastAsia="BIZ UDPゴシック" w:hAnsi="BIZ UDPゴシック" w:hint="eastAsia"/>
                <w:sz w:val="22"/>
              </w:rPr>
              <w:t>システム構築</w:t>
            </w:r>
          </w:p>
        </w:tc>
        <w:tc>
          <w:tcPr>
            <w:tcW w:w="1736" w:type="dxa"/>
            <w:tcBorders>
              <w:left w:val="single" w:sz="12" w:space="0" w:color="auto"/>
              <w:right w:val="single" w:sz="12" w:space="0" w:color="auto"/>
            </w:tcBorders>
            <w:shd w:val="clear" w:color="auto" w:fill="FFFF00"/>
          </w:tcPr>
          <w:p w14:paraId="4645C498" w14:textId="2DB65A04" w:rsidR="00D63C19" w:rsidRDefault="00D63C19" w:rsidP="00997FD4">
            <w:pPr>
              <w:rPr>
                <w:rFonts w:ascii="BIZ UD明朝 Medium" w:eastAsia="BIZ UD明朝 Medium" w:hAnsi="BIZ UD明朝 Medium"/>
                <w:sz w:val="22"/>
              </w:rPr>
            </w:pPr>
          </w:p>
        </w:tc>
        <w:tc>
          <w:tcPr>
            <w:tcW w:w="1737" w:type="dxa"/>
            <w:tcBorders>
              <w:left w:val="single" w:sz="12" w:space="0" w:color="auto"/>
            </w:tcBorders>
            <w:shd w:val="clear" w:color="auto" w:fill="FFFF00"/>
          </w:tcPr>
          <w:p w14:paraId="7D93CB2A" w14:textId="7E30EF26" w:rsidR="00D63C19" w:rsidRDefault="00D63C19" w:rsidP="00997FD4">
            <w:pPr>
              <w:rPr>
                <w:rFonts w:ascii="BIZ UD明朝 Medium" w:eastAsia="BIZ UD明朝 Medium" w:hAnsi="BIZ UD明朝 Medium"/>
                <w:sz w:val="22"/>
              </w:rPr>
            </w:pPr>
          </w:p>
        </w:tc>
        <w:tc>
          <w:tcPr>
            <w:tcW w:w="1736" w:type="dxa"/>
            <w:shd w:val="clear" w:color="auto" w:fill="FFFF00"/>
          </w:tcPr>
          <w:p w14:paraId="29E60332" w14:textId="160DC38B" w:rsidR="00D63C19" w:rsidRDefault="00D63C19" w:rsidP="00997FD4">
            <w:pPr>
              <w:rPr>
                <w:rFonts w:ascii="BIZ UD明朝 Medium" w:eastAsia="BIZ UD明朝 Medium" w:hAnsi="BIZ UD明朝 Medium"/>
                <w:sz w:val="22"/>
              </w:rPr>
            </w:pPr>
          </w:p>
        </w:tc>
        <w:tc>
          <w:tcPr>
            <w:tcW w:w="1737" w:type="dxa"/>
          </w:tcPr>
          <w:p w14:paraId="78154F3B" w14:textId="29CCB8C9" w:rsidR="00D63C19" w:rsidRDefault="00D63C19" w:rsidP="00997FD4">
            <w:pPr>
              <w:rPr>
                <w:rFonts w:ascii="BIZ UD明朝 Medium" w:eastAsia="BIZ UD明朝 Medium" w:hAnsi="BIZ UD明朝 Medium"/>
                <w:sz w:val="22"/>
              </w:rPr>
            </w:pPr>
          </w:p>
        </w:tc>
      </w:tr>
      <w:tr w:rsidR="00D63C19" w14:paraId="534ED1E8" w14:textId="77777777" w:rsidTr="00D63C19">
        <w:tc>
          <w:tcPr>
            <w:tcW w:w="1696" w:type="dxa"/>
            <w:tcBorders>
              <w:right w:val="single" w:sz="12" w:space="0" w:color="auto"/>
            </w:tcBorders>
          </w:tcPr>
          <w:p w14:paraId="244574D8" w14:textId="49714C65" w:rsidR="00D63C19" w:rsidRPr="00894A0F" w:rsidRDefault="00D63C19" w:rsidP="00997FD4">
            <w:pPr>
              <w:rPr>
                <w:rFonts w:ascii="BIZ UDPゴシック" w:eastAsia="BIZ UDPゴシック" w:hAnsi="BIZ UDPゴシック"/>
                <w:sz w:val="22"/>
              </w:rPr>
            </w:pPr>
            <w:r w:rsidRPr="00894A0F">
              <w:rPr>
                <w:rFonts w:ascii="BIZ UDPゴシック" w:eastAsia="BIZ UDPゴシック" w:hAnsi="BIZ UDPゴシック" w:hint="eastAsia"/>
                <w:sz w:val="22"/>
              </w:rPr>
              <w:t>システム運営</w:t>
            </w:r>
          </w:p>
        </w:tc>
        <w:tc>
          <w:tcPr>
            <w:tcW w:w="1736" w:type="dxa"/>
            <w:tcBorders>
              <w:left w:val="single" w:sz="12" w:space="0" w:color="auto"/>
              <w:right w:val="single" w:sz="12" w:space="0" w:color="auto"/>
            </w:tcBorders>
            <w:shd w:val="clear" w:color="auto" w:fill="FFFF00"/>
          </w:tcPr>
          <w:p w14:paraId="17A04502" w14:textId="037804F7" w:rsidR="00D63C19" w:rsidRDefault="00511537" w:rsidP="00997FD4">
            <w:pPr>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4624" behindDoc="0" locked="0" layoutInCell="1" allowOverlap="1" wp14:anchorId="71A238FF" wp14:editId="46A3A83F">
                      <wp:simplePos x="0" y="0"/>
                      <wp:positionH relativeFrom="column">
                        <wp:posOffset>1038225</wp:posOffset>
                      </wp:positionH>
                      <wp:positionV relativeFrom="paragraph">
                        <wp:posOffset>45085</wp:posOffset>
                      </wp:positionV>
                      <wp:extent cx="4109720" cy="143510"/>
                      <wp:effectExtent l="0" t="19050" r="43180" b="46990"/>
                      <wp:wrapNone/>
                      <wp:docPr id="3" name="矢印: 右 3"/>
                      <wp:cNvGraphicFramePr/>
                      <a:graphic xmlns:a="http://schemas.openxmlformats.org/drawingml/2006/main">
                        <a:graphicData uri="http://schemas.microsoft.com/office/word/2010/wordprocessingShape">
                          <wps:wsp>
                            <wps:cNvSpPr/>
                            <wps:spPr>
                              <a:xfrm>
                                <a:off x="0" y="0"/>
                                <a:ext cx="4109720" cy="143510"/>
                              </a:xfrm>
                              <a:prstGeom prst="rightArrow">
                                <a:avLst/>
                              </a:prstGeom>
                              <a:gradFill>
                                <a:gsLst>
                                  <a:gs pos="0">
                                    <a:schemeClr val="accent2"/>
                                  </a:gs>
                                  <a:gs pos="97000">
                                    <a:schemeClr val="accent2">
                                      <a:lumMod val="70000"/>
                                    </a:schemeClr>
                                  </a:gs>
                                </a:gsLst>
                                <a:lin ang="0" scaled="1"/>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FDC8B" id="矢印: 右 3" o:spid="_x0000_s1026" type="#_x0000_t13" style="position:absolute;left:0;text-align:left;margin-left:81.75pt;margin-top:3.55pt;width:323.6pt;height:1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" adj="21223" fillcolor="#ed7d31 [3205]" strokecolor="#2f528f" strokeweight="1pt">
                      <v:fill color2="#b75310 [2245]" angle="90" colors="0 #ed7d31;63570f #b85410" focus="100%" type="gradient"/>
                    </v:shape>
                  </w:pict>
                </mc:Fallback>
              </mc:AlternateContent>
            </w:r>
          </w:p>
        </w:tc>
        <w:tc>
          <w:tcPr>
            <w:tcW w:w="1737" w:type="dxa"/>
            <w:tcBorders>
              <w:left w:val="single" w:sz="12" w:space="0" w:color="auto"/>
            </w:tcBorders>
            <w:shd w:val="clear" w:color="auto" w:fill="FFFF00"/>
          </w:tcPr>
          <w:p w14:paraId="7A842817" w14:textId="32C432F6" w:rsidR="00D63C19" w:rsidRDefault="00D63C19" w:rsidP="00997FD4">
            <w:pPr>
              <w:rPr>
                <w:rFonts w:ascii="BIZ UD明朝 Medium" w:eastAsia="BIZ UD明朝 Medium" w:hAnsi="BIZ UD明朝 Medium"/>
                <w:sz w:val="22"/>
              </w:rPr>
            </w:pPr>
            <w:r w:rsidRPr="00746BD5">
              <w:rPr>
                <w:rFonts w:ascii="BIZ UD明朝 Medium" w:eastAsia="BIZ UD明朝 Medium" w:hAnsi="BIZ UD明朝 Medium"/>
                <w:noProof/>
                <w:sz w:val="22"/>
              </w:rPr>
              <mc:AlternateContent>
                <mc:Choice Requires="wps">
                  <w:drawing>
                    <wp:anchor distT="45720" distB="45720" distL="114300" distR="114300" simplePos="0" relativeHeight="251677696" behindDoc="0" locked="0" layoutInCell="1" allowOverlap="1" wp14:anchorId="25EB5926" wp14:editId="4AA66D9B">
                      <wp:simplePos x="0" y="0"/>
                      <wp:positionH relativeFrom="column">
                        <wp:posOffset>333375</wp:posOffset>
                      </wp:positionH>
                      <wp:positionV relativeFrom="paragraph">
                        <wp:posOffset>-108585</wp:posOffset>
                      </wp:positionV>
                      <wp:extent cx="303291" cy="1099996"/>
                      <wp:effectExtent l="0" t="0" r="20955" b="2413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291" cy="1099996"/>
                              </a:xfrm>
                              <a:prstGeom prst="rect">
                                <a:avLst/>
                              </a:prstGeom>
                              <a:solidFill>
                                <a:srgbClr val="FFFFFF"/>
                              </a:solidFill>
                              <a:ln w="9525">
                                <a:solidFill>
                                  <a:srgbClr val="000000"/>
                                </a:solidFill>
                                <a:miter lim="800000"/>
                                <a:headEnd/>
                                <a:tailEnd/>
                              </a:ln>
                            </wps:spPr>
                            <wps:txbx>
                              <w:txbxContent>
                                <w:p w14:paraId="1690F5CF" w14:textId="1D0CC46A" w:rsidR="00D63C19" w:rsidRPr="00D63C19" w:rsidRDefault="00D63C19" w:rsidP="00746BD5">
                                  <w:pPr>
                                    <w:adjustRightInd w:val="0"/>
                                    <w:snapToGrid w:val="0"/>
                                    <w:rPr>
                                      <w:rFonts w:ascii="BIZ UDPゴシック" w:eastAsia="BIZ UDPゴシック" w:hAnsi="BIZ UDPゴシック"/>
                                      <w:sz w:val="20"/>
                                      <w:szCs w:val="20"/>
                                    </w:rPr>
                                  </w:pPr>
                                  <w:r w:rsidRPr="00D63C19">
                                    <w:rPr>
                                      <w:rFonts w:ascii="BIZ UDPゴシック" w:eastAsia="BIZ UDPゴシック" w:hAnsi="BIZ UDPゴシック" w:hint="eastAsia"/>
                                      <w:sz w:val="20"/>
                                      <w:szCs w:val="20"/>
                                    </w:rPr>
                                    <w:t>サブスク開始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EB5926" id="_x0000_t202" coordsize="21600,21600" o:spt="202" path="m,l,21600r21600,l21600,xe">
                      <v:stroke joinstyle="miter"/>
                      <v:path gradientshapeok="t" o:connecttype="rect"/>
                    </v:shapetype>
                    <v:shape id="テキスト ボックス 2" o:spid="_x0000_s1026" type="#_x0000_t202" style="position:absolute;left:0;text-align:left;margin-left:26.25pt;margin-top:-8.55pt;width:23.9pt;height:86.6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">
                      <v:textbox>
                        <w:txbxContent>
                          <w:p w14:paraId="1690F5CF" w14:textId="1D0CC46A" w:rsidR="00D63C19" w:rsidRPr="00D63C19" w:rsidRDefault="00D63C19" w:rsidP="00746BD5">
                            <w:pPr>
                              <w:adjustRightInd w:val="0"/>
                              <w:snapToGrid w:val="0"/>
                              <w:rPr>
                                <w:rFonts w:ascii="BIZ UDPゴシック" w:eastAsia="BIZ UDPゴシック" w:hAnsi="BIZ UDPゴシック"/>
                                <w:sz w:val="20"/>
                                <w:szCs w:val="20"/>
                              </w:rPr>
                            </w:pPr>
                            <w:r w:rsidRPr="00D63C19">
                              <w:rPr>
                                <w:rFonts w:ascii="BIZ UDPゴシック" w:eastAsia="BIZ UDPゴシック" w:hAnsi="BIZ UDPゴシック" w:hint="eastAsia"/>
                                <w:sz w:val="20"/>
                                <w:szCs w:val="20"/>
                              </w:rPr>
                              <w:t>サブスク開始</w:t>
                            </w:r>
                          </w:p>
                        </w:txbxContent>
                      </v:textbox>
                    </v:shape>
                  </w:pict>
                </mc:Fallback>
              </mc:AlternateContent>
            </w:r>
          </w:p>
        </w:tc>
        <w:tc>
          <w:tcPr>
            <w:tcW w:w="1736" w:type="dxa"/>
            <w:shd w:val="clear" w:color="auto" w:fill="FFFF00"/>
          </w:tcPr>
          <w:p w14:paraId="3B02F20E" w14:textId="49EC25EE" w:rsidR="00D63C19" w:rsidRDefault="00D63C19" w:rsidP="00997FD4">
            <w:pPr>
              <w:rPr>
                <w:rFonts w:ascii="BIZ UD明朝 Medium" w:eastAsia="BIZ UD明朝 Medium" w:hAnsi="BIZ UD明朝 Medium"/>
                <w:sz w:val="22"/>
              </w:rPr>
            </w:pPr>
          </w:p>
        </w:tc>
        <w:tc>
          <w:tcPr>
            <w:tcW w:w="1737" w:type="dxa"/>
          </w:tcPr>
          <w:p w14:paraId="7B0CD055" w14:textId="75A563C0" w:rsidR="00D63C19" w:rsidRDefault="00D63C19" w:rsidP="00997FD4">
            <w:pPr>
              <w:rPr>
                <w:rFonts w:ascii="BIZ UD明朝 Medium" w:eastAsia="BIZ UD明朝 Medium" w:hAnsi="BIZ UD明朝 Medium"/>
                <w:sz w:val="22"/>
              </w:rPr>
            </w:pPr>
          </w:p>
        </w:tc>
      </w:tr>
      <w:tr w:rsidR="00D63C19" w14:paraId="5007C441" w14:textId="77777777" w:rsidTr="00D63C19">
        <w:tc>
          <w:tcPr>
            <w:tcW w:w="1696" w:type="dxa"/>
            <w:tcBorders>
              <w:right w:val="single" w:sz="12" w:space="0" w:color="auto"/>
            </w:tcBorders>
          </w:tcPr>
          <w:p w14:paraId="485BA91B" w14:textId="3061A683" w:rsidR="00D63C19" w:rsidRPr="00894A0F" w:rsidRDefault="00D63C19" w:rsidP="00997FD4">
            <w:pPr>
              <w:rPr>
                <w:rFonts w:ascii="BIZ UDPゴシック" w:eastAsia="BIZ UDPゴシック" w:hAnsi="BIZ UDPゴシック"/>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8720" behindDoc="0" locked="0" layoutInCell="1" allowOverlap="1" wp14:anchorId="3FB7F3F1" wp14:editId="7093DF71">
                      <wp:simplePos x="0" y="0"/>
                      <wp:positionH relativeFrom="column">
                        <wp:posOffset>1009015</wp:posOffset>
                      </wp:positionH>
                      <wp:positionV relativeFrom="paragraph">
                        <wp:posOffset>175895</wp:posOffset>
                      </wp:positionV>
                      <wp:extent cx="1095375" cy="104775"/>
                      <wp:effectExtent l="0" t="19050" r="47625" b="47625"/>
                      <wp:wrapNone/>
                      <wp:docPr id="7" name="矢印: 右 7"/>
                      <wp:cNvGraphicFramePr/>
                      <a:graphic xmlns:a="http://schemas.openxmlformats.org/drawingml/2006/main">
                        <a:graphicData uri="http://schemas.microsoft.com/office/word/2010/wordprocessingShape">
                          <wps:wsp>
                            <wps:cNvSpPr/>
                            <wps:spPr>
                              <a:xfrm>
                                <a:off x="0" y="0"/>
                                <a:ext cx="1095375" cy="104775"/>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EDCDB48" id="矢印: 右 7" o:spid="_x0000_s1026" type="#_x0000_t13" style="position:absolute;left:0;text-align:left;margin-left:79.45pt;margin-top:13.85pt;width:86.25pt;height:8.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" adj="20567" fillcolor="red" strokecolor="#1f3763 [1604]" strokeweight="1pt"/>
                  </w:pict>
                </mc:Fallback>
              </mc:AlternateContent>
            </w:r>
            <w:r w:rsidRPr="00894A0F">
              <w:rPr>
                <w:rFonts w:ascii="BIZ UDPゴシック" w:eastAsia="BIZ UDPゴシック" w:hAnsi="BIZ UDPゴシック" w:hint="eastAsia"/>
                <w:sz w:val="22"/>
              </w:rPr>
              <w:t>コンテンツ</w:t>
            </w:r>
          </w:p>
          <w:p w14:paraId="11D784FB" w14:textId="4C860606" w:rsidR="00D63C19" w:rsidRPr="00894A0F" w:rsidRDefault="00D63C19" w:rsidP="00997FD4">
            <w:pPr>
              <w:rPr>
                <w:rFonts w:ascii="BIZ UDPゴシック" w:eastAsia="BIZ UDPゴシック" w:hAnsi="BIZ UDPゴシック"/>
                <w:sz w:val="22"/>
              </w:rPr>
            </w:pPr>
            <w:r w:rsidRPr="00894A0F">
              <w:rPr>
                <w:rFonts w:ascii="BIZ UDPゴシック" w:eastAsia="BIZ UDPゴシック" w:hAnsi="BIZ UDPゴシック" w:hint="eastAsia"/>
                <w:sz w:val="22"/>
              </w:rPr>
              <w:t>提供依頼</w:t>
            </w:r>
          </w:p>
        </w:tc>
        <w:tc>
          <w:tcPr>
            <w:tcW w:w="1736" w:type="dxa"/>
            <w:tcBorders>
              <w:left w:val="single" w:sz="12" w:space="0" w:color="auto"/>
              <w:bottom w:val="single" w:sz="4" w:space="0" w:color="auto"/>
              <w:right w:val="single" w:sz="12" w:space="0" w:color="auto"/>
            </w:tcBorders>
            <w:shd w:val="clear" w:color="auto" w:fill="FFFF00"/>
          </w:tcPr>
          <w:p w14:paraId="1415408B" w14:textId="3493C1A1" w:rsidR="00D63C19" w:rsidRDefault="00D63C19" w:rsidP="00997FD4">
            <w:pPr>
              <w:rPr>
                <w:rFonts w:ascii="BIZ UD明朝 Medium" w:eastAsia="BIZ UD明朝 Medium" w:hAnsi="BIZ UD明朝 Medium"/>
                <w:sz w:val="22"/>
              </w:rPr>
            </w:pPr>
          </w:p>
        </w:tc>
        <w:tc>
          <w:tcPr>
            <w:tcW w:w="1737" w:type="dxa"/>
            <w:tcBorders>
              <w:left w:val="single" w:sz="12" w:space="0" w:color="auto"/>
              <w:bottom w:val="single" w:sz="4" w:space="0" w:color="auto"/>
            </w:tcBorders>
            <w:shd w:val="clear" w:color="auto" w:fill="FFFF00"/>
          </w:tcPr>
          <w:p w14:paraId="0E59C02F" w14:textId="3AE10862" w:rsidR="00D63C19" w:rsidRDefault="00A67C7A" w:rsidP="00997FD4">
            <w:pPr>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57215" behindDoc="0" locked="0" layoutInCell="1" allowOverlap="1" wp14:anchorId="39F511A5" wp14:editId="21D034FC">
                      <wp:simplePos x="0" y="0"/>
                      <wp:positionH relativeFrom="column">
                        <wp:posOffset>-52070</wp:posOffset>
                      </wp:positionH>
                      <wp:positionV relativeFrom="paragraph">
                        <wp:posOffset>152400</wp:posOffset>
                      </wp:positionV>
                      <wp:extent cx="4109720" cy="143510"/>
                      <wp:effectExtent l="0" t="19050" r="43180" b="46990"/>
                      <wp:wrapNone/>
                      <wp:docPr id="9" name="矢印: 右 9"/>
                      <wp:cNvGraphicFramePr/>
                      <a:graphic xmlns:a="http://schemas.openxmlformats.org/drawingml/2006/main">
                        <a:graphicData uri="http://schemas.microsoft.com/office/word/2010/wordprocessingShape">
                          <wps:wsp>
                            <wps:cNvSpPr/>
                            <wps:spPr>
                              <a:xfrm>
                                <a:off x="0" y="0"/>
                                <a:ext cx="4109720" cy="143510"/>
                              </a:xfrm>
                              <a:prstGeom prst="rightArrow">
                                <a:avLst/>
                              </a:prstGeom>
                              <a:gradFill>
                                <a:gsLst>
                                  <a:gs pos="0">
                                    <a:schemeClr val="accent2"/>
                                  </a:gs>
                                  <a:gs pos="97000">
                                    <a:schemeClr val="accent2">
                                      <a:lumMod val="70000"/>
                                    </a:schemeClr>
                                  </a:gs>
                                </a:gsLst>
                                <a:lin ang="0" scaled="1"/>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1ED56" id="矢印: 右 9" o:spid="_x0000_s1026" type="#_x0000_t13" style="position:absolute;left:0;text-align:left;margin-left:-4.1pt;margin-top:12pt;width:323.6pt;height:11.3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" adj="21223" fillcolor="#ed7d31 [3205]" strokecolor="#2f528f" strokeweight="1pt">
                      <v:fill color2="#b75310 [2245]" angle="90" colors="0 #ed7d31;63570f #b85410" focus="100%" type="gradient"/>
                    </v:shape>
                  </w:pict>
                </mc:Fallback>
              </mc:AlternateContent>
            </w:r>
          </w:p>
        </w:tc>
        <w:tc>
          <w:tcPr>
            <w:tcW w:w="1736" w:type="dxa"/>
            <w:tcBorders>
              <w:bottom w:val="single" w:sz="4" w:space="0" w:color="auto"/>
            </w:tcBorders>
            <w:shd w:val="clear" w:color="auto" w:fill="FFFF00"/>
          </w:tcPr>
          <w:p w14:paraId="242E7A95" w14:textId="56594CB8" w:rsidR="00D63C19" w:rsidRDefault="00D63C19" w:rsidP="00997FD4">
            <w:pPr>
              <w:rPr>
                <w:rFonts w:ascii="BIZ UD明朝 Medium" w:eastAsia="BIZ UD明朝 Medium" w:hAnsi="BIZ UD明朝 Medium"/>
                <w:sz w:val="22"/>
              </w:rPr>
            </w:pPr>
          </w:p>
        </w:tc>
        <w:tc>
          <w:tcPr>
            <w:tcW w:w="1737" w:type="dxa"/>
          </w:tcPr>
          <w:p w14:paraId="26215FC0" w14:textId="2DD9BCA1" w:rsidR="00D63C19" w:rsidRDefault="00A67F5E" w:rsidP="00997FD4">
            <w:pPr>
              <w:rPr>
                <w:rFonts w:ascii="BIZ UD明朝 Medium" w:eastAsia="BIZ UD明朝 Medium" w:hAnsi="BIZ UD明朝 Medium"/>
                <w:sz w:val="22"/>
              </w:rPr>
            </w:pPr>
            <w:r w:rsidRPr="00746BD5">
              <w:rPr>
                <w:rFonts w:ascii="BIZ UD明朝 Medium" w:eastAsia="BIZ UD明朝 Medium" w:hAnsi="BIZ UD明朝 Medium"/>
                <w:noProof/>
                <w:sz w:val="22"/>
              </w:rPr>
              <mc:AlternateContent>
                <mc:Choice Requires="wps">
                  <w:drawing>
                    <wp:anchor distT="45720" distB="45720" distL="114300" distR="114300" simplePos="0" relativeHeight="251684864" behindDoc="0" locked="0" layoutInCell="1" allowOverlap="1" wp14:anchorId="33B6145D" wp14:editId="518D5CF5">
                      <wp:simplePos x="0" y="0"/>
                      <wp:positionH relativeFrom="column">
                        <wp:posOffset>-48260</wp:posOffset>
                      </wp:positionH>
                      <wp:positionV relativeFrom="paragraph">
                        <wp:posOffset>-227330</wp:posOffset>
                      </wp:positionV>
                      <wp:extent cx="723900" cy="979170"/>
                      <wp:effectExtent l="0" t="0" r="19050" b="1143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979170"/>
                              </a:xfrm>
                              <a:prstGeom prst="rect">
                                <a:avLst/>
                              </a:prstGeom>
                              <a:solidFill>
                                <a:srgbClr val="FFFFFF"/>
                              </a:solidFill>
                              <a:ln w="9525">
                                <a:solidFill>
                                  <a:srgbClr val="000000"/>
                                </a:solidFill>
                                <a:miter lim="800000"/>
                                <a:headEnd/>
                                <a:tailEnd/>
                              </a:ln>
                            </wps:spPr>
                            <wps:txbx>
                              <w:txbxContent>
                                <w:p w14:paraId="6C4775A4" w14:textId="2A549ACD" w:rsidR="00A67F5E" w:rsidRPr="00D63C19" w:rsidRDefault="00A67F5E" w:rsidP="00A67F5E">
                                  <w:pPr>
                                    <w:adjustRightInd w:val="0"/>
                                    <w:snapToGrid w:val="0"/>
                                    <w:rPr>
                                      <w:rFonts w:ascii="BIZ UDPゴシック" w:eastAsia="BIZ UDPゴシック" w:hAnsi="BIZ UDPゴシック"/>
                                      <w:sz w:val="20"/>
                                      <w:szCs w:val="20"/>
                                    </w:rPr>
                                  </w:pPr>
                                  <w:r>
                                    <w:rPr>
                                      <w:rFonts w:ascii="BIZ UDPゴシック" w:eastAsia="BIZ UDPゴシック" w:hAnsi="BIZ UDPゴシック" w:hint="eastAsia"/>
                                      <w:sz w:val="20"/>
                                      <w:szCs w:val="20"/>
                                    </w:rPr>
                                    <w:t>会費収入のみでの運営へ</w:t>
                                  </w:r>
                                  <w:r w:rsidR="00632CF1">
                                    <w:rPr>
                                      <w:rFonts w:ascii="BIZ UDPゴシック" w:eastAsia="BIZ UDPゴシック" w:hAnsi="BIZ UDPゴシック" w:hint="eastAsia"/>
                                      <w:sz w:val="20"/>
                                      <w:szCs w:val="20"/>
                                    </w:rPr>
                                    <w:t>の</w:t>
                                  </w:r>
                                  <w:r>
                                    <w:rPr>
                                      <w:rFonts w:ascii="BIZ UDPゴシック" w:eastAsia="BIZ UDPゴシック" w:hAnsi="BIZ UDPゴシック" w:hint="eastAsia"/>
                                      <w:sz w:val="20"/>
                                      <w:szCs w:val="20"/>
                                    </w:rPr>
                                    <w:t>移行</w:t>
                                  </w:r>
                                  <w:r w:rsidR="00632CF1">
                                    <w:rPr>
                                      <w:rFonts w:ascii="BIZ UDPゴシック" w:eastAsia="BIZ UDPゴシック" w:hAnsi="BIZ UDPゴシック" w:hint="eastAsia"/>
                                      <w:sz w:val="20"/>
                                      <w:szCs w:val="20"/>
                                    </w:rPr>
                                    <w:t>を目指す</w:t>
                                  </w:r>
                                </w:p>
                              </w:txbxContent>
                            </wps:txbx>
                            <wps:bodyPr rot="0" vert="eaVert"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6145D" id="_x0000_s1027" type="#_x0000_t202" style="position:absolute;left:0;text-align:left;margin-left:-3.8pt;margin-top:-17.9pt;width:57pt;height:77.1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">
                      <v:textbox style="layout-flow:vertical-ideographic">
                        <w:txbxContent>
                          <w:p w14:paraId="6C4775A4" w14:textId="2A549ACD" w:rsidR="00A67F5E" w:rsidRPr="00D63C19" w:rsidRDefault="00A67F5E" w:rsidP="00A67F5E">
                            <w:pPr>
                              <w:adjustRightInd w:val="0"/>
                              <w:snapToGrid w:val="0"/>
                              <w:rPr>
                                <w:rFonts w:ascii="BIZ UDPゴシック" w:eastAsia="BIZ UDPゴシック" w:hAnsi="BIZ UDPゴシック"/>
                                <w:sz w:val="20"/>
                                <w:szCs w:val="20"/>
                              </w:rPr>
                            </w:pPr>
                            <w:r>
                              <w:rPr>
                                <w:rFonts w:ascii="BIZ UDPゴシック" w:eastAsia="BIZ UDPゴシック" w:hAnsi="BIZ UDPゴシック" w:hint="eastAsia"/>
                                <w:sz w:val="20"/>
                                <w:szCs w:val="20"/>
                              </w:rPr>
                              <w:t>会費収入のみでの運営へ</w:t>
                            </w:r>
                            <w:r w:rsidR="00632CF1">
                              <w:rPr>
                                <w:rFonts w:ascii="BIZ UDPゴシック" w:eastAsia="BIZ UDPゴシック" w:hAnsi="BIZ UDPゴシック" w:hint="eastAsia"/>
                                <w:sz w:val="20"/>
                                <w:szCs w:val="20"/>
                              </w:rPr>
                              <w:t>の</w:t>
                            </w:r>
                            <w:r>
                              <w:rPr>
                                <w:rFonts w:ascii="BIZ UDPゴシック" w:eastAsia="BIZ UDPゴシック" w:hAnsi="BIZ UDPゴシック" w:hint="eastAsia"/>
                                <w:sz w:val="20"/>
                                <w:szCs w:val="20"/>
                              </w:rPr>
                              <w:t>移行</w:t>
                            </w:r>
                            <w:r w:rsidR="00632CF1">
                              <w:rPr>
                                <w:rFonts w:ascii="BIZ UDPゴシック" w:eastAsia="BIZ UDPゴシック" w:hAnsi="BIZ UDPゴシック" w:hint="eastAsia"/>
                                <w:sz w:val="20"/>
                                <w:szCs w:val="20"/>
                              </w:rPr>
                              <w:t>を目指す</w:t>
                            </w:r>
                          </w:p>
                        </w:txbxContent>
                      </v:textbox>
                    </v:shape>
                  </w:pict>
                </mc:Fallback>
              </mc:AlternateContent>
            </w:r>
          </w:p>
        </w:tc>
      </w:tr>
      <w:tr w:rsidR="00D63C19" w14:paraId="3C9FC221" w14:textId="77777777" w:rsidTr="00D63C19">
        <w:tc>
          <w:tcPr>
            <w:tcW w:w="1696" w:type="dxa"/>
            <w:tcBorders>
              <w:right w:val="single" w:sz="12" w:space="0" w:color="auto"/>
            </w:tcBorders>
          </w:tcPr>
          <w:p w14:paraId="5C7177AA" w14:textId="77777777" w:rsidR="00D63C19" w:rsidRDefault="00D63C19" w:rsidP="00997FD4">
            <w:pPr>
              <w:rPr>
                <w:rFonts w:ascii="BIZ UDPゴシック" w:eastAsia="BIZ UDPゴシック" w:hAnsi="BIZ UDPゴシック"/>
                <w:sz w:val="22"/>
              </w:rPr>
            </w:pPr>
            <w:r w:rsidRPr="00894A0F">
              <w:rPr>
                <w:rFonts w:ascii="BIZ UDPゴシック" w:eastAsia="BIZ UDPゴシック" w:hAnsi="BIZ UDPゴシック" w:hint="eastAsia"/>
                <w:sz w:val="22"/>
              </w:rPr>
              <w:t>会員募集</w:t>
            </w:r>
          </w:p>
          <w:p w14:paraId="5D3C612D" w14:textId="50287E82" w:rsidR="00D63C19" w:rsidRPr="00894A0F" w:rsidRDefault="00D63C19" w:rsidP="00997FD4">
            <w:pPr>
              <w:rPr>
                <w:rFonts w:ascii="BIZ UDPゴシック" w:eastAsia="BIZ UDPゴシック" w:hAnsi="BIZ UDPゴシック"/>
                <w:sz w:val="22"/>
              </w:rPr>
            </w:pPr>
            <w:r>
              <w:rPr>
                <w:rFonts w:ascii="BIZ UDPゴシック" w:eastAsia="BIZ UDPゴシック" w:hAnsi="BIZ UDPゴシック" w:hint="eastAsia"/>
                <w:sz w:val="22"/>
              </w:rPr>
              <w:t>広報活動</w:t>
            </w:r>
          </w:p>
        </w:tc>
        <w:tc>
          <w:tcPr>
            <w:tcW w:w="1736" w:type="dxa"/>
            <w:tcBorders>
              <w:left w:val="single" w:sz="12" w:space="0" w:color="auto"/>
              <w:bottom w:val="single" w:sz="12" w:space="0" w:color="auto"/>
              <w:right w:val="single" w:sz="12" w:space="0" w:color="auto"/>
            </w:tcBorders>
            <w:shd w:val="clear" w:color="auto" w:fill="FFFF00"/>
          </w:tcPr>
          <w:p w14:paraId="7068F10F" w14:textId="4F7C62C2" w:rsidR="00D63C19" w:rsidRDefault="00511537" w:rsidP="00997FD4">
            <w:pPr>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6672" behindDoc="0" locked="0" layoutInCell="1" allowOverlap="1" wp14:anchorId="213B26BC" wp14:editId="0D1A61AA">
                      <wp:simplePos x="0" y="0"/>
                      <wp:positionH relativeFrom="column">
                        <wp:posOffset>1029335</wp:posOffset>
                      </wp:positionH>
                      <wp:positionV relativeFrom="paragraph">
                        <wp:posOffset>147320</wp:posOffset>
                      </wp:positionV>
                      <wp:extent cx="4115435" cy="147320"/>
                      <wp:effectExtent l="0" t="19050" r="37465" b="43180"/>
                      <wp:wrapNone/>
                      <wp:docPr id="5" name="矢印: 右 5"/>
                      <wp:cNvGraphicFramePr/>
                      <a:graphic xmlns:a="http://schemas.openxmlformats.org/drawingml/2006/main">
                        <a:graphicData uri="http://schemas.microsoft.com/office/word/2010/wordprocessingShape">
                          <wps:wsp>
                            <wps:cNvSpPr/>
                            <wps:spPr>
                              <a:xfrm>
                                <a:off x="0" y="0"/>
                                <a:ext cx="4115435" cy="147320"/>
                              </a:xfrm>
                              <a:prstGeom prst="rightArrow">
                                <a:avLst/>
                              </a:prstGeom>
                              <a:gradFill>
                                <a:gsLst>
                                  <a:gs pos="0">
                                    <a:schemeClr val="accent2"/>
                                  </a:gs>
                                  <a:gs pos="97000">
                                    <a:schemeClr val="accent2">
                                      <a:lumMod val="70000"/>
                                    </a:schemeClr>
                                  </a:gs>
                                </a:gsLst>
                                <a:lin ang="0" scaled="1"/>
                              </a:gra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A9BAA" id="矢印: 右 5" o:spid="_x0000_s1026" type="#_x0000_t13" style="position:absolute;left:0;text-align:left;margin-left:81.05pt;margin-top:11.6pt;width:324.05pt;height:11.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" adj="21213" fillcolor="#ed7d31 [3205]" strokecolor="#2f528f" strokeweight="1pt">
                      <v:fill color2="#b75310 [2245]" angle="90" colors="0 #ed7d31;63570f #b85410" focus="100%" type="gradient"/>
                    </v:shape>
                  </w:pict>
                </mc:Fallback>
              </mc:AlternateContent>
            </w:r>
          </w:p>
        </w:tc>
        <w:tc>
          <w:tcPr>
            <w:tcW w:w="1737" w:type="dxa"/>
            <w:tcBorders>
              <w:left w:val="single" w:sz="12" w:space="0" w:color="auto"/>
            </w:tcBorders>
            <w:shd w:val="clear" w:color="auto" w:fill="FFFF00"/>
          </w:tcPr>
          <w:p w14:paraId="04F4B401" w14:textId="6729F3D7" w:rsidR="00D63C19" w:rsidRDefault="00D63C19" w:rsidP="00997FD4">
            <w:pPr>
              <w:rPr>
                <w:rFonts w:ascii="BIZ UD明朝 Medium" w:eastAsia="BIZ UD明朝 Medium" w:hAnsi="BIZ UD明朝 Medium"/>
                <w:sz w:val="22"/>
              </w:rPr>
            </w:pPr>
          </w:p>
        </w:tc>
        <w:tc>
          <w:tcPr>
            <w:tcW w:w="1736" w:type="dxa"/>
            <w:shd w:val="clear" w:color="auto" w:fill="FFFF00"/>
          </w:tcPr>
          <w:p w14:paraId="3AAA3F0A" w14:textId="77777777" w:rsidR="00D63C19" w:rsidRDefault="00D63C19" w:rsidP="00997FD4">
            <w:pPr>
              <w:rPr>
                <w:rFonts w:ascii="BIZ UD明朝 Medium" w:eastAsia="BIZ UD明朝 Medium" w:hAnsi="BIZ UD明朝 Medium"/>
                <w:sz w:val="22"/>
              </w:rPr>
            </w:pPr>
          </w:p>
        </w:tc>
        <w:tc>
          <w:tcPr>
            <w:tcW w:w="1737" w:type="dxa"/>
          </w:tcPr>
          <w:p w14:paraId="304130B6" w14:textId="55CE8AFF" w:rsidR="00D63C19" w:rsidRDefault="00D63C19" w:rsidP="00997FD4">
            <w:pPr>
              <w:rPr>
                <w:rFonts w:ascii="BIZ UD明朝 Medium" w:eastAsia="BIZ UD明朝 Medium" w:hAnsi="BIZ UD明朝 Medium"/>
                <w:sz w:val="22"/>
              </w:rPr>
            </w:pPr>
          </w:p>
        </w:tc>
      </w:tr>
    </w:tbl>
    <w:p w14:paraId="4488753E" w14:textId="6C182880" w:rsidR="00D63C19" w:rsidRDefault="00D63C19" w:rsidP="00997FD4">
      <w:pPr>
        <w:rPr>
          <w:rFonts w:ascii="BIZ UD明朝 Medium" w:eastAsia="BIZ UD明朝 Medium" w:hAnsi="BIZ UD明朝 Medium"/>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679744" behindDoc="0" locked="0" layoutInCell="1" allowOverlap="1" wp14:anchorId="7889B95B" wp14:editId="129A07F9">
                <wp:simplePos x="0" y="0"/>
                <wp:positionH relativeFrom="column">
                  <wp:posOffset>366395</wp:posOffset>
                </wp:positionH>
                <wp:positionV relativeFrom="paragraph">
                  <wp:posOffset>36195</wp:posOffset>
                </wp:positionV>
                <wp:extent cx="714375" cy="152400"/>
                <wp:effectExtent l="0" t="0" r="28575" b="19050"/>
                <wp:wrapNone/>
                <wp:docPr id="8" name="正方形/長方形 8"/>
                <wp:cNvGraphicFramePr/>
                <a:graphic xmlns:a="http://schemas.openxmlformats.org/drawingml/2006/main">
                  <a:graphicData uri="http://schemas.microsoft.com/office/word/2010/wordprocessingShape">
                    <wps:wsp>
                      <wps:cNvSpPr/>
                      <wps:spPr>
                        <a:xfrm>
                          <a:off x="0" y="0"/>
                          <a:ext cx="714375" cy="152400"/>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29280E" id="正方形/長方形 8" o:spid="_x0000_s1026" style="position:absolute;left:0;text-align:left;margin-left:28.85pt;margin-top:2.85pt;width:56.25pt;height:1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" fillcolor="yellow" strokecolor="black [3213]" strokeweight="1pt"/>
            </w:pict>
          </mc:Fallback>
        </mc:AlternateContent>
      </w:r>
      <w:r>
        <w:rPr>
          <w:rFonts w:ascii="BIZ UD明朝 Medium" w:eastAsia="BIZ UD明朝 Medium" w:hAnsi="BIZ UD明朝 Medium" w:hint="eastAsia"/>
          <w:sz w:val="22"/>
        </w:rPr>
        <w:t xml:space="preserve">※　　　　　　　　</w:t>
      </w:r>
      <w:r w:rsidRPr="00A67F5E">
        <w:rPr>
          <w:rFonts w:ascii="BIZ UDPゴシック" w:eastAsia="BIZ UDPゴシック" w:hAnsi="BIZ UDPゴシック" w:hint="eastAsia"/>
          <w:sz w:val="22"/>
        </w:rPr>
        <w:t>…　文化・スポーツ体験拡大サブスク事業（</w:t>
      </w:r>
      <w:r w:rsidR="005068EF">
        <w:rPr>
          <w:rFonts w:ascii="BIZ UDPゴシック" w:eastAsia="BIZ UDPゴシック" w:hAnsi="BIZ UDPゴシック" w:hint="eastAsia"/>
          <w:sz w:val="22"/>
        </w:rPr>
        <w:t>令和</w:t>
      </w:r>
      <w:r w:rsidRPr="00A67F5E">
        <w:rPr>
          <w:rFonts w:ascii="BIZ UDPゴシック" w:eastAsia="BIZ UDPゴシック" w:hAnsi="BIZ UDPゴシック"/>
          <w:sz w:val="22"/>
        </w:rPr>
        <w:t>8</w:t>
      </w:r>
      <w:r w:rsidRPr="00A67F5E">
        <w:rPr>
          <w:rFonts w:ascii="BIZ UDPゴシック" w:eastAsia="BIZ UDPゴシック" w:hAnsi="BIZ UDPゴシック" w:hint="eastAsia"/>
          <w:sz w:val="22"/>
        </w:rPr>
        <w:t>～</w:t>
      </w:r>
      <w:r w:rsidRPr="00A67F5E">
        <w:rPr>
          <w:rFonts w:ascii="BIZ UDPゴシック" w:eastAsia="BIZ UDPゴシック" w:hAnsi="BIZ UDPゴシック"/>
          <w:sz w:val="22"/>
        </w:rPr>
        <w:t>10</w:t>
      </w:r>
      <w:r w:rsidR="005068EF">
        <w:rPr>
          <w:rFonts w:ascii="BIZ UDPゴシック" w:eastAsia="BIZ UDPゴシック" w:hAnsi="BIZ UDPゴシック" w:hint="eastAsia"/>
          <w:sz w:val="22"/>
        </w:rPr>
        <w:t>年度</w:t>
      </w:r>
      <w:r w:rsidRPr="00A67F5E">
        <w:rPr>
          <w:rFonts w:ascii="BIZ UDPゴシック" w:eastAsia="BIZ UDPゴシック" w:hAnsi="BIZ UDPゴシック" w:hint="eastAsia"/>
          <w:sz w:val="22"/>
        </w:rPr>
        <w:t>）</w:t>
      </w:r>
    </w:p>
    <w:sectPr w:rsidR="00D63C19" w:rsidSect="00D63C19">
      <w:footerReference w:type="default" r:id="rId8"/>
      <w:pgSz w:w="11906" w:h="16838" w:code="9"/>
      <w:pgMar w:top="1418" w:right="1134" w:bottom="1134" w:left="1418" w:header="851"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9852A" w14:textId="77777777" w:rsidR="00CD5B58" w:rsidRDefault="00CD5B58" w:rsidP="00CD5B58">
      <w:r>
        <w:separator/>
      </w:r>
    </w:p>
  </w:endnote>
  <w:endnote w:type="continuationSeparator" w:id="0">
    <w:p w14:paraId="61966F45" w14:textId="77777777" w:rsidR="00CD5B58" w:rsidRDefault="00CD5B58" w:rsidP="00CD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263549"/>
      <w:docPartObj>
        <w:docPartGallery w:val="Page Numbers (Bottom of Page)"/>
        <w:docPartUnique/>
      </w:docPartObj>
    </w:sdtPr>
    <w:sdtEndPr>
      <w:rPr>
        <w:rFonts w:ascii="BIZ UDPゴシック" w:eastAsia="BIZ UDPゴシック" w:hAnsi="BIZ UDPゴシック"/>
        <w:sz w:val="22"/>
      </w:rPr>
    </w:sdtEndPr>
    <w:sdtContent>
      <w:p w14:paraId="7B2EA259" w14:textId="60AABE22" w:rsidR="00CD5B58" w:rsidRPr="00CD5B58" w:rsidRDefault="00CD5B58">
        <w:pPr>
          <w:pStyle w:val="a5"/>
          <w:jc w:val="center"/>
          <w:rPr>
            <w:rFonts w:ascii="BIZ UDPゴシック" w:eastAsia="BIZ UDPゴシック" w:hAnsi="BIZ UDPゴシック"/>
            <w:sz w:val="22"/>
          </w:rPr>
        </w:pPr>
        <w:r w:rsidRPr="00CD5B58">
          <w:rPr>
            <w:rFonts w:ascii="BIZ UDPゴシック" w:eastAsia="BIZ UDPゴシック" w:hAnsi="BIZ UDPゴシック"/>
            <w:sz w:val="22"/>
          </w:rPr>
          <w:fldChar w:fldCharType="begin"/>
        </w:r>
        <w:r w:rsidRPr="00CD5B58">
          <w:rPr>
            <w:rFonts w:ascii="BIZ UDPゴシック" w:eastAsia="BIZ UDPゴシック" w:hAnsi="BIZ UDPゴシック"/>
            <w:sz w:val="22"/>
          </w:rPr>
          <w:instrText>PAGE   \* MERGEFORMAT</w:instrText>
        </w:r>
        <w:r w:rsidRPr="00CD5B58">
          <w:rPr>
            <w:rFonts w:ascii="BIZ UDPゴシック" w:eastAsia="BIZ UDPゴシック" w:hAnsi="BIZ UDPゴシック"/>
            <w:sz w:val="22"/>
          </w:rPr>
          <w:fldChar w:fldCharType="separate"/>
        </w:r>
        <w:r w:rsidRPr="00CD5B58">
          <w:rPr>
            <w:rFonts w:ascii="BIZ UDPゴシック" w:eastAsia="BIZ UDPゴシック" w:hAnsi="BIZ UDPゴシック"/>
            <w:sz w:val="22"/>
            <w:lang w:val="ja-JP"/>
          </w:rPr>
          <w:t>2</w:t>
        </w:r>
        <w:r w:rsidRPr="00CD5B58">
          <w:rPr>
            <w:rFonts w:ascii="BIZ UDPゴシック" w:eastAsia="BIZ UDPゴシック" w:hAnsi="BIZ UDPゴシック"/>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386AE" w14:textId="77777777" w:rsidR="00CD5B58" w:rsidRDefault="00CD5B58" w:rsidP="00CD5B58">
      <w:r>
        <w:separator/>
      </w:r>
    </w:p>
  </w:footnote>
  <w:footnote w:type="continuationSeparator" w:id="0">
    <w:p w14:paraId="3A6CF2E4" w14:textId="77777777" w:rsidR="00CD5B58" w:rsidRDefault="00CD5B58" w:rsidP="00CD5B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5B3"/>
    <w:rsid w:val="000013DB"/>
    <w:rsid w:val="000422CE"/>
    <w:rsid w:val="00072E6B"/>
    <w:rsid w:val="00087D28"/>
    <w:rsid w:val="000A50EC"/>
    <w:rsid w:val="001178B3"/>
    <w:rsid w:val="001D7CE3"/>
    <w:rsid w:val="002054A0"/>
    <w:rsid w:val="0023139D"/>
    <w:rsid w:val="00270BB8"/>
    <w:rsid w:val="00290D9D"/>
    <w:rsid w:val="00303965"/>
    <w:rsid w:val="00335E89"/>
    <w:rsid w:val="003622D9"/>
    <w:rsid w:val="00421562"/>
    <w:rsid w:val="00432800"/>
    <w:rsid w:val="004405F9"/>
    <w:rsid w:val="00443B67"/>
    <w:rsid w:val="00453F27"/>
    <w:rsid w:val="00495A6A"/>
    <w:rsid w:val="004E1FB1"/>
    <w:rsid w:val="004E60F0"/>
    <w:rsid w:val="005068EF"/>
    <w:rsid w:val="00510DA3"/>
    <w:rsid w:val="00511537"/>
    <w:rsid w:val="00543244"/>
    <w:rsid w:val="005635A4"/>
    <w:rsid w:val="005A0275"/>
    <w:rsid w:val="005F1886"/>
    <w:rsid w:val="00632CF1"/>
    <w:rsid w:val="00683F18"/>
    <w:rsid w:val="006B14A1"/>
    <w:rsid w:val="006B3FB3"/>
    <w:rsid w:val="006C5B2D"/>
    <w:rsid w:val="006E6117"/>
    <w:rsid w:val="00746BD5"/>
    <w:rsid w:val="00767B1D"/>
    <w:rsid w:val="00875D9A"/>
    <w:rsid w:val="008771B5"/>
    <w:rsid w:val="0089260B"/>
    <w:rsid w:val="00894A0F"/>
    <w:rsid w:val="008F376A"/>
    <w:rsid w:val="00936532"/>
    <w:rsid w:val="00943CC5"/>
    <w:rsid w:val="00944496"/>
    <w:rsid w:val="00997FD4"/>
    <w:rsid w:val="009C4344"/>
    <w:rsid w:val="00A432E2"/>
    <w:rsid w:val="00A529B9"/>
    <w:rsid w:val="00A6240E"/>
    <w:rsid w:val="00A67C7A"/>
    <w:rsid w:val="00A67F5E"/>
    <w:rsid w:val="00AC47D3"/>
    <w:rsid w:val="00B031FC"/>
    <w:rsid w:val="00B26E68"/>
    <w:rsid w:val="00C507C4"/>
    <w:rsid w:val="00C82359"/>
    <w:rsid w:val="00CB4BAE"/>
    <w:rsid w:val="00CD5B58"/>
    <w:rsid w:val="00D63C19"/>
    <w:rsid w:val="00D87A04"/>
    <w:rsid w:val="00E97D58"/>
    <w:rsid w:val="00F01163"/>
    <w:rsid w:val="00F04CFB"/>
    <w:rsid w:val="00F11AAC"/>
    <w:rsid w:val="00F239A0"/>
    <w:rsid w:val="00F54D02"/>
    <w:rsid w:val="00F565B3"/>
    <w:rsid w:val="00FE05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BB4FAF0"/>
  <w15:chartTrackingRefBased/>
  <w15:docId w15:val="{9DCBB77D-82AF-44F1-A120-35C1368AC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5B58"/>
    <w:pPr>
      <w:tabs>
        <w:tab w:val="center" w:pos="4252"/>
        <w:tab w:val="right" w:pos="8504"/>
      </w:tabs>
      <w:snapToGrid w:val="0"/>
    </w:pPr>
  </w:style>
  <w:style w:type="character" w:customStyle="1" w:styleId="a4">
    <w:name w:val="ヘッダー (文字)"/>
    <w:basedOn w:val="a0"/>
    <w:link w:val="a3"/>
    <w:uiPriority w:val="99"/>
    <w:rsid w:val="00CD5B58"/>
  </w:style>
  <w:style w:type="paragraph" w:styleId="a5">
    <w:name w:val="footer"/>
    <w:basedOn w:val="a"/>
    <w:link w:val="a6"/>
    <w:uiPriority w:val="99"/>
    <w:unhideWhenUsed/>
    <w:rsid w:val="00CD5B58"/>
    <w:pPr>
      <w:tabs>
        <w:tab w:val="center" w:pos="4252"/>
        <w:tab w:val="right" w:pos="8504"/>
      </w:tabs>
      <w:snapToGrid w:val="0"/>
    </w:pPr>
  </w:style>
  <w:style w:type="character" w:customStyle="1" w:styleId="a6">
    <w:name w:val="フッター (文字)"/>
    <w:basedOn w:val="a0"/>
    <w:link w:val="a5"/>
    <w:uiPriority w:val="99"/>
    <w:rsid w:val="00CD5B58"/>
  </w:style>
  <w:style w:type="table" w:styleId="a7">
    <w:name w:val="Table Grid"/>
    <w:basedOn w:val="a1"/>
    <w:uiPriority w:val="39"/>
    <w:rsid w:val="00997F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C2476-92DF-4D9C-9968-3674EA3A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201op</dc:creator>
  <cp:keywords/>
  <dc:description/>
  <cp:lastModifiedBy>201op</cp:lastModifiedBy>
  <cp:revision>6</cp:revision>
  <cp:lastPrinted>2026-10-13T01:50:00Z</cp:lastPrinted>
  <dcterms:created xsi:type="dcterms:W3CDTF">2026-10-13T01:26:00Z</dcterms:created>
  <dcterms:modified xsi:type="dcterms:W3CDTF">2026-10-13T07:59:00Z</dcterms:modified>
</cp:coreProperties>
</file>