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8C0" w:rsidRDefault="001958C0">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【事務所備付け書類の写しの提出について】</w:t>
      </w:r>
    </w:p>
    <w:p w:rsidR="001958C0" w:rsidRDefault="001958C0">
      <w:pPr>
        <w:rPr>
          <w:rFonts w:ascii="ＭＳ ゴシック" w:eastAsia="ＭＳ ゴシック" w:hAnsi="ＭＳ ゴシック"/>
        </w:rPr>
      </w:pPr>
      <w:r>
        <w:rPr>
          <w:rFonts w:ascii="ＭＳ ゴシック" w:eastAsia="ＭＳ ゴシック" w:hAnsi="ＭＳ ゴシック" w:hint="eastAsia"/>
        </w:rPr>
        <w:t xml:space="preserve">　＜概要＞</w:t>
      </w:r>
      <w:bookmarkStart w:id="0" w:name="_GoBack"/>
      <w:bookmarkEnd w:id="0"/>
    </w:p>
    <w:p w:rsidR="001958C0" w:rsidRDefault="001958C0">
      <w:pPr>
        <w:rPr>
          <w:rFonts w:hAnsi="ＭＳ 明朝"/>
        </w:rPr>
      </w:pPr>
      <w:r>
        <w:rPr>
          <w:rFonts w:hAnsi="ＭＳ 明朝" w:hint="eastAsia"/>
        </w:rPr>
        <w:t xml:space="preserve">　　宗教法人は、毎会計年度終了後４か月以内に事務所備付け書類の一部の写しを所轄庁（県）に提出しなければなりません。（宗教法人法第２５条第４項）</w:t>
      </w:r>
    </w:p>
    <w:p w:rsidR="001958C0" w:rsidRDefault="001958C0">
      <w:pPr>
        <w:rPr>
          <w:rFonts w:hAnsi="ＭＳ 明朝"/>
        </w:rPr>
      </w:pPr>
      <w:r>
        <w:rPr>
          <w:rFonts w:hAnsi="ＭＳ 明朝" w:hint="eastAsia"/>
        </w:rPr>
        <w:t xml:space="preserve">　　写しを提出しなければならない書類は、以下のとおりです。</w:t>
      </w:r>
    </w:p>
    <w:p w:rsidR="001958C0" w:rsidRDefault="001958C0">
      <w:pPr>
        <w:rPr>
          <w:rFonts w:hAnsi="ＭＳ 明朝"/>
        </w:rPr>
      </w:pPr>
      <w:r>
        <w:rPr>
          <w:rFonts w:hAnsi="ＭＳ 明朝" w:hint="eastAsia"/>
        </w:rPr>
        <w:t xml:space="preserve">　　①　役員名簿（代表役員名簿、責任役員名簿、その他役員名簿）</w:t>
      </w:r>
      <w:r>
        <w:rPr>
          <w:rFonts w:ascii="ＭＳ ゴシック" w:eastAsia="ＭＳ ゴシック" w:hAnsi="ＭＳ ゴシック" w:hint="eastAsia"/>
        </w:rPr>
        <w:t>（全法人が提出）</w:t>
      </w:r>
    </w:p>
    <w:p w:rsidR="001958C0" w:rsidRDefault="001958C0">
      <w:pPr>
        <w:rPr>
          <w:rFonts w:hAnsi="ＭＳ 明朝"/>
        </w:rPr>
      </w:pPr>
      <w:r>
        <w:rPr>
          <w:rFonts w:hAnsi="ＭＳ 明朝" w:hint="eastAsia"/>
        </w:rPr>
        <w:t xml:space="preserve">　　②　財産目録</w:t>
      </w:r>
      <w:r>
        <w:rPr>
          <w:rFonts w:ascii="ＭＳ ゴシック" w:eastAsia="ＭＳ ゴシック" w:hAnsi="ＭＳ ゴシック" w:hint="eastAsia"/>
        </w:rPr>
        <w:t>（全法人が提出）</w:t>
      </w:r>
    </w:p>
    <w:p w:rsidR="001958C0" w:rsidRDefault="001958C0">
      <w:pPr>
        <w:rPr>
          <w:rFonts w:hAnsi="ＭＳ 明朝"/>
        </w:rPr>
      </w:pPr>
      <w:r>
        <w:rPr>
          <w:rFonts w:hAnsi="ＭＳ 明朝" w:hint="eastAsia"/>
        </w:rPr>
        <w:t xml:space="preserve">　　③　収支計算書（作成義務を免除され、実際に作成していない場合を除く。）</w:t>
      </w:r>
    </w:p>
    <w:p w:rsidR="001958C0" w:rsidRDefault="001958C0">
      <w:pPr>
        <w:rPr>
          <w:rFonts w:hAnsi="ＭＳ 明朝"/>
        </w:rPr>
      </w:pPr>
      <w:r>
        <w:rPr>
          <w:rFonts w:hAnsi="ＭＳ 明朝" w:hint="eastAsia"/>
        </w:rPr>
        <w:t xml:space="preserve">　　④　賃借対照表（作成している場合に限る。）　　</w:t>
      </w:r>
    </w:p>
    <w:p w:rsidR="001958C0" w:rsidRDefault="001958C0">
      <w:pPr>
        <w:ind w:left="678" w:hangingChars="299" w:hanging="678"/>
        <w:rPr>
          <w:rFonts w:hAnsi="ＭＳ 明朝"/>
        </w:rPr>
      </w:pPr>
      <w:r>
        <w:rPr>
          <w:rFonts w:hAnsi="ＭＳ 明朝" w:hint="eastAsia"/>
        </w:rPr>
        <w:t xml:space="preserve">　　⑤　境内建物（財産目録に記載されているものを除く。）に関する書類（該当法人に限る。）</w:t>
      </w:r>
    </w:p>
    <w:p w:rsidR="001958C0" w:rsidRDefault="001958C0">
      <w:pPr>
        <w:rPr>
          <w:rFonts w:hAnsi="ＭＳ 明朝"/>
        </w:rPr>
      </w:pPr>
      <w:r>
        <w:rPr>
          <w:rFonts w:hAnsi="ＭＳ 明朝" w:hint="eastAsia"/>
        </w:rPr>
        <w:t xml:space="preserve">　　⑥　事業に関する書類（宗教法人法第６条に規定する事業を行う場合に限る。）</w:t>
      </w:r>
    </w:p>
    <w:p w:rsidR="001958C0" w:rsidRDefault="001958C0">
      <w:pPr>
        <w:rPr>
          <w:rFonts w:ascii="ＭＳ ゴシック" w:eastAsia="ＭＳ ゴシック" w:hAnsi="ＭＳ ゴシック"/>
        </w:rPr>
      </w:pPr>
      <w:r>
        <w:rPr>
          <w:rFonts w:ascii="ＭＳ ゴシック" w:eastAsia="ＭＳ ゴシック" w:hAnsi="ＭＳ ゴシック" w:hint="eastAsia"/>
        </w:rPr>
        <w:t xml:space="preserve">　＜提出期間＞</w:t>
      </w:r>
    </w:p>
    <w:p w:rsidR="001958C0" w:rsidRDefault="001958C0">
      <w:pPr>
        <w:ind w:left="227" w:hangingChars="100" w:hanging="227"/>
        <w:rPr>
          <w:rFonts w:hAnsi="ＭＳ 明朝"/>
        </w:rPr>
      </w:pPr>
      <w:r>
        <w:rPr>
          <w:rFonts w:hAnsi="ＭＳ 明朝" w:hint="eastAsia"/>
        </w:rPr>
        <w:t xml:space="preserve">　　会計年度終了後、４か月以内に提出してください。会計年度は、それぞれの法人の規則により定めているので、規則で会計年度を調べ、いつまでに書類を提出すればよいのかを確認しておく必要があります。</w:t>
      </w:r>
    </w:p>
    <w:p w:rsidR="001958C0" w:rsidRDefault="001958C0">
      <w:pPr>
        <w:rPr>
          <w:rFonts w:hAnsi="ＭＳ 明朝"/>
        </w:rPr>
      </w:pPr>
      <w:r>
        <w:rPr>
          <w:rFonts w:hAnsi="ＭＳ 明朝" w:hint="eastAsia"/>
        </w:rPr>
        <w:t xml:space="preserve">　　①　４月１日から３月３１日までを一会計年度としている法人</w:t>
      </w:r>
    </w:p>
    <w:p w:rsidR="001958C0" w:rsidRDefault="001958C0">
      <w:pPr>
        <w:rPr>
          <w:rFonts w:hAnsi="ＭＳ 明朝"/>
          <w:sz w:val="20"/>
          <w:szCs w:val="20"/>
        </w:rPr>
      </w:pPr>
      <w:r>
        <w:rPr>
          <w:rFonts w:hAnsi="ＭＳ 明朝" w:hint="eastAsia"/>
          <w:sz w:val="20"/>
          <w:szCs w:val="20"/>
        </w:rPr>
        <w:t xml:space="preserve">　　　　　4/1　　　　　　　　　　　　　　　　　　　　3/31　4/1　　　　　　　　　　　　　　　7/31</w:t>
      </w:r>
    </w:p>
    <w:tbl>
      <w:tblPr>
        <w:tblW w:w="0" w:type="auto"/>
        <w:tblInd w:w="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69"/>
        <w:gridCol w:w="3574"/>
      </w:tblGrid>
      <w:tr w:rsidR="001958C0">
        <w:trPr>
          <w:trHeight w:val="435"/>
        </w:trPr>
        <w:tc>
          <w:tcPr>
            <w:tcW w:w="4545" w:type="dxa"/>
            <w:tcBorders>
              <w:right w:val="single" w:sz="12" w:space="0" w:color="auto"/>
            </w:tcBorders>
          </w:tcPr>
          <w:p w:rsidR="001958C0" w:rsidRDefault="001958C0">
            <w:pPr>
              <w:rPr>
                <w:rFonts w:hAnsi="ＭＳ 明朝"/>
              </w:rPr>
            </w:pPr>
          </w:p>
        </w:tc>
        <w:tc>
          <w:tcPr>
            <w:tcW w:w="3630" w:type="dxa"/>
            <w:tcBorders>
              <w:top w:val="single" w:sz="12" w:space="0" w:color="auto"/>
              <w:left w:val="single" w:sz="12" w:space="0" w:color="auto"/>
              <w:bottom w:val="single" w:sz="12" w:space="0" w:color="auto"/>
              <w:right w:val="single" w:sz="12" w:space="0" w:color="auto"/>
            </w:tcBorders>
          </w:tcPr>
          <w:p w:rsidR="001958C0" w:rsidRDefault="001958C0">
            <w:pPr>
              <w:jc w:val="center"/>
              <w:rPr>
                <w:rFonts w:hAnsi="ＭＳ 明朝"/>
              </w:rPr>
            </w:pPr>
            <w:r>
              <w:rPr>
                <w:rFonts w:hAnsi="ＭＳ 明朝" w:hint="eastAsia"/>
              </w:rPr>
              <w:t>提出しなければならない期間</w:t>
            </w:r>
          </w:p>
        </w:tc>
      </w:tr>
    </w:tbl>
    <w:p w:rsidR="001958C0" w:rsidRDefault="001958C0">
      <w:pPr>
        <w:rPr>
          <w:rFonts w:hAnsi="ＭＳ 明朝"/>
        </w:rPr>
      </w:pPr>
      <w:r>
        <w:rPr>
          <w:rFonts w:hAnsi="ＭＳ 明朝" w:hint="eastAsia"/>
        </w:rPr>
        <w:t xml:space="preserve">　　②　１月１日から12月31日までを一会計年度としている法人</w:t>
      </w:r>
    </w:p>
    <w:p w:rsidR="001958C0" w:rsidRDefault="001958C0">
      <w:pPr>
        <w:rPr>
          <w:rFonts w:hAnsi="ＭＳ 明朝"/>
          <w:sz w:val="20"/>
          <w:szCs w:val="20"/>
        </w:rPr>
      </w:pPr>
      <w:r>
        <w:rPr>
          <w:rFonts w:hAnsi="ＭＳ 明朝" w:hint="eastAsia"/>
          <w:sz w:val="20"/>
          <w:szCs w:val="20"/>
        </w:rPr>
        <w:t xml:space="preserve">　　　　　1/1　　　　　　　　　　　　　　　　　　　　12/31　1/1　　　　　　　　　　　　　　　4/30</w:t>
      </w:r>
    </w:p>
    <w:tbl>
      <w:tblPr>
        <w:tblW w:w="0" w:type="auto"/>
        <w:tblInd w:w="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69"/>
        <w:gridCol w:w="3574"/>
      </w:tblGrid>
      <w:tr w:rsidR="001958C0">
        <w:trPr>
          <w:trHeight w:val="450"/>
        </w:trPr>
        <w:tc>
          <w:tcPr>
            <w:tcW w:w="4545" w:type="dxa"/>
            <w:tcBorders>
              <w:right w:val="single" w:sz="12" w:space="0" w:color="auto"/>
            </w:tcBorders>
          </w:tcPr>
          <w:p w:rsidR="001958C0" w:rsidRDefault="001958C0">
            <w:pPr>
              <w:rPr>
                <w:rFonts w:hAnsi="ＭＳ 明朝"/>
              </w:rPr>
            </w:pPr>
          </w:p>
        </w:tc>
        <w:tc>
          <w:tcPr>
            <w:tcW w:w="3630" w:type="dxa"/>
            <w:tcBorders>
              <w:top w:val="single" w:sz="12" w:space="0" w:color="auto"/>
              <w:left w:val="single" w:sz="12" w:space="0" w:color="auto"/>
              <w:bottom w:val="single" w:sz="12" w:space="0" w:color="auto"/>
              <w:right w:val="single" w:sz="12" w:space="0" w:color="auto"/>
            </w:tcBorders>
          </w:tcPr>
          <w:p w:rsidR="001958C0" w:rsidRDefault="001958C0">
            <w:pPr>
              <w:jc w:val="center"/>
              <w:rPr>
                <w:rFonts w:hAnsi="ＭＳ 明朝"/>
              </w:rPr>
            </w:pPr>
            <w:r>
              <w:rPr>
                <w:rFonts w:hAnsi="ＭＳ 明朝" w:hint="eastAsia"/>
              </w:rPr>
              <w:t>提出しなければならない期間</w:t>
            </w:r>
          </w:p>
        </w:tc>
      </w:tr>
    </w:tbl>
    <w:p w:rsidR="001958C0" w:rsidRDefault="001958C0">
      <w:pPr>
        <w:rPr>
          <w:rFonts w:hAnsi="ＭＳ 明朝"/>
        </w:rPr>
      </w:pPr>
      <w:r>
        <w:rPr>
          <w:rFonts w:hAnsi="ＭＳ 明朝" w:hint="eastAsia"/>
        </w:rPr>
        <w:t xml:space="preserve">　　③　７月１日から６月30日までを一会計年度としている法人</w:t>
      </w:r>
    </w:p>
    <w:p w:rsidR="001958C0" w:rsidRDefault="001958C0">
      <w:pPr>
        <w:rPr>
          <w:rFonts w:hAnsi="ＭＳ 明朝"/>
          <w:sz w:val="20"/>
          <w:szCs w:val="20"/>
        </w:rPr>
      </w:pPr>
      <w:r>
        <w:rPr>
          <w:rFonts w:hAnsi="ＭＳ 明朝" w:hint="eastAsia"/>
          <w:sz w:val="20"/>
          <w:szCs w:val="20"/>
        </w:rPr>
        <w:t xml:space="preserve">　　　　　7/1　　　　　　　　　　　　　　　　　　　　6/30　7/1　　　　　　　　　　　　　　　10/31</w:t>
      </w:r>
    </w:p>
    <w:tbl>
      <w:tblPr>
        <w:tblW w:w="0" w:type="auto"/>
        <w:tblInd w:w="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69"/>
        <w:gridCol w:w="3574"/>
      </w:tblGrid>
      <w:tr w:rsidR="001958C0">
        <w:trPr>
          <w:trHeight w:val="450"/>
        </w:trPr>
        <w:tc>
          <w:tcPr>
            <w:tcW w:w="4545" w:type="dxa"/>
            <w:tcBorders>
              <w:right w:val="single" w:sz="12" w:space="0" w:color="auto"/>
            </w:tcBorders>
          </w:tcPr>
          <w:p w:rsidR="001958C0" w:rsidRDefault="001958C0">
            <w:pPr>
              <w:rPr>
                <w:rFonts w:hAnsi="ＭＳ 明朝"/>
              </w:rPr>
            </w:pPr>
          </w:p>
        </w:tc>
        <w:tc>
          <w:tcPr>
            <w:tcW w:w="3630" w:type="dxa"/>
            <w:tcBorders>
              <w:top w:val="single" w:sz="12" w:space="0" w:color="auto"/>
              <w:left w:val="single" w:sz="12" w:space="0" w:color="auto"/>
              <w:bottom w:val="single" w:sz="12" w:space="0" w:color="auto"/>
              <w:right w:val="single" w:sz="12" w:space="0" w:color="auto"/>
            </w:tcBorders>
          </w:tcPr>
          <w:p w:rsidR="001958C0" w:rsidRDefault="001958C0">
            <w:pPr>
              <w:jc w:val="center"/>
              <w:rPr>
                <w:rFonts w:hAnsi="ＭＳ 明朝"/>
              </w:rPr>
            </w:pPr>
            <w:r>
              <w:rPr>
                <w:rFonts w:hAnsi="ＭＳ 明朝" w:hint="eastAsia"/>
              </w:rPr>
              <w:t>提出しなければならない期間</w:t>
            </w:r>
          </w:p>
        </w:tc>
      </w:tr>
    </w:tbl>
    <w:p w:rsidR="001958C0" w:rsidRDefault="001958C0">
      <w:pPr>
        <w:ind w:firstLineChars="100" w:firstLine="227"/>
        <w:rPr>
          <w:rFonts w:ascii="ＭＳ ゴシック" w:eastAsia="ＭＳ ゴシック" w:hAnsi="ＭＳ ゴシック"/>
        </w:rPr>
      </w:pPr>
      <w:r>
        <w:rPr>
          <w:rFonts w:ascii="ＭＳ ゴシック" w:eastAsia="ＭＳ ゴシック" w:hAnsi="ＭＳ ゴシック" w:hint="eastAsia"/>
        </w:rPr>
        <w:t>＜留意点＞</w:t>
      </w:r>
    </w:p>
    <w:p w:rsidR="001958C0" w:rsidRDefault="001958C0">
      <w:pPr>
        <w:ind w:left="227" w:hangingChars="100" w:hanging="227"/>
        <w:rPr>
          <w:rFonts w:hAnsi="ＭＳ 明朝"/>
        </w:rPr>
      </w:pPr>
      <w:r>
        <w:rPr>
          <w:rFonts w:hAnsi="ＭＳ 明朝" w:hint="eastAsia"/>
        </w:rPr>
        <w:t xml:space="preserve">　　提出は、毎会計年度ごとに行うこととされているので、前年度提出したときと書類の</w:t>
      </w:r>
      <w:r w:rsidR="00C73C6E">
        <w:rPr>
          <w:rFonts w:hAnsi="ＭＳ 明朝" w:hint="eastAsia"/>
        </w:rPr>
        <w:t>内容に変更がなくても（例えば役員の構成に変更がなかった場合など）</w:t>
      </w:r>
      <w:r>
        <w:rPr>
          <w:rFonts w:hAnsi="ＭＳ 明朝" w:hint="eastAsia"/>
        </w:rPr>
        <w:t>、提出しなければなりません。</w:t>
      </w:r>
    </w:p>
    <w:p w:rsidR="001958C0" w:rsidRDefault="001958C0">
      <w:pPr>
        <w:rPr>
          <w:rFonts w:ascii="ＭＳ ゴシック" w:eastAsia="ＭＳ ゴシック" w:hAnsi="ＭＳ ゴシック"/>
        </w:rPr>
      </w:pPr>
    </w:p>
    <w:p w:rsidR="001958C0" w:rsidRDefault="001958C0">
      <w:pPr>
        <w:rPr>
          <w:rFonts w:ascii="ＭＳ ゴシック" w:eastAsia="ＭＳ ゴシック" w:hAnsi="ＭＳ ゴシック"/>
        </w:rPr>
      </w:pPr>
    </w:p>
    <w:p w:rsidR="001958C0" w:rsidRDefault="001958C0">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【書類作成に当たっての留意事項】</w:t>
      </w:r>
    </w:p>
    <w:p w:rsidR="001958C0" w:rsidRDefault="001958C0">
      <w:pPr>
        <w:rPr>
          <w:rFonts w:hAnsi="ＭＳ 明朝"/>
        </w:rPr>
      </w:pPr>
      <w:r>
        <w:rPr>
          <w:rFonts w:hAnsi="ＭＳ 明朝" w:hint="eastAsia"/>
        </w:rPr>
        <w:t xml:space="preserve">　書類の作成に当たり、独自に様式を定めていない場合には、別添様式例を参考に作成してください。</w:t>
      </w:r>
    </w:p>
    <w:p w:rsidR="001958C0" w:rsidRDefault="001958C0">
      <w:pPr>
        <w:ind w:left="227" w:hangingChars="100" w:hanging="227"/>
        <w:rPr>
          <w:rFonts w:hAnsi="ＭＳ 明朝"/>
        </w:rPr>
      </w:pPr>
      <w:r>
        <w:rPr>
          <w:rFonts w:hAnsi="ＭＳ 明朝" w:hint="eastAsia"/>
        </w:rPr>
        <w:t xml:space="preserve">　なお、これまで、独自の様式で作成してきた法人については、従来の様式を変更する必</w:t>
      </w:r>
    </w:p>
    <w:p w:rsidR="001958C0" w:rsidRDefault="001958C0">
      <w:pPr>
        <w:ind w:left="227" w:hangingChars="100" w:hanging="227"/>
        <w:rPr>
          <w:rFonts w:hAnsi="ＭＳ 明朝"/>
        </w:rPr>
      </w:pPr>
      <w:r>
        <w:rPr>
          <w:rFonts w:hAnsi="ＭＳ 明朝" w:hint="eastAsia"/>
        </w:rPr>
        <w:t>要はありませんが、記載すべき項目が不足している場合がありますので、以下を参考に余</w:t>
      </w:r>
    </w:p>
    <w:p w:rsidR="001958C0" w:rsidRDefault="001958C0">
      <w:pPr>
        <w:ind w:left="227" w:hangingChars="100" w:hanging="227"/>
        <w:rPr>
          <w:rFonts w:hAnsi="ＭＳ 明朝"/>
        </w:rPr>
      </w:pPr>
      <w:r>
        <w:rPr>
          <w:rFonts w:hAnsi="ＭＳ 明朝" w:hint="eastAsia"/>
        </w:rPr>
        <w:t>白等に記入してください。</w:t>
      </w:r>
    </w:p>
    <w:p w:rsidR="001958C0" w:rsidRDefault="001958C0">
      <w:pPr>
        <w:rPr>
          <w:rFonts w:hAnsi="ＭＳ 明朝"/>
        </w:rPr>
      </w:pPr>
    </w:p>
    <w:p w:rsidR="001958C0" w:rsidRDefault="001958C0">
      <w:pPr>
        <w:rPr>
          <w:rFonts w:ascii="ＭＳ ゴシック" w:eastAsia="ＭＳ ゴシック" w:hAnsi="ＭＳ ゴシック"/>
        </w:rPr>
      </w:pPr>
      <w:r>
        <w:rPr>
          <w:rFonts w:ascii="ＭＳ ゴシック" w:eastAsia="ＭＳ ゴシック" w:hAnsi="ＭＳ ゴシック" w:hint="eastAsia"/>
        </w:rPr>
        <w:t>１　表紙</w:t>
      </w:r>
    </w:p>
    <w:p w:rsidR="001958C0" w:rsidRDefault="001958C0">
      <w:pPr>
        <w:rPr>
          <w:rFonts w:hAnsi="ＭＳ 明朝"/>
        </w:rPr>
      </w:pPr>
      <w:r>
        <w:rPr>
          <w:rFonts w:hAnsi="ＭＳ 明朝" w:hint="eastAsia"/>
        </w:rPr>
        <w:t xml:space="preserve">　①　備付け書類の写しを提出する際には、表紙を添付してください。</w:t>
      </w:r>
    </w:p>
    <w:p w:rsidR="001958C0" w:rsidRDefault="001958C0">
      <w:pPr>
        <w:ind w:left="453" w:hangingChars="200" w:hanging="453"/>
        <w:rPr>
          <w:rFonts w:hAnsi="ＭＳ 明朝"/>
        </w:rPr>
      </w:pPr>
      <w:r>
        <w:rPr>
          <w:rFonts w:hAnsi="ＭＳ 明朝" w:hint="eastAsia"/>
        </w:rPr>
        <w:t xml:space="preserve">　②　表紙には、法人の事務所所在地、法人名及び代表役員名を</w:t>
      </w:r>
      <w:r w:rsidRPr="00F6160E">
        <w:rPr>
          <w:rFonts w:hAnsi="ＭＳ 明朝" w:hint="eastAsia"/>
          <w:color w:val="FF0000"/>
        </w:rPr>
        <w:t>記載し</w:t>
      </w:r>
      <w:r w:rsidR="00F6160E" w:rsidRPr="00F6160E">
        <w:rPr>
          <w:rFonts w:hAnsi="ＭＳ 明朝" w:hint="eastAsia"/>
          <w:color w:val="FF0000"/>
        </w:rPr>
        <w:t>てください</w:t>
      </w:r>
      <w:r w:rsidRPr="00F6160E">
        <w:rPr>
          <w:rFonts w:hAnsi="ＭＳ 明朝" w:hint="eastAsia"/>
          <w:color w:val="FF0000"/>
        </w:rPr>
        <w:t>。</w:t>
      </w:r>
      <w:r>
        <w:rPr>
          <w:rFonts w:hAnsi="ＭＳ 明朝" w:hint="eastAsia"/>
        </w:rPr>
        <w:t xml:space="preserve">　</w:t>
      </w:r>
    </w:p>
    <w:p w:rsidR="001958C0" w:rsidRDefault="001958C0">
      <w:pPr>
        <w:ind w:left="453" w:hangingChars="200" w:hanging="453"/>
        <w:rPr>
          <w:rFonts w:hAnsi="ＭＳ 明朝"/>
        </w:rPr>
      </w:pPr>
      <w:r>
        <w:rPr>
          <w:rFonts w:hAnsi="ＭＳ 明朝" w:hint="eastAsia"/>
        </w:rPr>
        <w:t xml:space="preserve">　③　提出する書類を記入してください。（別紙様式例の「表紙」を使用する場合は、「提出の有無」欄の「提出する」あるいは「提出しない」に○を付してください。）</w:t>
      </w:r>
    </w:p>
    <w:p w:rsidR="001958C0" w:rsidRDefault="001958C0">
      <w:pPr>
        <w:ind w:left="453" w:hangingChars="200" w:hanging="453"/>
        <w:rPr>
          <w:rFonts w:hAnsi="ＭＳ 明朝"/>
        </w:rPr>
      </w:pPr>
      <w:r>
        <w:rPr>
          <w:rFonts w:hAnsi="ＭＳ 明朝" w:hint="eastAsia"/>
        </w:rPr>
        <w:t xml:space="preserve">　④　法人の事務所所在地について、規則で定める住所を変更する場合は、規則変更等の手続を経て、変更の登記をするとともに、登記事項証明書を添えて届け出る必要がありますので、御注意ください。</w:t>
      </w:r>
    </w:p>
    <w:p w:rsidR="001958C0" w:rsidRDefault="001958C0">
      <w:pPr>
        <w:ind w:left="453" w:hangingChars="200" w:hanging="453"/>
        <w:rPr>
          <w:rFonts w:hAnsi="ＭＳ 明朝"/>
        </w:rPr>
      </w:pPr>
    </w:p>
    <w:p w:rsidR="001958C0" w:rsidRDefault="001958C0">
      <w:pPr>
        <w:rPr>
          <w:rFonts w:ascii="ＭＳ ゴシック" w:eastAsia="ＭＳ ゴシック" w:hAnsi="ＭＳ ゴシック"/>
        </w:rPr>
      </w:pPr>
      <w:r>
        <w:rPr>
          <w:rFonts w:ascii="ＭＳ ゴシック" w:eastAsia="ＭＳ ゴシック" w:hAnsi="ＭＳ ゴシック" w:hint="eastAsia"/>
        </w:rPr>
        <w:t>２　役員名簿（様式１～様式３）</w:t>
      </w:r>
    </w:p>
    <w:p w:rsidR="001958C0" w:rsidRDefault="001958C0">
      <w:pPr>
        <w:ind w:left="453" w:hangingChars="200" w:hanging="453"/>
        <w:rPr>
          <w:rFonts w:hAnsi="ＭＳ 明朝"/>
        </w:rPr>
      </w:pPr>
      <w:r>
        <w:rPr>
          <w:rFonts w:hAnsi="ＭＳ 明朝" w:hint="eastAsia"/>
        </w:rPr>
        <w:t xml:space="preserve">　　役員名簿は、変更があった都度書き加え、常に最新の状態を保ってください。</w:t>
      </w:r>
    </w:p>
    <w:p w:rsidR="001958C0" w:rsidRDefault="001958C0">
      <w:pPr>
        <w:rPr>
          <w:rFonts w:ascii="ＭＳ ゴシック" w:eastAsia="ＭＳ ゴシック" w:hAnsi="ＭＳ ゴシック"/>
        </w:rPr>
      </w:pPr>
      <w:r>
        <w:rPr>
          <w:rFonts w:ascii="ＭＳ ゴシック" w:eastAsia="ＭＳ ゴシック" w:hAnsi="ＭＳ ゴシック" w:hint="eastAsia"/>
        </w:rPr>
        <w:t xml:space="preserve">　(1)　代表役員名簿（様式１）</w:t>
      </w:r>
    </w:p>
    <w:p w:rsidR="001958C0" w:rsidRDefault="001958C0">
      <w:pPr>
        <w:ind w:leftChars="49" w:left="791" w:hangingChars="300" w:hanging="680"/>
        <w:rPr>
          <w:rFonts w:hAnsi="ＭＳ 明朝"/>
        </w:rPr>
      </w:pPr>
      <w:r>
        <w:rPr>
          <w:rFonts w:hAnsi="ＭＳ 明朝" w:hint="eastAsia"/>
        </w:rPr>
        <w:t xml:space="preserve">　　①　氏名、生年月日、住所、就任年月日、登記年月日及び所轄庁（県）届出年月日を記入してください。なお、登記事項（氏名、住所、就任年月日及び登記年月日）については、法務局で確認することができます。</w:t>
      </w:r>
    </w:p>
    <w:p w:rsidR="001958C0" w:rsidRDefault="001958C0">
      <w:pPr>
        <w:ind w:left="791" w:hangingChars="349" w:hanging="791"/>
        <w:rPr>
          <w:rFonts w:hAnsi="ＭＳ 明朝"/>
        </w:rPr>
      </w:pPr>
      <w:r>
        <w:rPr>
          <w:rFonts w:hAnsi="ＭＳ 明朝" w:hint="eastAsia"/>
        </w:rPr>
        <w:t xml:space="preserve">　 　②　宗派から示された様式（以下「宗派別様式」という。）に上記項目を記載する欄がない場合は、余白に記入してください。</w:t>
      </w:r>
    </w:p>
    <w:p w:rsidR="001958C0" w:rsidRDefault="001958C0">
      <w:pPr>
        <w:ind w:left="791" w:hangingChars="349" w:hanging="791"/>
        <w:rPr>
          <w:rFonts w:hAnsi="ＭＳ 明朝"/>
        </w:rPr>
      </w:pPr>
      <w:r>
        <w:rPr>
          <w:rFonts w:hAnsi="ＭＳ 明朝" w:hint="eastAsia"/>
        </w:rPr>
        <w:t xml:space="preserve">     ③　婚姻、移転等により氏名又は住所に変更があった場合は、変更の登記をするとともに、登記事項証明書を添えて届け出てください。</w:t>
      </w:r>
    </w:p>
    <w:p w:rsidR="001958C0" w:rsidRDefault="001958C0">
      <w:pPr>
        <w:ind w:left="791" w:hangingChars="349" w:hanging="791"/>
        <w:rPr>
          <w:rFonts w:hAnsi="ＭＳ 明朝"/>
        </w:rPr>
      </w:pPr>
      <w:r>
        <w:rPr>
          <w:rFonts w:hAnsi="ＭＳ 明朝" w:hint="eastAsia"/>
        </w:rPr>
        <w:t xml:space="preserve">　　 ④　代表役員が欠員となっている法人は、速やかに新しい代表役員を選任し、登記するとともに、登記事項証明書を添えて届け出てください。</w:t>
      </w:r>
    </w:p>
    <w:p w:rsidR="001958C0" w:rsidRDefault="001958C0">
      <w:pPr>
        <w:ind w:left="680" w:hangingChars="300" w:hanging="680"/>
        <w:rPr>
          <w:rFonts w:ascii="ＭＳ ゴシック" w:eastAsia="ＭＳ ゴシック" w:hAnsi="ＭＳ ゴシック"/>
        </w:rPr>
      </w:pPr>
      <w:r>
        <w:rPr>
          <w:rFonts w:ascii="ＭＳ ゴシック" w:eastAsia="ＭＳ ゴシック" w:hAnsi="ＭＳ ゴシック" w:hint="eastAsia"/>
        </w:rPr>
        <w:t xml:space="preserve">　(2)　責任役員名簿（様式２）</w:t>
      </w:r>
    </w:p>
    <w:p w:rsidR="001958C0" w:rsidRDefault="001958C0">
      <w:pPr>
        <w:ind w:leftChars="255" w:left="678" w:hangingChars="44" w:hanging="100"/>
        <w:rPr>
          <w:rFonts w:hAnsi="ＭＳ 明朝"/>
        </w:rPr>
      </w:pPr>
      <w:r>
        <w:rPr>
          <w:rFonts w:hAnsi="ＭＳ 明朝" w:hint="eastAsia"/>
        </w:rPr>
        <w:t>①　まず、規則で責任役員の任期と人数を確認してください。</w:t>
      </w:r>
    </w:p>
    <w:p w:rsidR="001958C0" w:rsidRDefault="001958C0">
      <w:pPr>
        <w:ind w:leftChars="254" w:left="828" w:hangingChars="111" w:hanging="252"/>
        <w:rPr>
          <w:rFonts w:hAnsi="ＭＳ 明朝"/>
        </w:rPr>
      </w:pPr>
      <w:r>
        <w:rPr>
          <w:rFonts w:hAnsi="ＭＳ 明朝" w:hint="eastAsia"/>
        </w:rPr>
        <w:t xml:space="preserve">②　</w:t>
      </w:r>
      <w:r>
        <w:rPr>
          <w:rFonts w:hAnsi="ＭＳ 明朝" w:cs="ＭＳ Ｐゴシック" w:hint="eastAsia"/>
          <w:kern w:val="0"/>
        </w:rPr>
        <w:t>欠員がある場合は、後任者を選定するか代務者を選定するなど、原則、規則定数と実態を一致させてください。</w:t>
      </w:r>
    </w:p>
    <w:p w:rsidR="001958C0" w:rsidRDefault="001958C0">
      <w:pPr>
        <w:ind w:leftChars="365" w:left="828" w:firstLineChars="100" w:firstLine="227"/>
        <w:rPr>
          <w:rFonts w:hAnsi="ＭＳ 明朝"/>
        </w:rPr>
      </w:pPr>
      <w:r>
        <w:rPr>
          <w:rFonts w:hAnsi="ＭＳ 明朝" w:hint="eastAsia"/>
        </w:rPr>
        <w:lastRenderedPageBreak/>
        <w:t>なお、規則で定める人数と実際の人数が異なってしまっている場合は、規則に合わせて選任するか、実態に合わせて規則変更の手続をとる必要があります。</w:t>
      </w:r>
    </w:p>
    <w:p w:rsidR="001958C0" w:rsidRDefault="002F4F04">
      <w:pPr>
        <w:ind w:leftChars="348" w:left="789" w:firstLineChars="200" w:firstLine="453"/>
        <w:rPr>
          <w:rFonts w:hAnsi="ＭＳ 明朝"/>
        </w:rPr>
      </w:pPr>
      <w:r>
        <w:rPr>
          <w:rFonts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622300</wp:posOffset>
                </wp:positionH>
                <wp:positionV relativeFrom="paragraph">
                  <wp:posOffset>5080</wp:posOffset>
                </wp:positionV>
                <wp:extent cx="5189220" cy="1132840"/>
                <wp:effectExtent l="8255" t="12065" r="12700" b="762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9220" cy="11328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CC8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49pt;margin-top:.4pt;width:408.6pt;height:8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3sjAIAACEFAAAOAAAAZHJzL2Uyb0RvYy54bWysVNFu2yAUfZ+0f0C8J45dJ3WsOlUUJ9Ok&#10;bqvU7QMI4JgVgwckTjft33fBTpasL9M0P9jgC4dz7j2Xu/tjI9GBGyu0KnA8nmDEFdVMqF2Bv3ze&#10;jDKMrCOKEakVL/ALt/h+8fbNXdfmPNG1lowbBCDK5l1b4Nq5No8iS2veEDvWLVcQrLRpiIOp2UXM&#10;kA7QGxklk8ks6rRhrdGUWwt/yz6IFwG/qjh1n6rKcodkgYGbC28T3lv/jhZ3JN8Z0taCDjTIP7Bo&#10;iFBw6BmqJI6gvRGvoBpBjba6cmOqm0hXlaA8aAA18eQPNU81aXnQAsmx7TlN9v/B0o+HR4MEK3CC&#10;kSINlGi5dzqcjOKQn661OSx7ah+NV2jbB02fLVJ6VRO140tjdFdzwoBV7PMZXW3wEwtb0bb7oBnA&#10;E4APqTpWpvGAkAR0DBV5OVeEHx2i8HMaZ/MkgcJRiMXxTZKlgVNE8tP21lj3jusG+UGBt4bQZ+4e&#10;iTDhFHJ4sC5Uhg36CPuKUdVIqPOBSBTPZrPbwJvkw2JAP6H6nUpvhJTBKVKhrsDzaTIN4FZLwXww&#10;JMbstitpEICCjvAMsFfLjN4rFsB80tbD2BEh+zEcLpXHgxwM1H02gpl+zCfzdbbO0lGazNajdFKW&#10;o+VmlY5mm/h2Wt6Uq1UZ//TU4jSvBWNceXYnY8fp3xlnaLHekmdrX6mwl2I34XktNrqmAdYIqk7f&#10;oC64xRvEt6zNt5q9gFmM7jsVbhYY1Np8x6iDLi2w/bYnhmMk3ysw3G2azKfQ1mGSZXNwirkMbC8C&#10;RFEAKrDDqB+uXH8R7FsjdjWcE4eiKu07oBLu5OWe02Bs6MPAf7gzfKNfzsOq3zfb4hcAAAD//wMA&#10;UEsDBBQABgAIAAAAIQDu7B/h2wAAAAcBAAAPAAAAZHJzL2Rvd25yZXYueG1sTI/BTsMwEETvSP0H&#10;aytxo04iWpoQpyoIpPYGgQ9w420S1V5HsduGv2d7guNoRjNvys3krLjgGHpPCtJFAgKp8aanVsH3&#10;1/vDGkSImoy2nlDBDwbYVLO7UhfGX+kTL3VsBZdQKLSCLsahkDI0HTodFn5AYu/oR6cjy7GVZtRX&#10;LndWZkmykk73xAudHvC1w+ZUn50Cj8tVne7b3WNiXtyHbd72vTwpdT+fts8gIk7xLww3fEaHipkO&#10;/kwmCKsgX/OVqID52c3TZQbiwLGnPANZlfI/f/ULAAD//wMAUEsBAi0AFAAGAAgAAAAhALaDOJL+&#10;AAAA4QEAABMAAAAAAAAAAAAAAAAAAAAAAFtDb250ZW50X1R5cGVzXS54bWxQSwECLQAUAAYACAAA&#10;ACEAOP0h/9YAAACUAQAACwAAAAAAAAAAAAAAAAAvAQAAX3JlbHMvLnJlbHNQSwECLQAUAAYACAAA&#10;ACEAwVEd7IwCAAAhBQAADgAAAAAAAAAAAAAAAAAuAgAAZHJzL2Uyb0RvYy54bWxQSwECLQAUAAYA&#10;CAAAACEA7uwf4dsAAAAHAQAADwAAAAAAAAAAAAAAAADmBAAAZHJzL2Rvd25yZXYueG1sUEsFBgAA&#10;AAAEAAQA8wAAAO4FAAAAAA==&#10;">
                <v:textbox inset="5.85pt,.7pt,5.85pt,.7pt"/>
              </v:shape>
            </w:pict>
          </mc:Fallback>
        </mc:AlternateContent>
      </w:r>
      <w:r w:rsidR="001958C0">
        <w:rPr>
          <w:rFonts w:hAnsi="ＭＳ 明朝" w:hint="eastAsia"/>
        </w:rPr>
        <w:t xml:space="preserve">　認証済規則を紛失してしまった場合は、謄本の交付ができますので、申請</w:t>
      </w:r>
    </w:p>
    <w:p w:rsidR="001958C0" w:rsidRDefault="001958C0">
      <w:pPr>
        <w:ind w:leftChars="348" w:left="789" w:firstLineChars="200" w:firstLine="453"/>
        <w:rPr>
          <w:rFonts w:hAnsi="ＭＳ 明朝"/>
        </w:rPr>
      </w:pPr>
      <w:r>
        <w:rPr>
          <w:rFonts w:hAnsi="ＭＳ 明朝" w:hint="eastAsia"/>
        </w:rPr>
        <w:t>書を提出してください。（手数料　１通７５０円（県証紙））（県の認証が付</w:t>
      </w:r>
    </w:p>
    <w:p w:rsidR="001958C0" w:rsidRDefault="001958C0">
      <w:pPr>
        <w:ind w:leftChars="348" w:left="789" w:firstLineChars="200" w:firstLine="453"/>
        <w:rPr>
          <w:rFonts w:hAnsi="ＭＳ 明朝"/>
        </w:rPr>
      </w:pPr>
      <w:r>
        <w:rPr>
          <w:rFonts w:hAnsi="ＭＳ 明朝" w:hint="eastAsia"/>
        </w:rPr>
        <w:t>されていない規則は、認証済規則と中身が異なってしまっている可能性があ</w:t>
      </w:r>
    </w:p>
    <w:p w:rsidR="001958C0" w:rsidRDefault="001958C0">
      <w:pPr>
        <w:ind w:leftChars="348" w:left="789" w:firstLineChars="200" w:firstLine="453"/>
        <w:rPr>
          <w:rFonts w:hAnsi="ＭＳ 明朝"/>
        </w:rPr>
      </w:pPr>
      <w:r>
        <w:rPr>
          <w:rFonts w:hAnsi="ＭＳ 明朝" w:hint="eastAsia"/>
        </w:rPr>
        <w:t>りますので、御注意ください。）</w:t>
      </w:r>
    </w:p>
    <w:p w:rsidR="001958C0" w:rsidRDefault="001958C0">
      <w:pPr>
        <w:ind w:leftChars="255" w:left="789" w:hangingChars="93" w:hanging="211"/>
        <w:rPr>
          <w:rFonts w:hAnsi="ＭＳ 明朝"/>
        </w:rPr>
      </w:pPr>
      <w:r>
        <w:rPr>
          <w:rFonts w:hAnsi="ＭＳ 明朝" w:hint="eastAsia"/>
        </w:rPr>
        <w:t>③　規則で定める任期ごとに就任（再任）年月日及び退任年月日を記入してください。宗派別様式に再任年月日を記入する欄がない場合は、就任年月日欄か余白に最新の再任年月日を記入してください。</w:t>
      </w:r>
    </w:p>
    <w:p w:rsidR="001958C0" w:rsidRDefault="001958C0">
      <w:pPr>
        <w:ind w:left="680" w:hangingChars="300" w:hanging="680"/>
        <w:rPr>
          <w:rFonts w:hAnsi="ＭＳ 明朝"/>
        </w:rPr>
      </w:pPr>
      <w:r>
        <w:rPr>
          <w:rFonts w:hAnsi="ＭＳ 明朝" w:hint="eastAsia"/>
        </w:rPr>
        <w:t xml:space="preserve">　　 ④　規則において、任期の途中で責任役員が変更になった場合に、新たに選任された責任役員の任期を、前任者の残任期間とすると定めているにもかかわらず、規則どおりに選任していない法人が見受けられますので、御注意ください。</w:t>
      </w:r>
    </w:p>
    <w:p w:rsidR="001958C0" w:rsidRDefault="002F4F04">
      <w:pPr>
        <w:spacing w:line="340" w:lineRule="exact"/>
        <w:ind w:left="680" w:hangingChars="300" w:hanging="680"/>
        <w:rPr>
          <w:rFonts w:hAnsi="ＭＳ 明朝"/>
        </w:rPr>
      </w:pPr>
      <w:r>
        <w:rPr>
          <w:rFonts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189865</wp:posOffset>
                </wp:positionH>
                <wp:positionV relativeFrom="paragraph">
                  <wp:posOffset>72390</wp:posOffset>
                </wp:positionV>
                <wp:extent cx="5765800" cy="3964940"/>
                <wp:effectExtent l="13970" t="6350" r="11430" b="1016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0" cy="3964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0CF6A" id="Rectangle 7" o:spid="_x0000_s1026" style="position:absolute;left:0;text-align:left;margin-left:14.95pt;margin-top:5.7pt;width:454pt;height:31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xdDewIAAPoEAAAOAAAAZHJzL2Uyb0RvYy54bWysVF1v2yAUfZ+0/4B4T22nzoetOlUVJ9Ok&#10;bqvW7QcQwDEaBgYkTlftv++CkyxdX6ZpPGDwvVzOufdcbm4PnUR7bp3QqsLZVYoRV1QzobYV/vpl&#10;PZpj5DxRjEiteIWfuMO3i7dvbnpT8rFutWTcIgiiXNmbCrfemzJJHG15R9yVNlyBsdG2Ix62dpsw&#10;S3qI3slknKbTpNeWGaspdw7+1oMRL2L8puHUf2oaxz2SFQZsPs42zpswJ4sbUm4tMa2gRxjkH1B0&#10;RCi49ByqJp6gnRWvQnWCWu1046+o7hLdNILyyAHYZOkfbB5bYnjkAslx5pwm9//C0o/7B4sEg9ph&#10;pEgHJfoMSSNqKzmahfT0xpXg9WgebCDozL2m3xxSetmCF7+zVvctJwxAZcE/eXEgbBwcRZv+g2YQ&#10;ney8jpk6NLYLASEH6BAL8nQuCD94ROHnZDadzFOoGwXbdTHNizyWLCHl6bixzr/jukNhUWEL4GN4&#10;sr93PsAh5ckl3Kb0WkgZqy4V6itcTMaTeMBpKVgwRpZ2u1lKi/Yk6CaOyA34X7p1woN6pegqDDBh&#10;DHoK6VgpFm/xRMhhDUikCsGBHWA7rgaVPBdpsZqv5vkoH09Xozyt69HdepmPputsNqmv6+Wyzn4G&#10;nFletoIxrgLUk2Kz/O8UceydQWtnzb6g5C6Zr+N4zTx5CSNmGVidvpFd1EEo/SChjWZPIAOrhxaE&#10;JwMWrbY/MOqh/Srsvu+I5RjJ9wqkNMvHxQT6NW7m8wI0YC8NmwsDURQCVdhjNCyXfujwnbFi28I9&#10;Wayw0ncgvkZEWQRhDpiOkoUGi/iPj0Ho4Mt99Pr9ZC1+AQAA//8DAFBLAwQUAAYACAAAACEA6shm&#10;A+EAAAAJAQAADwAAAGRycy9kb3ducmV2LnhtbEyPwU7DMBBE70j8g7VI3KiTtIQmxKkiKjihihaE&#10;xM2NlyQQr6PYbQNfz3KC486MZt8Uq8n24oij7xwpiGcRCKTamY4aBS/P91dLED5oMrp3hAq+0MOq&#10;PD8rdG7cibZ43IVGcAn5XCtoQxhyKX3dotV+5gYk9t7daHXgc2ykGfWJy20vkyhKpdUd8YdWD3jX&#10;Yv25O1gF22pKH767t4V/fK3izZCsn6L1h1KXF1N1CyLgFP7C8IvP6FAy094dyHjRK0iyjJOsxwsQ&#10;7GfzGxb2CtL59RJkWcj/C8ofAAAA//8DAFBLAQItABQABgAIAAAAIQC2gziS/gAAAOEBAAATAAAA&#10;AAAAAAAAAAAAAAAAAABbQ29udGVudF9UeXBlc10ueG1sUEsBAi0AFAAGAAgAAAAhADj9If/WAAAA&#10;lAEAAAsAAAAAAAAAAAAAAAAALwEAAF9yZWxzLy5yZWxzUEsBAi0AFAAGAAgAAAAhAG4XF0N7AgAA&#10;+gQAAA4AAAAAAAAAAAAAAAAALgIAAGRycy9lMm9Eb2MueG1sUEsBAi0AFAAGAAgAAAAhAOrIZgPh&#10;AAAACQEAAA8AAAAAAAAAAAAAAAAA1QQAAGRycy9kb3ducmV2LnhtbFBLBQYAAAAABAAEAPMAAADj&#10;BQAAAAA=&#10;" filled="f">
                <v:textbox inset="5.85pt,.7pt,5.85pt,.7pt"/>
              </v:rect>
            </w:pict>
          </mc:Fallback>
        </mc:AlternateContent>
      </w:r>
    </w:p>
    <w:p w:rsidR="001958C0" w:rsidRDefault="001958C0">
      <w:pPr>
        <w:spacing w:line="340" w:lineRule="exact"/>
        <w:ind w:left="680" w:hangingChars="300" w:hanging="680"/>
        <w:rPr>
          <w:rFonts w:hAnsi="ＭＳ 明朝"/>
        </w:rPr>
      </w:pPr>
      <w:r>
        <w:rPr>
          <w:rFonts w:hAnsi="ＭＳ 明朝" w:hint="eastAsia"/>
        </w:rPr>
        <w:t xml:space="preserve">　　(例)　代表役員を除く責任役員が２名（Ａ氏及びＢ氏）、任期が５年の場合</w:t>
      </w:r>
    </w:p>
    <w:p w:rsidR="001958C0" w:rsidRDefault="001958C0">
      <w:pPr>
        <w:spacing w:line="340" w:lineRule="exact"/>
        <w:ind w:left="1134" w:hangingChars="500" w:hanging="1134"/>
        <w:rPr>
          <w:rFonts w:hAnsi="ＭＳ 明朝"/>
        </w:rPr>
      </w:pPr>
      <w:r>
        <w:rPr>
          <w:rFonts w:hAnsi="ＭＳ 明朝" w:hint="eastAsia"/>
        </w:rPr>
        <w:t xml:space="preserve">　　　　○　Ａ氏は、平成10年４月１日に責任役員に就任し、平成15年と平成20年に再任された。</w:t>
      </w:r>
    </w:p>
    <w:tbl>
      <w:tblPr>
        <w:tblW w:w="0" w:type="auto"/>
        <w:tblInd w:w="1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
        <w:gridCol w:w="3032"/>
        <w:gridCol w:w="2870"/>
        <w:gridCol w:w="744"/>
      </w:tblGrid>
      <w:tr w:rsidR="001958C0">
        <w:trPr>
          <w:trHeight w:val="540"/>
        </w:trPr>
        <w:tc>
          <w:tcPr>
            <w:tcW w:w="824" w:type="dxa"/>
          </w:tcPr>
          <w:p w:rsidR="001958C0" w:rsidRDefault="001958C0">
            <w:pPr>
              <w:spacing w:line="340" w:lineRule="exact"/>
              <w:ind w:left="680" w:hangingChars="300" w:hanging="680"/>
              <w:rPr>
                <w:rFonts w:hAnsi="ＭＳ 明朝"/>
              </w:rPr>
            </w:pPr>
          </w:p>
        </w:tc>
        <w:tc>
          <w:tcPr>
            <w:tcW w:w="3032" w:type="dxa"/>
          </w:tcPr>
          <w:p w:rsidR="001958C0" w:rsidRDefault="001958C0">
            <w:pPr>
              <w:spacing w:line="340" w:lineRule="exact"/>
              <w:ind w:left="680" w:hangingChars="300" w:hanging="680"/>
              <w:jc w:val="center"/>
              <w:rPr>
                <w:rFonts w:hAnsi="ＭＳ 明朝"/>
              </w:rPr>
            </w:pPr>
            <w:r>
              <w:rPr>
                <w:rFonts w:hAnsi="ＭＳ 明朝" w:hint="eastAsia"/>
              </w:rPr>
              <w:t>５年</w:t>
            </w:r>
          </w:p>
        </w:tc>
        <w:tc>
          <w:tcPr>
            <w:tcW w:w="2870" w:type="dxa"/>
          </w:tcPr>
          <w:p w:rsidR="001958C0" w:rsidRDefault="001958C0">
            <w:pPr>
              <w:spacing w:line="340" w:lineRule="exact"/>
              <w:ind w:left="680" w:hangingChars="300" w:hanging="680"/>
              <w:jc w:val="center"/>
              <w:rPr>
                <w:rFonts w:hAnsi="ＭＳ 明朝"/>
              </w:rPr>
            </w:pPr>
            <w:r>
              <w:rPr>
                <w:rFonts w:hAnsi="ＭＳ 明朝" w:hint="eastAsia"/>
              </w:rPr>
              <w:t>５年</w:t>
            </w:r>
          </w:p>
        </w:tc>
        <w:tc>
          <w:tcPr>
            <w:tcW w:w="744" w:type="dxa"/>
          </w:tcPr>
          <w:p w:rsidR="001958C0" w:rsidRDefault="001958C0">
            <w:pPr>
              <w:spacing w:line="340" w:lineRule="exact"/>
              <w:ind w:left="680" w:hangingChars="300" w:hanging="680"/>
              <w:rPr>
                <w:rFonts w:hAnsi="ＭＳ 明朝"/>
              </w:rPr>
            </w:pPr>
          </w:p>
        </w:tc>
      </w:tr>
    </w:tbl>
    <w:p w:rsidR="001958C0" w:rsidRDefault="001958C0">
      <w:pPr>
        <w:spacing w:line="340" w:lineRule="exact"/>
        <w:ind w:left="590" w:hangingChars="300" w:hanging="590"/>
        <w:rPr>
          <w:rFonts w:hAnsi="ＭＳ 明朝"/>
          <w:sz w:val="21"/>
          <w:szCs w:val="21"/>
        </w:rPr>
      </w:pPr>
      <w:r>
        <w:rPr>
          <w:rFonts w:hAnsi="ＭＳ 明朝" w:hint="eastAsia"/>
          <w:sz w:val="21"/>
          <w:szCs w:val="21"/>
        </w:rPr>
        <w:t xml:space="preserve">　　　　　　　　　H10.4.1就任　　　　　　　　　　H15.4.1再任　　　　　　　　H20.4.1再任</w:t>
      </w:r>
    </w:p>
    <w:p w:rsidR="001958C0" w:rsidRDefault="001958C0">
      <w:pPr>
        <w:spacing w:line="340" w:lineRule="exact"/>
        <w:ind w:left="907" w:hangingChars="400" w:hanging="907"/>
        <w:rPr>
          <w:rFonts w:hAnsi="ＭＳ 明朝"/>
        </w:rPr>
      </w:pPr>
      <w:r>
        <w:rPr>
          <w:rFonts w:hAnsi="ＭＳ 明朝" w:hint="eastAsia"/>
        </w:rPr>
        <w:t xml:space="preserve">　　　　○Ｂ氏は、平成10年4月1日に責任役員に就任し、体調不良のため、任期半ばの平成13年3月31日で退任した。</w:t>
      </w:r>
    </w:p>
    <w:tbl>
      <w:tblPr>
        <w:tblW w:w="0" w:type="auto"/>
        <w:tblInd w:w="1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
        <w:gridCol w:w="1816"/>
        <w:gridCol w:w="1216"/>
        <w:gridCol w:w="2870"/>
        <w:gridCol w:w="744"/>
      </w:tblGrid>
      <w:tr w:rsidR="001958C0">
        <w:trPr>
          <w:trHeight w:val="540"/>
        </w:trPr>
        <w:tc>
          <w:tcPr>
            <w:tcW w:w="824" w:type="dxa"/>
          </w:tcPr>
          <w:p w:rsidR="001958C0" w:rsidRDefault="001958C0">
            <w:pPr>
              <w:spacing w:line="340" w:lineRule="exact"/>
              <w:ind w:left="680" w:hangingChars="300" w:hanging="680"/>
              <w:rPr>
                <w:rFonts w:hAnsi="ＭＳ 明朝"/>
              </w:rPr>
            </w:pPr>
          </w:p>
        </w:tc>
        <w:tc>
          <w:tcPr>
            <w:tcW w:w="1816" w:type="dxa"/>
          </w:tcPr>
          <w:p w:rsidR="001958C0" w:rsidRDefault="001958C0">
            <w:pPr>
              <w:spacing w:line="340" w:lineRule="exact"/>
              <w:ind w:left="680" w:hangingChars="300" w:hanging="680"/>
              <w:jc w:val="center"/>
              <w:rPr>
                <w:rFonts w:hAnsi="ＭＳ 明朝"/>
              </w:rPr>
            </w:pPr>
            <w:r>
              <w:rPr>
                <w:rFonts w:hAnsi="ＭＳ 明朝" w:hint="eastAsia"/>
              </w:rPr>
              <w:t>３年</w:t>
            </w:r>
          </w:p>
        </w:tc>
        <w:tc>
          <w:tcPr>
            <w:tcW w:w="1216" w:type="dxa"/>
          </w:tcPr>
          <w:p w:rsidR="001958C0" w:rsidRDefault="001958C0">
            <w:pPr>
              <w:spacing w:line="340" w:lineRule="exact"/>
              <w:rPr>
                <w:rFonts w:hAnsi="ＭＳ 明朝"/>
              </w:rPr>
            </w:pPr>
            <w:r>
              <w:rPr>
                <w:rFonts w:hAnsi="ＭＳ 明朝" w:hint="eastAsia"/>
              </w:rPr>
              <w:t>残２年</w:t>
            </w:r>
          </w:p>
        </w:tc>
        <w:tc>
          <w:tcPr>
            <w:tcW w:w="2870" w:type="dxa"/>
          </w:tcPr>
          <w:p w:rsidR="001958C0" w:rsidRDefault="001958C0">
            <w:pPr>
              <w:spacing w:line="340" w:lineRule="exact"/>
              <w:ind w:left="680" w:hangingChars="300" w:hanging="680"/>
              <w:rPr>
                <w:rFonts w:hAnsi="ＭＳ 明朝"/>
              </w:rPr>
            </w:pPr>
          </w:p>
        </w:tc>
        <w:tc>
          <w:tcPr>
            <w:tcW w:w="744" w:type="dxa"/>
          </w:tcPr>
          <w:p w:rsidR="001958C0" w:rsidRDefault="001958C0">
            <w:pPr>
              <w:spacing w:line="340" w:lineRule="exact"/>
              <w:ind w:left="680" w:hangingChars="300" w:hanging="680"/>
              <w:rPr>
                <w:rFonts w:hAnsi="ＭＳ 明朝"/>
              </w:rPr>
            </w:pPr>
          </w:p>
        </w:tc>
      </w:tr>
    </w:tbl>
    <w:p w:rsidR="001958C0" w:rsidRDefault="001958C0">
      <w:pPr>
        <w:spacing w:line="340" w:lineRule="exact"/>
        <w:ind w:left="590" w:hangingChars="300" w:hanging="590"/>
        <w:rPr>
          <w:rFonts w:hAnsi="ＭＳ 明朝"/>
          <w:sz w:val="21"/>
          <w:szCs w:val="21"/>
        </w:rPr>
      </w:pPr>
      <w:r>
        <w:rPr>
          <w:rFonts w:hAnsi="ＭＳ 明朝" w:hint="eastAsia"/>
          <w:sz w:val="21"/>
          <w:szCs w:val="21"/>
        </w:rPr>
        <w:t xml:space="preserve">　　　　　　　　　H10.4.1就任　H13.3.31退任　残任期間２年</w:t>
      </w:r>
    </w:p>
    <w:p w:rsidR="001958C0" w:rsidRDefault="001958C0">
      <w:pPr>
        <w:spacing w:line="340" w:lineRule="exact"/>
        <w:ind w:left="907" w:hangingChars="400" w:hanging="907"/>
        <w:rPr>
          <w:rFonts w:hAnsi="ＭＳ 明朝"/>
        </w:rPr>
      </w:pPr>
      <w:r>
        <w:rPr>
          <w:rFonts w:hAnsi="ＭＳ 明朝" w:hint="eastAsia"/>
        </w:rPr>
        <w:t xml:space="preserve">　　　　○Ｂ氏の補欠として、Ｃ氏が平成13年4月1日付けで責任役員に就任した。</w:t>
      </w:r>
    </w:p>
    <w:tbl>
      <w:tblPr>
        <w:tblW w:w="0" w:type="auto"/>
        <w:tblInd w:w="1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
        <w:gridCol w:w="1816"/>
        <w:gridCol w:w="1216"/>
        <w:gridCol w:w="2870"/>
        <w:gridCol w:w="744"/>
      </w:tblGrid>
      <w:tr w:rsidR="001958C0">
        <w:trPr>
          <w:trHeight w:val="540"/>
        </w:trPr>
        <w:tc>
          <w:tcPr>
            <w:tcW w:w="824" w:type="dxa"/>
          </w:tcPr>
          <w:p w:rsidR="001958C0" w:rsidRDefault="001958C0">
            <w:pPr>
              <w:spacing w:line="340" w:lineRule="exact"/>
              <w:ind w:left="680" w:hangingChars="300" w:hanging="680"/>
              <w:rPr>
                <w:rFonts w:hAnsi="ＭＳ 明朝"/>
              </w:rPr>
            </w:pPr>
          </w:p>
        </w:tc>
        <w:tc>
          <w:tcPr>
            <w:tcW w:w="1816" w:type="dxa"/>
          </w:tcPr>
          <w:p w:rsidR="001958C0" w:rsidRDefault="001958C0">
            <w:pPr>
              <w:spacing w:line="340" w:lineRule="exact"/>
              <w:ind w:left="680" w:hangingChars="300" w:hanging="680"/>
              <w:rPr>
                <w:rFonts w:hAnsi="ＭＳ 明朝"/>
              </w:rPr>
            </w:pPr>
            <w:r>
              <w:rPr>
                <w:rFonts w:hAnsi="ＭＳ 明朝" w:hint="eastAsia"/>
              </w:rPr>
              <w:t xml:space="preserve">　</w:t>
            </w:r>
          </w:p>
        </w:tc>
        <w:tc>
          <w:tcPr>
            <w:tcW w:w="1216" w:type="dxa"/>
          </w:tcPr>
          <w:p w:rsidR="001958C0" w:rsidRDefault="001958C0">
            <w:pPr>
              <w:spacing w:line="340" w:lineRule="exact"/>
              <w:jc w:val="center"/>
              <w:rPr>
                <w:rFonts w:hAnsi="ＭＳ 明朝"/>
              </w:rPr>
            </w:pPr>
            <w:r>
              <w:rPr>
                <w:rFonts w:hAnsi="ＭＳ 明朝" w:hint="eastAsia"/>
              </w:rPr>
              <w:t>２年</w:t>
            </w:r>
          </w:p>
        </w:tc>
        <w:tc>
          <w:tcPr>
            <w:tcW w:w="2870" w:type="dxa"/>
          </w:tcPr>
          <w:p w:rsidR="001958C0" w:rsidRDefault="001958C0">
            <w:pPr>
              <w:spacing w:line="340" w:lineRule="exact"/>
              <w:ind w:left="680" w:hangingChars="300" w:hanging="680"/>
              <w:jc w:val="center"/>
              <w:rPr>
                <w:rFonts w:hAnsi="ＭＳ 明朝"/>
              </w:rPr>
            </w:pPr>
            <w:r>
              <w:rPr>
                <w:rFonts w:hAnsi="ＭＳ 明朝" w:hint="eastAsia"/>
              </w:rPr>
              <w:t>5年</w:t>
            </w:r>
          </w:p>
        </w:tc>
        <w:tc>
          <w:tcPr>
            <w:tcW w:w="744" w:type="dxa"/>
          </w:tcPr>
          <w:p w:rsidR="001958C0" w:rsidRDefault="001958C0">
            <w:pPr>
              <w:spacing w:line="340" w:lineRule="exact"/>
              <w:ind w:left="680" w:hangingChars="300" w:hanging="680"/>
              <w:rPr>
                <w:rFonts w:hAnsi="ＭＳ 明朝"/>
              </w:rPr>
            </w:pPr>
          </w:p>
        </w:tc>
      </w:tr>
    </w:tbl>
    <w:p w:rsidR="001958C0" w:rsidRDefault="001958C0">
      <w:pPr>
        <w:spacing w:line="340" w:lineRule="exact"/>
        <w:ind w:left="590" w:hangingChars="300" w:hanging="590"/>
        <w:rPr>
          <w:rFonts w:hAnsi="ＭＳ 明朝"/>
          <w:sz w:val="21"/>
          <w:szCs w:val="21"/>
        </w:rPr>
      </w:pPr>
      <w:r>
        <w:rPr>
          <w:rFonts w:hAnsi="ＭＳ 明朝" w:hint="eastAsia"/>
          <w:sz w:val="21"/>
          <w:szCs w:val="21"/>
        </w:rPr>
        <w:t xml:space="preserve">　　　　　　　　　　　　　　　　　H13.4.1就任　　H15.4.1再任　　　　　　　H20.4.1再任</w:t>
      </w:r>
    </w:p>
    <w:p w:rsidR="001958C0" w:rsidRDefault="001958C0">
      <w:pPr>
        <w:spacing w:line="340" w:lineRule="exact"/>
        <w:ind w:left="1360" w:hangingChars="600" w:hanging="1360"/>
        <w:rPr>
          <w:rFonts w:hAnsi="ＭＳ 明朝"/>
        </w:rPr>
      </w:pPr>
      <w:r>
        <w:rPr>
          <w:rFonts w:hAnsi="ＭＳ 明朝" w:hint="eastAsia"/>
        </w:rPr>
        <w:t xml:space="preserve">　　　　　＊　C氏の最初の任期は、B氏の残任期間である２年間（H13.4.1～H15.3.31）であって、５年間（H13.4.1～H18.3.31）ではない。平成15年4月1日に再任されると、そこから任期が5年となる。</w:t>
      </w:r>
    </w:p>
    <w:p w:rsidR="001958C0" w:rsidRDefault="001958C0">
      <w:pPr>
        <w:spacing w:line="340" w:lineRule="exact"/>
        <w:ind w:left="1360" w:hangingChars="600" w:hanging="1360"/>
        <w:rPr>
          <w:rFonts w:hAnsi="ＭＳ 明朝"/>
        </w:rPr>
      </w:pPr>
    </w:p>
    <w:p w:rsidR="001958C0" w:rsidRDefault="001958C0">
      <w:pPr>
        <w:rPr>
          <w:rFonts w:ascii="ＭＳ ゴシック" w:eastAsia="ＭＳ ゴシック" w:hAnsi="ＭＳ ゴシック"/>
        </w:rPr>
      </w:pPr>
      <w:r>
        <w:rPr>
          <w:rFonts w:ascii="ＭＳ ゴシック" w:eastAsia="ＭＳ ゴシック" w:hAnsi="ＭＳ ゴシック" w:hint="eastAsia"/>
        </w:rPr>
        <w:t xml:space="preserve">　(3)　その他の役員名簿（様式３）</w:t>
      </w:r>
    </w:p>
    <w:p w:rsidR="001958C0" w:rsidRDefault="001958C0">
      <w:pPr>
        <w:ind w:left="787" w:hangingChars="347" w:hanging="787"/>
        <w:rPr>
          <w:rFonts w:hAnsi="ＭＳ 明朝"/>
        </w:rPr>
      </w:pPr>
      <w:r>
        <w:rPr>
          <w:rFonts w:hAnsi="ＭＳ 明朝" w:hint="eastAsia"/>
        </w:rPr>
        <w:t xml:space="preserve">　 　①　法人の管理運営に直接携わる機関の構成員は、役員に当たりますので、その機関ごとの名簿を作成してください。</w:t>
      </w:r>
    </w:p>
    <w:p w:rsidR="001958C0" w:rsidRDefault="001958C0">
      <w:pPr>
        <w:ind w:left="787" w:hangingChars="347" w:hanging="787"/>
        <w:rPr>
          <w:rFonts w:hAnsi="ＭＳ 明朝"/>
        </w:rPr>
      </w:pPr>
      <w:r>
        <w:rPr>
          <w:rFonts w:hAnsi="ＭＳ 明朝" w:hint="eastAsia"/>
        </w:rPr>
        <w:t xml:space="preserve">　 　②　記入方法は、責任役員の記入方法（上記（２））に準じます。</w:t>
      </w:r>
    </w:p>
    <w:p w:rsidR="001958C0" w:rsidRDefault="001958C0">
      <w:pPr>
        <w:rPr>
          <w:rFonts w:ascii="ＭＳ ゴシック" w:eastAsia="ＭＳ ゴシック" w:hAnsi="ＭＳ ゴシック"/>
        </w:rPr>
      </w:pPr>
      <w:r>
        <w:rPr>
          <w:rFonts w:ascii="ＭＳ ゴシック" w:eastAsia="ＭＳ ゴシック" w:hAnsi="ＭＳ ゴシック" w:hint="eastAsia"/>
        </w:rPr>
        <w:t>３　財産目録（様式４）</w:t>
      </w:r>
    </w:p>
    <w:p w:rsidR="001958C0" w:rsidRDefault="001958C0">
      <w:pPr>
        <w:rPr>
          <w:rFonts w:hAnsi="ＭＳ 明朝"/>
        </w:rPr>
      </w:pPr>
      <w:r>
        <w:rPr>
          <w:rFonts w:hAnsi="ＭＳ 明朝" w:hint="eastAsia"/>
        </w:rPr>
        <w:lastRenderedPageBreak/>
        <w:t xml:space="preserve">  ①　まず、規則で会計年度を確認してください。</w:t>
      </w:r>
    </w:p>
    <w:p w:rsidR="001958C0" w:rsidRDefault="001958C0">
      <w:pPr>
        <w:ind w:left="453" w:hangingChars="200" w:hanging="453"/>
        <w:rPr>
          <w:rFonts w:hAnsi="ＭＳ 明朝"/>
        </w:rPr>
      </w:pPr>
      <w:r>
        <w:rPr>
          <w:rFonts w:hAnsi="ＭＳ 明朝" w:hint="eastAsia"/>
        </w:rPr>
        <w:t xml:space="preserve">　②　規則で定める会計年度と実際の会計年度が異なってしまっている場合は、規則で定める会計年度に合わせるか、実態に合わせて規則変更の手続をとる必要があります。</w:t>
      </w:r>
    </w:p>
    <w:p w:rsidR="001958C0" w:rsidRDefault="001958C0">
      <w:pPr>
        <w:ind w:left="453" w:hangingChars="200" w:hanging="453"/>
        <w:rPr>
          <w:rFonts w:hAnsi="ＭＳ 明朝"/>
        </w:rPr>
      </w:pPr>
      <w:r>
        <w:rPr>
          <w:rFonts w:hAnsi="ＭＳ 明朝" w:hint="eastAsia"/>
        </w:rPr>
        <w:t xml:space="preserve">　③　財産目録は、</w:t>
      </w:r>
      <w:r w:rsidRPr="00C73C6E">
        <w:rPr>
          <w:rFonts w:hAnsi="ＭＳ 明朝" w:hint="eastAsia"/>
        </w:rPr>
        <w:t>毎会計年度終了日現在</w:t>
      </w:r>
      <w:r>
        <w:rPr>
          <w:rFonts w:hAnsi="ＭＳ 明朝" w:hint="eastAsia"/>
        </w:rPr>
        <w:t xml:space="preserve">で、法人所有となっている資産（法人名義の土地・建物・現金・預金等）又は負債（借入金、源泉徴収や住民税等の特別徴収による預り金等）を、すべて記入し、作成します。  </w:t>
      </w:r>
    </w:p>
    <w:p w:rsidR="001958C0" w:rsidRDefault="00C73C6E">
      <w:pPr>
        <w:ind w:leftChars="100" w:left="454" w:hangingChars="100" w:hanging="227"/>
        <w:rPr>
          <w:rFonts w:hAnsi="ＭＳ 明朝"/>
        </w:rPr>
      </w:pPr>
      <w:r>
        <w:rPr>
          <w:rFonts w:hAnsi="ＭＳ 明朝" w:hint="eastAsia"/>
        </w:rPr>
        <w:t>④　財産目録中の基本財産とは、宗教活動を行っていく上で</w:t>
      </w:r>
      <w:r w:rsidR="001958C0">
        <w:rPr>
          <w:rFonts w:hAnsi="ＭＳ 明朝" w:hint="eastAsia"/>
        </w:rPr>
        <w:t>必要な財政的基礎となるもので、境内地や境内建物のほか、基本財産として設定されている一定の基金がある場合などが該当します。また、普通財産とは、法人の通常の活動に要する費用に充当すべき財産です。</w:t>
      </w:r>
    </w:p>
    <w:p w:rsidR="001958C0" w:rsidRDefault="001958C0">
      <w:pPr>
        <w:ind w:leftChars="100" w:left="454" w:hangingChars="100" w:hanging="227"/>
        <w:rPr>
          <w:rFonts w:hAnsi="ＭＳ 明朝"/>
        </w:rPr>
      </w:pPr>
      <w:r>
        <w:rPr>
          <w:rFonts w:hAnsi="ＭＳ 明朝" w:hint="eastAsia"/>
        </w:rPr>
        <w:t xml:space="preserve">　　なお、財産の設定については、各法人の規則に記載されており、変更等（基本財産を普通財産にする場合など）を行う場合には、一般的に責任役員会の議決が必要となっていますので、よく規則を見て作成してください。</w:t>
      </w:r>
    </w:p>
    <w:p w:rsidR="001958C0" w:rsidRDefault="001958C0">
      <w:pPr>
        <w:ind w:firstLineChars="100" w:firstLine="227"/>
        <w:rPr>
          <w:rFonts w:hAnsi="ＭＳ 明朝"/>
        </w:rPr>
      </w:pPr>
      <w:r>
        <w:rPr>
          <w:rFonts w:hAnsi="ＭＳ 明朝" w:hint="eastAsia"/>
        </w:rPr>
        <w:t>⑤　基本財産である「境内地」、「境内建物」については、必ず記載してください。</w:t>
      </w:r>
    </w:p>
    <w:p w:rsidR="001958C0" w:rsidRDefault="001958C0">
      <w:pPr>
        <w:ind w:leftChars="100" w:left="454" w:hangingChars="100" w:hanging="227"/>
        <w:rPr>
          <w:rFonts w:hAnsi="ＭＳ 明朝"/>
        </w:rPr>
      </w:pPr>
      <w:r>
        <w:rPr>
          <w:rFonts w:hAnsi="ＭＳ 明朝" w:hint="eastAsia"/>
        </w:rPr>
        <w:t xml:space="preserve">　　また、継続的な活動状況の把握という観点から、普通財産の「預金」、「現金」の欄も必ず記載してください。</w:t>
      </w:r>
    </w:p>
    <w:p w:rsidR="001958C0" w:rsidRDefault="001958C0">
      <w:pPr>
        <w:ind w:left="453" w:hangingChars="200" w:hanging="453"/>
        <w:rPr>
          <w:rFonts w:hAnsi="ＭＳ 明朝"/>
        </w:rPr>
      </w:pPr>
      <w:r>
        <w:rPr>
          <w:rFonts w:hAnsi="ＭＳ 明朝" w:hint="eastAsia"/>
        </w:rPr>
        <w:t xml:space="preserve">　⑥　境内建物については、備考欄に所在地（住所）とその用途（例：礼拝用）を必ず記入してください。また、境内建物のうち、法人所有でない建物がある場合は、財産目録には記入しないで、境内建物に関する書類（様式６）を作成してください。</w:t>
      </w:r>
    </w:p>
    <w:p w:rsidR="001958C0" w:rsidRDefault="001958C0">
      <w:pPr>
        <w:ind w:firstLineChars="100" w:firstLine="227"/>
        <w:rPr>
          <w:rFonts w:hAnsi="ＭＳ 明朝"/>
        </w:rPr>
      </w:pPr>
      <w:r>
        <w:rPr>
          <w:rFonts w:hAnsi="ＭＳ 明朝" w:hint="eastAsia"/>
        </w:rPr>
        <w:t>⑦　土地・建物の評価額については、取得時の価格が分かれば、その価格を記載します。</w:t>
      </w:r>
    </w:p>
    <w:p w:rsidR="001958C0" w:rsidRDefault="001958C0">
      <w:pPr>
        <w:ind w:leftChars="199" w:left="452" w:hanging="1"/>
        <w:rPr>
          <w:rFonts w:hAnsi="ＭＳ 明朝"/>
        </w:rPr>
      </w:pPr>
      <w:r>
        <w:rPr>
          <w:rFonts w:hAnsi="ＭＳ 明朝" w:hint="eastAsia"/>
        </w:rPr>
        <w:t>取得時の価格が分からない場合は、土地については、固定資産課税台帳記載の価格や近傍類似価格又は路線価等を参考にしてください。また、建物の取得価格が分からない場合には、可能な限り、合理的な方法によって価格を算定するよう努めてください。</w:t>
      </w:r>
    </w:p>
    <w:p w:rsidR="001958C0" w:rsidRDefault="001958C0">
      <w:pPr>
        <w:ind w:leftChars="200" w:left="453" w:firstLineChars="97" w:firstLine="220"/>
        <w:rPr>
          <w:rFonts w:hAnsi="ＭＳ 明朝"/>
        </w:rPr>
      </w:pPr>
      <w:r>
        <w:rPr>
          <w:rFonts w:hAnsi="ＭＳ 明朝" w:hint="eastAsia"/>
        </w:rPr>
        <w:t>なお、どうしても算定が困難な場合には「－」（バー）と記載し、備考欄に評価不能の旨記載してください。</w:t>
      </w:r>
    </w:p>
    <w:p w:rsidR="001958C0" w:rsidRDefault="001958C0">
      <w:pPr>
        <w:ind w:leftChars="100" w:left="454" w:hangingChars="100" w:hanging="227"/>
        <w:rPr>
          <w:rFonts w:hAnsi="ＭＳ 明朝"/>
        </w:rPr>
      </w:pPr>
      <w:r>
        <w:rPr>
          <w:rFonts w:hAnsi="ＭＳ 明朝" w:hint="eastAsia"/>
        </w:rPr>
        <w:t>⑧　法人が自ら選定した仏像等の宝物については、特別財産として取り扱いますが、これらのものは一般的に評価の対象となるものではありません。価額が評価できないような場合には、「－」（バー）と記載してください。</w:t>
      </w:r>
    </w:p>
    <w:p w:rsidR="001958C0" w:rsidRDefault="001958C0">
      <w:pPr>
        <w:ind w:leftChars="100" w:left="454" w:hangingChars="100" w:hanging="227"/>
        <w:rPr>
          <w:rFonts w:hAnsi="ＭＳ 明朝"/>
        </w:rPr>
      </w:pPr>
      <w:r>
        <w:rPr>
          <w:rFonts w:hAnsi="ＭＳ 明朝" w:hint="eastAsia"/>
        </w:rPr>
        <w:t>⑨　什器及び備品は、財産台帳に記載されているものすべてが対象になりますが、基本的には、各法人ごとに判断すべきものです。</w:t>
      </w:r>
    </w:p>
    <w:p w:rsidR="001958C0" w:rsidRDefault="001958C0">
      <w:pPr>
        <w:ind w:left="453" w:hangingChars="200" w:hanging="453"/>
        <w:rPr>
          <w:rFonts w:hAnsi="ＭＳ 明朝"/>
        </w:rPr>
      </w:pPr>
      <w:r>
        <w:rPr>
          <w:rFonts w:hAnsi="ＭＳ 明朝" w:hint="eastAsia"/>
        </w:rPr>
        <w:t xml:space="preserve">　　　あらかじめ、「1年以上の使用に耐えるもので、購入金額が◯◯円以上のものとする。」というように、什器、備品等に関する基準を内部で定めて、財産台帳で整理しておく</w:t>
      </w:r>
      <w:r>
        <w:rPr>
          <w:rFonts w:hAnsi="ＭＳ 明朝" w:hint="eastAsia"/>
        </w:rPr>
        <w:lastRenderedPageBreak/>
        <w:t>のが望ましいとされています。</w:t>
      </w:r>
    </w:p>
    <w:p w:rsidR="001958C0" w:rsidRDefault="001958C0">
      <w:pPr>
        <w:rPr>
          <w:rFonts w:hAnsi="ＭＳ 明朝"/>
        </w:rPr>
      </w:pPr>
    </w:p>
    <w:p w:rsidR="001958C0" w:rsidRDefault="001958C0">
      <w:pPr>
        <w:rPr>
          <w:rFonts w:ascii="ＭＳ ゴシック" w:eastAsia="ＭＳ ゴシック" w:hAnsi="ＭＳ ゴシック"/>
        </w:rPr>
      </w:pPr>
      <w:r>
        <w:rPr>
          <w:rFonts w:ascii="ＭＳ ゴシック" w:eastAsia="ＭＳ ゴシック" w:hAnsi="ＭＳ ゴシック" w:hint="eastAsia"/>
        </w:rPr>
        <w:t>４　収支計算書（様式５）</w:t>
      </w:r>
    </w:p>
    <w:p w:rsidR="001958C0" w:rsidRDefault="001958C0">
      <w:pPr>
        <w:ind w:left="453" w:hangingChars="200" w:hanging="453"/>
        <w:rPr>
          <w:rFonts w:hAnsi="ＭＳ 明朝"/>
        </w:rPr>
      </w:pPr>
      <w:r>
        <w:rPr>
          <w:rFonts w:hAnsi="ＭＳ 明朝" w:hint="eastAsia"/>
        </w:rPr>
        <w:t xml:space="preserve">　①　収支計算書とは、会計年度のすべての収入、支出の明細書であり、予算と対比することにより、予算の執行状況を明らかにする書類であり、法人としての１年間の宗教活動等を数字で表したものです。</w:t>
      </w:r>
    </w:p>
    <w:p w:rsidR="001958C0" w:rsidRDefault="001958C0">
      <w:pPr>
        <w:ind w:left="453" w:hangingChars="200" w:hanging="453"/>
        <w:rPr>
          <w:rFonts w:hAnsi="ＭＳ 明朝"/>
        </w:rPr>
      </w:pPr>
      <w:r>
        <w:rPr>
          <w:rFonts w:hAnsi="ＭＳ 明朝" w:hint="eastAsia"/>
        </w:rPr>
        <w:t xml:space="preserve">　②　収支計算書は、宗教法人法第２５条第１項により会計年度ごとに作成しなければならないとされていますが、公益事業以外の事業（収益事業）を行っていない法人であって、その一会計年度の収入が８千万円以内である法人は、当分の間、作成義務が免除されています。ただし、</w:t>
      </w:r>
      <w:r>
        <w:rPr>
          <w:rFonts w:hAnsi="ＭＳ 明朝" w:hint="eastAsia"/>
          <w:u w:val="double"/>
        </w:rPr>
        <w:t>実際に収支計算書を作成しているときには、それを事務所に備え付けるとともに、その写しを県に提出する必要があります。</w:t>
      </w:r>
    </w:p>
    <w:p w:rsidR="001958C0" w:rsidRDefault="001958C0">
      <w:pPr>
        <w:ind w:left="453" w:hangingChars="200" w:hanging="453"/>
        <w:rPr>
          <w:rFonts w:hAnsi="ＭＳ 明朝"/>
        </w:rPr>
      </w:pPr>
      <w:r>
        <w:rPr>
          <w:rFonts w:hAnsi="ＭＳ 明朝" w:hint="eastAsia"/>
        </w:rPr>
        <w:t xml:space="preserve">　③　境内建物の新築など長期にわたって収入、支出がある場合、公益事業その他の事業を行う場合、国や地方公共団体から補助金の交付を受ける補助事業（「文化財保存事業など」）を行う場合などは、特別会計を設定し、通常の会計（一般会計という）と区分して会計処理しなければなりません。</w:t>
      </w:r>
    </w:p>
    <w:p w:rsidR="001958C0" w:rsidRDefault="001958C0">
      <w:pPr>
        <w:rPr>
          <w:rFonts w:ascii="ＭＳ ゴシック" w:eastAsia="ＭＳ ゴシック" w:hAnsi="ＭＳ ゴシック"/>
        </w:rPr>
      </w:pPr>
    </w:p>
    <w:p w:rsidR="001958C0" w:rsidRDefault="001958C0">
      <w:pPr>
        <w:rPr>
          <w:rFonts w:ascii="ＭＳ ゴシック" w:eastAsia="ＭＳ ゴシック" w:hAnsi="ＭＳ ゴシック"/>
        </w:rPr>
      </w:pPr>
      <w:r>
        <w:rPr>
          <w:rFonts w:ascii="ＭＳ ゴシック" w:eastAsia="ＭＳ ゴシック" w:hAnsi="ＭＳ ゴシック" w:hint="eastAsia"/>
        </w:rPr>
        <w:t>５　境内建物（財産目録に記載されているものを除く。）に関する書類（様式６）</w:t>
      </w:r>
    </w:p>
    <w:p w:rsidR="001958C0" w:rsidRDefault="001958C0">
      <w:pPr>
        <w:ind w:left="227" w:hangingChars="100" w:hanging="227"/>
        <w:rPr>
          <w:rFonts w:ascii="ＭＳ ゴシック" w:eastAsia="ＭＳ ゴシック" w:hAnsi="ＭＳ ゴシック"/>
        </w:rPr>
      </w:pPr>
      <w:r>
        <w:rPr>
          <w:rFonts w:hAnsi="ＭＳ 明朝" w:hint="eastAsia"/>
        </w:rPr>
        <w:t xml:space="preserve">　　境内建物は、基本的には法人が所有し、財産目録に記載されるべきものですが、法人が境内建物を賃貸借契約あるいは使用貸借契約により借りているなどの場合には、通常、財産目録に記載せず、当該書類を作成します。</w:t>
      </w:r>
      <w:r>
        <w:rPr>
          <w:rFonts w:ascii="ＭＳ ゴシック" w:eastAsia="ＭＳ ゴシック" w:hAnsi="ＭＳ ゴシック" w:hint="eastAsia"/>
        </w:rPr>
        <w:t xml:space="preserve">　</w:t>
      </w:r>
    </w:p>
    <w:p w:rsidR="001958C0" w:rsidRDefault="001958C0">
      <w:pPr>
        <w:rPr>
          <w:rFonts w:ascii="ＭＳ ゴシック" w:eastAsia="ＭＳ ゴシック" w:hAnsi="ＭＳ ゴシック"/>
        </w:rPr>
      </w:pPr>
    </w:p>
    <w:p w:rsidR="001958C0" w:rsidRDefault="001958C0">
      <w:pPr>
        <w:rPr>
          <w:rFonts w:ascii="ＭＳ ゴシック" w:eastAsia="ＭＳ ゴシック" w:hAnsi="ＭＳ ゴシック"/>
        </w:rPr>
      </w:pPr>
      <w:r>
        <w:rPr>
          <w:rFonts w:ascii="ＭＳ ゴシック" w:eastAsia="ＭＳ ゴシック" w:hAnsi="ＭＳ ゴシック" w:hint="eastAsia"/>
        </w:rPr>
        <w:t>６　事業に関する書類（様式７</w:t>
      </w:r>
      <w:r>
        <w:rPr>
          <w:rFonts w:ascii="ＭＳ ゴシック" w:eastAsia="ＭＳ ゴシック" w:hAnsi="ＭＳ ゴシック"/>
        </w:rPr>
        <w:t>）</w:t>
      </w:r>
    </w:p>
    <w:p w:rsidR="001958C0" w:rsidRDefault="001958C0">
      <w:pPr>
        <w:ind w:left="453" w:hangingChars="200" w:hanging="453"/>
        <w:rPr>
          <w:rFonts w:hAnsi="ＭＳ 明朝"/>
        </w:rPr>
      </w:pPr>
      <w:r>
        <w:rPr>
          <w:rFonts w:hAnsi="ＭＳ 明朝" w:hint="eastAsia"/>
        </w:rPr>
        <w:t xml:space="preserve">  ①　公益事業及び公益事業以外の事業（以下「事業」という。）を行っている場合は、事業に関する書類を作成する必要があります。</w:t>
      </w:r>
    </w:p>
    <w:p w:rsidR="001958C0" w:rsidRDefault="001958C0">
      <w:pPr>
        <w:ind w:left="453" w:hangingChars="200" w:hanging="453"/>
        <w:rPr>
          <w:rFonts w:hAnsi="ＭＳ 明朝"/>
        </w:rPr>
      </w:pPr>
      <w:r>
        <w:rPr>
          <w:rFonts w:hAnsi="ＭＳ 明朝" w:hint="eastAsia"/>
        </w:rPr>
        <w:t xml:space="preserve">　②　当該書類には、事業の状況、事業に関する収支その他の事業内容や経営の実情を記載しますので、事業を複数行っている場合は、その事業ごとに作成しなければなりません。</w:t>
      </w:r>
    </w:p>
    <w:p w:rsidR="001958C0" w:rsidRDefault="001958C0">
      <w:pPr>
        <w:ind w:left="453" w:hangingChars="200" w:hanging="453"/>
        <w:rPr>
          <w:rFonts w:hAnsi="ＭＳ 明朝"/>
        </w:rPr>
      </w:pPr>
      <w:r>
        <w:rPr>
          <w:rFonts w:hAnsi="ＭＳ 明朝" w:hint="eastAsia"/>
        </w:rPr>
        <w:t xml:space="preserve">　③　なお、事業を行う場合は、事業の種類及び管理運営に関する事項を規則に定める必要があります。規則に定めないまま事業を行ってしまっている法人は、速やかに規則変更の手続をとってください。</w:t>
      </w:r>
    </w:p>
    <w:sectPr w:rsidR="001958C0">
      <w:footerReference w:type="even" r:id="rId6"/>
      <w:footerReference w:type="default" r:id="rId7"/>
      <w:pgSz w:w="11906" w:h="16838" w:code="9"/>
      <w:pgMar w:top="1418" w:right="1418" w:bottom="1134" w:left="1418" w:header="851" w:footer="567" w:gutter="0"/>
      <w:cols w:space="425"/>
      <w:docGrid w:type="linesAndChars" w:linePitch="44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8C0" w:rsidRDefault="001958C0">
      <w:r>
        <w:separator/>
      </w:r>
    </w:p>
  </w:endnote>
  <w:endnote w:type="continuationSeparator" w:id="0">
    <w:p w:rsidR="001958C0" w:rsidRDefault="00195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8C0" w:rsidRDefault="001958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958C0" w:rsidRDefault="001958C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8C0" w:rsidRDefault="001958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6160E">
      <w:rPr>
        <w:rStyle w:val="a5"/>
        <w:noProof/>
      </w:rPr>
      <w:t>1</w:t>
    </w:r>
    <w:r>
      <w:rPr>
        <w:rStyle w:val="a5"/>
      </w:rPr>
      <w:fldChar w:fldCharType="end"/>
    </w:r>
  </w:p>
  <w:p w:rsidR="001958C0" w:rsidRDefault="001958C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8C0" w:rsidRDefault="001958C0">
      <w:r>
        <w:separator/>
      </w:r>
    </w:p>
  </w:footnote>
  <w:footnote w:type="continuationSeparator" w:id="0">
    <w:p w:rsidR="001958C0" w:rsidRDefault="001958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23"/>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C6E"/>
    <w:rsid w:val="001958C0"/>
    <w:rsid w:val="002F4F04"/>
    <w:rsid w:val="00C73C6E"/>
    <w:rsid w:val="00F61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F43A095-6D13-410B-9162-05C927D57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sid w:val="00F6160E"/>
    <w:rPr>
      <w:rFonts w:asciiTheme="majorHAnsi" w:eastAsiaTheme="majorEastAsia" w:hAnsiTheme="majorHAnsi" w:cstheme="majorBidi"/>
      <w:sz w:val="18"/>
      <w:szCs w:val="18"/>
    </w:rPr>
  </w:style>
  <w:style w:type="character" w:customStyle="1" w:styleId="a7">
    <w:name w:val="吹き出し (文字)"/>
    <w:basedOn w:val="a0"/>
    <w:link w:val="a6"/>
    <w:rsid w:val="00F6160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4048</Words>
  <Characters>591</Characters>
  <Application>Microsoft Office Word</Application>
  <DocSecurity>0</DocSecurity>
  <Lines>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【書類作成に当たっての留意事項】</vt:lpstr>
      <vt:lpstr>【書類作成に当たっての留意事項】</vt:lpstr>
    </vt:vector>
  </TitlesOfParts>
  <Company>青森県</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【書類作成に当たっての留意事項】</dc:title>
  <dc:subject/>
  <dc:creator>青森県</dc:creator>
  <cp:keywords/>
  <dc:description/>
  <cp:lastModifiedBy>Windows ユーザー</cp:lastModifiedBy>
  <cp:revision>3</cp:revision>
  <cp:lastPrinted>2022-03-17T08:56:00Z</cp:lastPrinted>
  <dcterms:created xsi:type="dcterms:W3CDTF">2021-02-26T04:53:00Z</dcterms:created>
  <dcterms:modified xsi:type="dcterms:W3CDTF">2022-03-17T08:57:00Z</dcterms:modified>
</cp:coreProperties>
</file>