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F56D" w14:textId="77777777" w:rsidR="00D06182" w:rsidRDefault="00D06182" w:rsidP="00D06182">
      <w:pPr>
        <w:jc w:val="right"/>
        <w:rPr>
          <w:sz w:val="24"/>
        </w:rPr>
      </w:pPr>
      <w:r>
        <w:rPr>
          <w:rFonts w:hint="eastAsia"/>
          <w:sz w:val="24"/>
        </w:rPr>
        <w:t>（様式３）</w:t>
      </w:r>
    </w:p>
    <w:p w14:paraId="60482D4A" w14:textId="77777777" w:rsidR="00D06182" w:rsidRDefault="00D06182" w:rsidP="00D06182">
      <w:pPr>
        <w:ind w:right="956"/>
        <w:rPr>
          <w:sz w:val="24"/>
        </w:rPr>
      </w:pPr>
    </w:p>
    <w:p w14:paraId="4BFE4FCA" w14:textId="77777777" w:rsidR="00D06182" w:rsidRDefault="00D06182" w:rsidP="00D06182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提案者名（事業者名）</w:t>
      </w:r>
    </w:p>
    <w:p w14:paraId="7647E567" w14:textId="77777777" w:rsidR="00D06182" w:rsidRPr="005C7288" w:rsidRDefault="00D06182" w:rsidP="00D06182">
      <w:pPr>
        <w:ind w:right="956"/>
        <w:rPr>
          <w:sz w:val="24"/>
        </w:rPr>
      </w:pPr>
    </w:p>
    <w:p w14:paraId="3F388546" w14:textId="77777777" w:rsidR="00D06182" w:rsidRDefault="00D06182" w:rsidP="00D061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765D94C9" w14:textId="77777777" w:rsidR="00D06182" w:rsidRDefault="00D06182" w:rsidP="00D06182">
      <w:pPr>
        <w:rPr>
          <w:bCs/>
          <w:sz w:val="24"/>
        </w:rPr>
      </w:pPr>
    </w:p>
    <w:p w14:paraId="7F21D25C" w14:textId="77777777" w:rsidR="00D06182" w:rsidRPr="00242F64" w:rsidRDefault="00D06182" w:rsidP="00D06182">
      <w:pPr>
        <w:rPr>
          <w:bCs/>
          <w:sz w:val="24"/>
        </w:rPr>
      </w:pPr>
      <w:r w:rsidRPr="00242F64">
        <w:rPr>
          <w:rFonts w:hint="eastAsia"/>
          <w:bCs/>
          <w:sz w:val="24"/>
        </w:rPr>
        <w:t>１</w:t>
      </w:r>
      <w:r w:rsidRPr="00242F64">
        <w:rPr>
          <w:bCs/>
          <w:sz w:val="24"/>
        </w:rPr>
        <w:t xml:space="preserve">　</w:t>
      </w:r>
      <w:r w:rsidRPr="00242F64"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2694"/>
        <w:gridCol w:w="3549"/>
        <w:gridCol w:w="1933"/>
      </w:tblGrid>
      <w:tr w:rsidR="00D06182" w14:paraId="4B045DC4" w14:textId="77777777" w:rsidTr="00085F96">
        <w:trPr>
          <w:trHeight w:val="930"/>
        </w:trPr>
        <w:tc>
          <w:tcPr>
            <w:tcW w:w="1634" w:type="dxa"/>
          </w:tcPr>
          <w:p w14:paraId="4F9010A0" w14:textId="77777777" w:rsidR="00D06182" w:rsidRDefault="00D06182" w:rsidP="00085F96">
            <w:pPr>
              <w:rPr>
                <w:bCs/>
                <w:sz w:val="24"/>
              </w:rPr>
            </w:pPr>
          </w:p>
          <w:p w14:paraId="64DAB80B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35D369BE" w14:textId="77777777" w:rsidR="00D06182" w:rsidRDefault="00D06182" w:rsidP="00085F96">
            <w:pPr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  <w:vAlign w:val="center"/>
          </w:tcPr>
          <w:p w14:paraId="0A8C7F82" w14:textId="77777777" w:rsidR="00D06182" w:rsidRPr="005E4790" w:rsidRDefault="00D06182" w:rsidP="00085F96">
            <w:pPr>
              <w:ind w:firstLineChars="100" w:firstLine="240"/>
              <w:rPr>
                <w:bCs/>
                <w:sz w:val="24"/>
              </w:rPr>
            </w:pPr>
            <w:r w:rsidRPr="00461F73">
              <w:rPr>
                <w:rFonts w:hint="eastAsia"/>
                <w:bCs/>
                <w:sz w:val="24"/>
              </w:rPr>
              <w:t>令和６年度障がい者雇用促進加速化事業業務</w:t>
            </w:r>
          </w:p>
        </w:tc>
      </w:tr>
      <w:tr w:rsidR="00D06182" w14:paraId="31F91CD1" w14:textId="77777777" w:rsidTr="00085F96">
        <w:trPr>
          <w:trHeight w:val="735"/>
        </w:trPr>
        <w:tc>
          <w:tcPr>
            <w:tcW w:w="1634" w:type="dxa"/>
          </w:tcPr>
          <w:p w14:paraId="018E033F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  <w:p w14:paraId="401F2F99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0771E4C4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</w:tcPr>
          <w:p w14:paraId="3761EC86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</w:p>
          <w:p w14:paraId="42BBA8CC" w14:textId="77777777" w:rsidR="00D06182" w:rsidRDefault="00D06182" w:rsidP="00085F96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令和６年６月　～　令和７年３月１０日</w:t>
            </w:r>
          </w:p>
          <w:p w14:paraId="344764F7" w14:textId="77777777" w:rsidR="00D06182" w:rsidRDefault="00D06182" w:rsidP="00085F96">
            <w:pPr>
              <w:rPr>
                <w:bCs/>
                <w:sz w:val="24"/>
              </w:rPr>
            </w:pPr>
          </w:p>
        </w:tc>
      </w:tr>
      <w:tr w:rsidR="00D06182" w14:paraId="364D50E9" w14:textId="77777777" w:rsidTr="00085F96">
        <w:trPr>
          <w:trHeight w:val="1322"/>
        </w:trPr>
        <w:tc>
          <w:tcPr>
            <w:tcW w:w="1634" w:type="dxa"/>
            <w:vMerge w:val="restart"/>
          </w:tcPr>
          <w:p w14:paraId="3CD34389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  <w:p w14:paraId="0FD2AECC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  <w:p w14:paraId="20887B4A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694" w:type="dxa"/>
            <w:vMerge w:val="restart"/>
          </w:tcPr>
          <w:p w14:paraId="2EEE7BAF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0E0BAC17" w14:textId="77777777" w:rsidR="00D06182" w:rsidRDefault="00D06182" w:rsidP="00085F96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70D594B7" w14:textId="77777777" w:rsidR="00D06182" w:rsidRDefault="00D06182" w:rsidP="00085F96">
            <w:pPr>
              <w:rPr>
                <w:bCs/>
                <w:sz w:val="24"/>
              </w:rPr>
            </w:pPr>
          </w:p>
        </w:tc>
        <w:tc>
          <w:tcPr>
            <w:tcW w:w="3549" w:type="dxa"/>
          </w:tcPr>
          <w:p w14:paraId="4CB730AF" w14:textId="77777777" w:rsidR="00D06182" w:rsidRPr="003B054A" w:rsidRDefault="00D06182" w:rsidP="00085F96">
            <w:pPr>
              <w:jc w:val="left"/>
              <w:rPr>
                <w:bCs/>
                <w:sz w:val="24"/>
              </w:rPr>
            </w:pPr>
            <w:r w:rsidRPr="003B054A">
              <w:rPr>
                <w:rFonts w:hint="eastAsia"/>
                <w:bCs/>
                <w:sz w:val="24"/>
              </w:rPr>
              <w:t>障がい者雇用促進セミナーの開催に係る経費</w:t>
            </w:r>
          </w:p>
        </w:tc>
        <w:tc>
          <w:tcPr>
            <w:tcW w:w="1933" w:type="dxa"/>
          </w:tcPr>
          <w:p w14:paraId="2AD37B53" w14:textId="77777777" w:rsidR="00D06182" w:rsidRDefault="00D06182" w:rsidP="00085F96">
            <w:pPr>
              <w:rPr>
                <w:bCs/>
                <w:sz w:val="24"/>
              </w:rPr>
            </w:pPr>
          </w:p>
          <w:p w14:paraId="0E2ED926" w14:textId="77777777" w:rsidR="00D06182" w:rsidRDefault="00D06182" w:rsidP="00085F96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06182" w14:paraId="6F27BBB4" w14:textId="77777777" w:rsidTr="00085F96">
        <w:trPr>
          <w:trHeight w:val="1322"/>
        </w:trPr>
        <w:tc>
          <w:tcPr>
            <w:tcW w:w="1634" w:type="dxa"/>
            <w:vMerge/>
          </w:tcPr>
          <w:p w14:paraId="4F25C6C5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14:paraId="77476262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14:paraId="08963C3F" w14:textId="77777777" w:rsidR="00D06182" w:rsidRPr="003B054A" w:rsidRDefault="00D06182" w:rsidP="00085F96">
            <w:pPr>
              <w:jc w:val="left"/>
              <w:rPr>
                <w:bCs/>
                <w:sz w:val="24"/>
              </w:rPr>
            </w:pPr>
            <w:r w:rsidRPr="003B054A">
              <w:rPr>
                <w:rFonts w:hint="eastAsia"/>
                <w:bCs/>
                <w:sz w:val="24"/>
              </w:rPr>
              <w:t>障がい者就労支援業務意見交換会の開催に係る経費</w:t>
            </w:r>
          </w:p>
        </w:tc>
        <w:tc>
          <w:tcPr>
            <w:tcW w:w="1933" w:type="dxa"/>
          </w:tcPr>
          <w:p w14:paraId="0691ED12" w14:textId="77777777" w:rsidR="00D06182" w:rsidRDefault="00D06182" w:rsidP="00085F96">
            <w:pPr>
              <w:rPr>
                <w:bCs/>
                <w:sz w:val="24"/>
              </w:rPr>
            </w:pPr>
          </w:p>
          <w:p w14:paraId="27407726" w14:textId="77777777" w:rsidR="00D06182" w:rsidRDefault="00D06182" w:rsidP="00085F96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06182" w14:paraId="2F0FC52B" w14:textId="77777777" w:rsidTr="00085F96">
        <w:trPr>
          <w:trHeight w:val="1322"/>
        </w:trPr>
        <w:tc>
          <w:tcPr>
            <w:tcW w:w="1634" w:type="dxa"/>
            <w:vMerge/>
          </w:tcPr>
          <w:p w14:paraId="6258CC7E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14:paraId="03A9F164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14:paraId="299E4738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その他必要経費等</w:t>
            </w:r>
          </w:p>
          <w:p w14:paraId="381F0A88" w14:textId="77777777" w:rsidR="00D06182" w:rsidRPr="00483278" w:rsidRDefault="00D06182" w:rsidP="00085F96">
            <w:pPr>
              <w:jc w:val="left"/>
              <w:rPr>
                <w:bCs/>
                <w:sz w:val="24"/>
              </w:rPr>
            </w:pPr>
          </w:p>
        </w:tc>
        <w:tc>
          <w:tcPr>
            <w:tcW w:w="1933" w:type="dxa"/>
          </w:tcPr>
          <w:p w14:paraId="19E3DF6C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</w:p>
          <w:p w14:paraId="55FEE7CF" w14:textId="77777777" w:rsidR="00D06182" w:rsidRDefault="00D06182" w:rsidP="00085F96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06182" w14:paraId="47731942" w14:textId="77777777" w:rsidTr="00085F96">
        <w:trPr>
          <w:trHeight w:val="1322"/>
        </w:trPr>
        <w:tc>
          <w:tcPr>
            <w:tcW w:w="1634" w:type="dxa"/>
            <w:vMerge/>
          </w:tcPr>
          <w:p w14:paraId="0B0BDBB7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14:paraId="60F8ADD5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14:paraId="3F31A09E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以内の額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6DEB97E0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</w:p>
          <w:p w14:paraId="022E5B59" w14:textId="77777777" w:rsidR="00D06182" w:rsidRDefault="00D06182" w:rsidP="00085F96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06182" w14:paraId="57226BAB" w14:textId="77777777" w:rsidTr="00085F96">
        <w:trPr>
          <w:trHeight w:val="1322"/>
        </w:trPr>
        <w:tc>
          <w:tcPr>
            <w:tcW w:w="1634" w:type="dxa"/>
            <w:vMerge/>
          </w:tcPr>
          <w:p w14:paraId="259CCE19" w14:textId="77777777" w:rsidR="00D06182" w:rsidRDefault="00D06182" w:rsidP="00085F96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14:paraId="0B9B6CC0" w14:textId="77777777" w:rsidR="00D06182" w:rsidRDefault="00D06182" w:rsidP="00085F96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14:paraId="64A7C928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消費税及び地方消費税相当額</w:t>
            </w:r>
          </w:p>
        </w:tc>
        <w:tc>
          <w:tcPr>
            <w:tcW w:w="1933" w:type="dxa"/>
          </w:tcPr>
          <w:p w14:paraId="13DCE158" w14:textId="77777777" w:rsidR="00D06182" w:rsidRDefault="00D06182" w:rsidP="00085F96">
            <w:pPr>
              <w:jc w:val="left"/>
              <w:rPr>
                <w:bCs/>
                <w:sz w:val="24"/>
              </w:rPr>
            </w:pPr>
          </w:p>
          <w:p w14:paraId="1BBDB055" w14:textId="77777777" w:rsidR="00D06182" w:rsidRDefault="00D06182" w:rsidP="00085F96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5E896133" w14:textId="77777777" w:rsidR="00D06182" w:rsidRDefault="00D06182" w:rsidP="00D06182">
      <w:pPr>
        <w:rPr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5762D8D0" w14:textId="77777777" w:rsidR="00D06182" w:rsidRPr="00242F64" w:rsidRDefault="00D06182" w:rsidP="00D06182">
      <w:pPr>
        <w:rPr>
          <w:sz w:val="24"/>
        </w:rPr>
      </w:pPr>
      <w:r>
        <w:rPr>
          <w:sz w:val="24"/>
        </w:rPr>
        <w:br w:type="page"/>
      </w:r>
      <w:r w:rsidRPr="00242F64">
        <w:rPr>
          <w:rFonts w:hint="eastAsia"/>
          <w:sz w:val="24"/>
        </w:rPr>
        <w:lastRenderedPageBreak/>
        <w:t>２　事業の実施体制</w:t>
      </w:r>
    </w:p>
    <w:p w14:paraId="06248400" w14:textId="77777777" w:rsidR="00D06182" w:rsidRDefault="00D06182" w:rsidP="00D06182">
      <w:pPr>
        <w:rPr>
          <w:sz w:val="24"/>
        </w:rPr>
      </w:pPr>
      <w:r>
        <w:rPr>
          <w:rFonts w:hint="eastAsia"/>
          <w:sz w:val="24"/>
        </w:rPr>
        <w:t>（１）人員配置</w:t>
      </w:r>
    </w:p>
    <w:p w14:paraId="41E89EB6" w14:textId="77777777" w:rsidR="00D06182" w:rsidRDefault="00D06182" w:rsidP="00D06182">
      <w:pPr>
        <w:ind w:left="523" w:hangingChars="218" w:hanging="523"/>
        <w:rPr>
          <w:sz w:val="24"/>
        </w:rPr>
      </w:pPr>
      <w:r>
        <w:rPr>
          <w:rFonts w:hint="eastAsia"/>
          <w:sz w:val="24"/>
        </w:rPr>
        <w:t xml:space="preserve">　　（提案事業に係る担当者の役割及び</w:t>
      </w:r>
      <w:r w:rsidRPr="007138DE">
        <w:rPr>
          <w:rFonts w:hint="eastAsia"/>
          <w:sz w:val="24"/>
        </w:rPr>
        <w:t>人員配置</w:t>
      </w:r>
      <w:r>
        <w:rPr>
          <w:rFonts w:hint="eastAsia"/>
          <w:sz w:val="24"/>
        </w:rPr>
        <w:t>を記載。記載欄が足りない場合は、行を追加して記載すること。）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31"/>
        <w:gridCol w:w="2127"/>
        <w:gridCol w:w="992"/>
        <w:gridCol w:w="992"/>
        <w:gridCol w:w="1647"/>
      </w:tblGrid>
      <w:tr w:rsidR="00D06182" w:rsidRPr="0095459B" w14:paraId="068A886A" w14:textId="77777777" w:rsidTr="00085F96">
        <w:trPr>
          <w:trHeight w:val="356"/>
        </w:trPr>
        <w:tc>
          <w:tcPr>
            <w:tcW w:w="1752" w:type="dxa"/>
            <w:vAlign w:val="center"/>
          </w:tcPr>
          <w:p w14:paraId="141D7420" w14:textId="77777777" w:rsidR="00D06182" w:rsidRPr="0095459B" w:rsidRDefault="00D06182" w:rsidP="00085F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48FCB875" w14:textId="77777777" w:rsidR="00D06182" w:rsidRPr="00EA155C" w:rsidRDefault="00D06182" w:rsidP="00085F9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223D2943" w14:textId="77777777" w:rsidR="00D06182" w:rsidRPr="0095459B" w:rsidRDefault="00D06182" w:rsidP="00085F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1F64B121" w14:textId="77777777" w:rsidR="00D06182" w:rsidRPr="003B1056" w:rsidRDefault="00D06182" w:rsidP="00085F9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74EC04E5" w14:textId="77777777" w:rsidR="00D06182" w:rsidRPr="003B1056" w:rsidRDefault="00D06182" w:rsidP="00085F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1D84B117" w14:textId="77777777" w:rsidR="00D06182" w:rsidRPr="0095459B" w:rsidRDefault="00D06182" w:rsidP="00085F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06182" w:rsidRPr="0095459B" w14:paraId="042447A0" w14:textId="77777777" w:rsidTr="00085F96">
        <w:trPr>
          <w:trHeight w:val="719"/>
        </w:trPr>
        <w:tc>
          <w:tcPr>
            <w:tcW w:w="1752" w:type="dxa"/>
            <w:vAlign w:val="center"/>
          </w:tcPr>
          <w:p w14:paraId="0BA001CF" w14:textId="77777777" w:rsidR="00D06182" w:rsidRPr="0095459B" w:rsidRDefault="00D06182" w:rsidP="00085F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管理責任者</w:t>
            </w:r>
          </w:p>
        </w:tc>
        <w:tc>
          <w:tcPr>
            <w:tcW w:w="1431" w:type="dxa"/>
          </w:tcPr>
          <w:p w14:paraId="147217A0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8011C27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DA20BDD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CADF554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28A95B67" w14:textId="77777777" w:rsidR="00D06182" w:rsidRPr="0095459B" w:rsidRDefault="00D06182" w:rsidP="00085F96">
            <w:pPr>
              <w:rPr>
                <w:sz w:val="24"/>
              </w:rPr>
            </w:pPr>
          </w:p>
        </w:tc>
      </w:tr>
      <w:tr w:rsidR="00D06182" w:rsidRPr="0095459B" w14:paraId="0D7CFB77" w14:textId="77777777" w:rsidTr="00085F96">
        <w:trPr>
          <w:trHeight w:val="714"/>
        </w:trPr>
        <w:tc>
          <w:tcPr>
            <w:tcW w:w="1752" w:type="dxa"/>
            <w:vAlign w:val="center"/>
          </w:tcPr>
          <w:p w14:paraId="7EDC8A5B" w14:textId="77777777" w:rsidR="00D06182" w:rsidRPr="0095459B" w:rsidRDefault="00D06182" w:rsidP="00085F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6DB4BEF7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A0EF7F3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B4B069C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84966A3" w14:textId="77777777" w:rsidR="00D06182" w:rsidRPr="0095459B" w:rsidRDefault="00D06182" w:rsidP="00085F96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2F35E7F" w14:textId="77777777" w:rsidR="00D06182" w:rsidRPr="0095459B" w:rsidRDefault="00D06182" w:rsidP="00085F96">
            <w:pPr>
              <w:rPr>
                <w:sz w:val="24"/>
              </w:rPr>
            </w:pPr>
          </w:p>
        </w:tc>
      </w:tr>
      <w:tr w:rsidR="00D06182" w:rsidRPr="0088336E" w14:paraId="1A6E2CC2" w14:textId="77777777" w:rsidTr="00085F96">
        <w:trPr>
          <w:trHeight w:val="689"/>
        </w:trPr>
        <w:tc>
          <w:tcPr>
            <w:tcW w:w="1752" w:type="dxa"/>
            <w:vAlign w:val="center"/>
          </w:tcPr>
          <w:p w14:paraId="0EC7C918" w14:textId="77777777" w:rsidR="00D06182" w:rsidRPr="0095459B" w:rsidRDefault="00D06182" w:rsidP="00085F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217A4E6D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C1F619E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AF0E92E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72E4A13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25DC95DE" w14:textId="77777777" w:rsidR="00D06182" w:rsidRPr="0088336E" w:rsidRDefault="00D06182" w:rsidP="00085F96">
            <w:pPr>
              <w:rPr>
                <w:sz w:val="24"/>
              </w:rPr>
            </w:pPr>
          </w:p>
        </w:tc>
      </w:tr>
      <w:tr w:rsidR="00D06182" w:rsidRPr="0088336E" w14:paraId="6F0D60B8" w14:textId="77777777" w:rsidTr="00085F96">
        <w:trPr>
          <w:trHeight w:val="689"/>
        </w:trPr>
        <w:tc>
          <w:tcPr>
            <w:tcW w:w="1752" w:type="dxa"/>
            <w:vAlign w:val="center"/>
          </w:tcPr>
          <w:p w14:paraId="0FB7D06B" w14:textId="77777777" w:rsidR="00D06182" w:rsidRPr="0095459B" w:rsidRDefault="00D06182" w:rsidP="00085F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19C3465B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36ECE59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EF1C7F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253130" w14:textId="77777777" w:rsidR="00D06182" w:rsidRPr="0088336E" w:rsidRDefault="00D06182" w:rsidP="00085F96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9DD04C9" w14:textId="77777777" w:rsidR="00D06182" w:rsidRPr="0088336E" w:rsidRDefault="00D06182" w:rsidP="00085F96">
            <w:pPr>
              <w:rPr>
                <w:sz w:val="24"/>
              </w:rPr>
            </w:pPr>
          </w:p>
        </w:tc>
      </w:tr>
    </w:tbl>
    <w:p w14:paraId="6F445A8B" w14:textId="77777777" w:rsidR="00D06182" w:rsidRDefault="00D06182" w:rsidP="00D06182">
      <w:pPr>
        <w:rPr>
          <w:sz w:val="24"/>
        </w:rPr>
      </w:pPr>
    </w:p>
    <w:p w14:paraId="2C526F53" w14:textId="77777777" w:rsidR="00D06182" w:rsidRDefault="00D06182" w:rsidP="00D06182">
      <w:pPr>
        <w:rPr>
          <w:sz w:val="24"/>
        </w:rPr>
      </w:pPr>
      <w:r>
        <w:rPr>
          <w:rFonts w:hint="eastAsia"/>
          <w:sz w:val="24"/>
        </w:rPr>
        <w:t>（２）緊急時の</w:t>
      </w:r>
      <w:r w:rsidRPr="007138DE">
        <w:rPr>
          <w:rFonts w:hint="eastAsia"/>
          <w:sz w:val="24"/>
        </w:rPr>
        <w:t>体制</w:t>
      </w:r>
    </w:p>
    <w:p w14:paraId="71857B1F" w14:textId="77777777" w:rsidR="00D06182" w:rsidRDefault="00D06182" w:rsidP="00D0618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Pr="00A2456F">
        <w:rPr>
          <w:rFonts w:hint="eastAsia"/>
          <w:sz w:val="24"/>
        </w:rPr>
        <w:t>提案事業に係る</w:t>
      </w:r>
      <w:r>
        <w:rPr>
          <w:rFonts w:hint="eastAsia"/>
          <w:sz w:val="24"/>
        </w:rPr>
        <w:t>緊急時の体制（</w:t>
      </w:r>
      <w:r w:rsidRPr="007138DE">
        <w:rPr>
          <w:rFonts w:hint="eastAsia"/>
          <w:sz w:val="24"/>
        </w:rPr>
        <w:t>危機管理体制</w:t>
      </w:r>
      <w:r>
        <w:rPr>
          <w:rFonts w:hint="eastAsia"/>
          <w:sz w:val="24"/>
        </w:rPr>
        <w:t>）</w:t>
      </w:r>
      <w:r w:rsidRPr="007138DE">
        <w:rPr>
          <w:rFonts w:hint="eastAsia"/>
          <w:sz w:val="24"/>
        </w:rPr>
        <w:t>の構築等について記載すること。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D06182" w:rsidRPr="0095459B" w14:paraId="7FD35FDF" w14:textId="77777777" w:rsidTr="00085F96">
        <w:trPr>
          <w:trHeight w:val="3633"/>
        </w:trPr>
        <w:tc>
          <w:tcPr>
            <w:tcW w:w="8979" w:type="dxa"/>
          </w:tcPr>
          <w:p w14:paraId="28D14867" w14:textId="77777777" w:rsidR="00D06182" w:rsidRPr="00753A9B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6B11E0A6" w14:textId="77777777" w:rsidR="00D06182" w:rsidRDefault="00D06182" w:rsidP="00D06182">
      <w:pPr>
        <w:rPr>
          <w:sz w:val="24"/>
        </w:rPr>
      </w:pPr>
    </w:p>
    <w:p w14:paraId="27E43D36" w14:textId="77777777" w:rsidR="00D06182" w:rsidRDefault="00D06182" w:rsidP="00D06182">
      <w:pPr>
        <w:ind w:leftChars="39" w:left="566" w:hangingChars="200" w:hanging="480"/>
        <w:rPr>
          <w:sz w:val="24"/>
        </w:rPr>
      </w:pPr>
      <w:r>
        <w:rPr>
          <w:rFonts w:hint="eastAsia"/>
          <w:sz w:val="24"/>
        </w:rPr>
        <w:t>（３）情報管理</w:t>
      </w:r>
    </w:p>
    <w:p w14:paraId="7A0D12A9" w14:textId="77777777" w:rsidR="00D06182" w:rsidRDefault="00D06182" w:rsidP="00D06182">
      <w:pPr>
        <w:ind w:leftChars="239" w:left="526"/>
        <w:rPr>
          <w:sz w:val="24"/>
        </w:rPr>
      </w:pPr>
      <w:r>
        <w:rPr>
          <w:rFonts w:hint="eastAsia"/>
          <w:sz w:val="24"/>
        </w:rPr>
        <w:t>（</w:t>
      </w:r>
      <w:r w:rsidRPr="007138DE">
        <w:rPr>
          <w:rFonts w:hint="eastAsia"/>
          <w:sz w:val="24"/>
        </w:rPr>
        <w:t>提案事業に係る情報管理（守秘義務・個人情報保護等）について記載すること。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D06182" w:rsidRPr="0095459B" w14:paraId="1056AF43" w14:textId="77777777" w:rsidTr="00085F96">
        <w:trPr>
          <w:trHeight w:val="3132"/>
        </w:trPr>
        <w:tc>
          <w:tcPr>
            <w:tcW w:w="8941" w:type="dxa"/>
            <w:tcBorders>
              <w:bottom w:val="single" w:sz="4" w:space="0" w:color="auto"/>
            </w:tcBorders>
          </w:tcPr>
          <w:p w14:paraId="6291D9A0" w14:textId="77777777" w:rsidR="00D06182" w:rsidRPr="0095459B" w:rsidRDefault="00D06182" w:rsidP="00085F96">
            <w:pPr>
              <w:rPr>
                <w:sz w:val="24"/>
              </w:rPr>
            </w:pPr>
          </w:p>
        </w:tc>
      </w:tr>
    </w:tbl>
    <w:p w14:paraId="688E5289" w14:textId="77777777" w:rsidR="00D06182" w:rsidRDefault="00D06182" w:rsidP="00D06182">
      <w:pPr>
        <w:rPr>
          <w:sz w:val="24"/>
        </w:rPr>
      </w:pPr>
    </w:p>
    <w:p w14:paraId="370150A0" w14:textId="77777777" w:rsidR="00D06182" w:rsidRPr="00242F64" w:rsidRDefault="00D06182" w:rsidP="00D06182">
      <w:pPr>
        <w:rPr>
          <w:sz w:val="24"/>
        </w:rPr>
      </w:pPr>
      <w:r w:rsidRPr="00242F64">
        <w:rPr>
          <w:rFonts w:hint="eastAsia"/>
          <w:sz w:val="24"/>
        </w:rPr>
        <w:lastRenderedPageBreak/>
        <w:t>３　事業の実施について</w:t>
      </w:r>
    </w:p>
    <w:p w14:paraId="487ED175" w14:textId="77777777" w:rsidR="00D06182" w:rsidRDefault="00D06182" w:rsidP="00D06182">
      <w:pPr>
        <w:ind w:left="480" w:hangingChars="200" w:hanging="480"/>
        <w:rPr>
          <w:sz w:val="24"/>
        </w:rPr>
      </w:pPr>
      <w:r w:rsidRPr="00DA5D55">
        <w:rPr>
          <w:rFonts w:hint="eastAsia"/>
          <w:sz w:val="24"/>
        </w:rPr>
        <w:t>（１）</w:t>
      </w:r>
      <w:r w:rsidRPr="003B054A">
        <w:rPr>
          <w:rFonts w:hint="eastAsia"/>
          <w:bCs/>
          <w:sz w:val="24"/>
        </w:rPr>
        <w:t>障がい者雇用促進セミナーの開催</w:t>
      </w:r>
      <w:r>
        <w:rPr>
          <w:rFonts w:hint="eastAsia"/>
          <w:sz w:val="24"/>
        </w:rPr>
        <w:t>について</w:t>
      </w:r>
    </w:p>
    <w:p w14:paraId="44364C59" w14:textId="1A849417" w:rsidR="00D06182" w:rsidRDefault="00D06182" w:rsidP="00EE0B14">
      <w:pPr>
        <w:ind w:leftChars="199" w:left="678" w:hangingChars="100" w:hanging="240"/>
        <w:rPr>
          <w:sz w:val="24"/>
        </w:rPr>
      </w:pPr>
      <w:r>
        <w:rPr>
          <w:rFonts w:hint="eastAsia"/>
          <w:sz w:val="24"/>
        </w:rPr>
        <w:t>（</w:t>
      </w:r>
      <w:r w:rsidR="00EE0B14" w:rsidRPr="007B7AAA">
        <w:rPr>
          <w:rFonts w:hint="eastAsia"/>
          <w:bCs/>
          <w:sz w:val="24"/>
          <w:szCs w:val="28"/>
        </w:rPr>
        <w:t>参加者</w:t>
      </w:r>
      <w:r w:rsidRPr="009D7291">
        <w:rPr>
          <w:rFonts w:hint="eastAsia"/>
          <w:sz w:val="24"/>
        </w:rPr>
        <w:t>の効果的な募集方法、セミナーの内容、当日の運営方法、終了後のアンケート調査等</w:t>
      </w:r>
      <w:r w:rsidRPr="008E34BD"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06182" w:rsidRPr="00C22691" w14:paraId="2CB44558" w14:textId="77777777" w:rsidTr="00085F96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14:paraId="721BB9D0" w14:textId="77777777" w:rsidR="00D06182" w:rsidRPr="0095459B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1AD50049" w14:textId="77777777" w:rsidR="00D06182" w:rsidRDefault="00D06182" w:rsidP="00D06182">
      <w:pPr>
        <w:ind w:left="480" w:hangingChars="200" w:hanging="480"/>
        <w:rPr>
          <w:sz w:val="24"/>
        </w:rPr>
      </w:pPr>
      <w:r w:rsidRPr="00DA5D55"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２</w:t>
      </w:r>
      <w:r w:rsidRPr="00DA5D55">
        <w:rPr>
          <w:rFonts w:hint="eastAsia"/>
          <w:sz w:val="24"/>
        </w:rPr>
        <w:t>）</w:t>
      </w:r>
      <w:r w:rsidRPr="003B054A">
        <w:rPr>
          <w:rFonts w:hint="eastAsia"/>
          <w:bCs/>
          <w:sz w:val="24"/>
        </w:rPr>
        <w:t>障がい者就労支援業務意見交換会の開催</w:t>
      </w:r>
      <w:r>
        <w:rPr>
          <w:rFonts w:hint="eastAsia"/>
          <w:sz w:val="24"/>
        </w:rPr>
        <w:t>について</w:t>
      </w:r>
    </w:p>
    <w:p w14:paraId="7878B6A6" w14:textId="6643F1F8" w:rsidR="00D06182" w:rsidRPr="007B7AAA" w:rsidRDefault="00D06182" w:rsidP="007B7AAA">
      <w:pPr>
        <w:ind w:leftChars="199" w:left="678" w:hangingChars="100" w:hanging="240"/>
        <w:rPr>
          <w:bCs/>
          <w:sz w:val="24"/>
          <w:szCs w:val="28"/>
        </w:rPr>
      </w:pPr>
      <w:r>
        <w:rPr>
          <w:rFonts w:hint="eastAsia"/>
          <w:sz w:val="24"/>
        </w:rPr>
        <w:t>（</w:t>
      </w:r>
      <w:bookmarkStart w:id="0" w:name="_Hlk42001970"/>
      <w:r w:rsidR="00EE0B14" w:rsidRPr="007B7AAA">
        <w:rPr>
          <w:rFonts w:hint="eastAsia"/>
          <w:bCs/>
          <w:sz w:val="24"/>
          <w:szCs w:val="28"/>
        </w:rPr>
        <w:t>参加者の効果的な募集方法、意見交換会の内容、当日の運営方法、</w:t>
      </w:r>
      <w:bookmarkEnd w:id="0"/>
      <w:r w:rsidR="00EE0B14" w:rsidRPr="007B7AAA">
        <w:rPr>
          <w:rFonts w:hint="eastAsia"/>
          <w:bCs/>
          <w:sz w:val="24"/>
          <w:szCs w:val="28"/>
        </w:rPr>
        <w:t>終了後のアンケート調査等について提案すること。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06182" w:rsidRPr="00C22691" w14:paraId="165E91F1" w14:textId="77777777" w:rsidTr="00085F96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14:paraId="4A03FF1B" w14:textId="77777777" w:rsidR="00D06182" w:rsidRPr="0095459B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4CE5AFA7" w14:textId="12074286" w:rsidR="00D06182" w:rsidRPr="006668DF" w:rsidRDefault="00D06182" w:rsidP="00D06182">
      <w:pPr>
        <w:rPr>
          <w:sz w:val="24"/>
        </w:rPr>
      </w:pPr>
    </w:p>
    <w:p w14:paraId="22906FFD" w14:textId="77777777" w:rsidR="00D06182" w:rsidRDefault="00D06182" w:rsidP="00D06182">
      <w:pPr>
        <w:rPr>
          <w:sz w:val="24"/>
        </w:rPr>
      </w:pPr>
      <w:r>
        <w:rPr>
          <w:rFonts w:hint="eastAsia"/>
          <w:sz w:val="24"/>
        </w:rPr>
        <w:lastRenderedPageBreak/>
        <w:t>（３）上記（１）～（２）の</w:t>
      </w:r>
      <w:r>
        <w:rPr>
          <w:sz w:val="24"/>
        </w:rPr>
        <w:t>実施スケジュールについて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06182" w:rsidRPr="0095459B" w14:paraId="1796C716" w14:textId="77777777" w:rsidTr="00085F96">
        <w:trPr>
          <w:trHeight w:val="3736"/>
        </w:trPr>
        <w:tc>
          <w:tcPr>
            <w:tcW w:w="8930" w:type="dxa"/>
            <w:tcBorders>
              <w:right w:val="single" w:sz="4" w:space="0" w:color="auto"/>
            </w:tcBorders>
          </w:tcPr>
          <w:p w14:paraId="1A24F9FB" w14:textId="77777777" w:rsidR="00D06182" w:rsidRPr="006668DF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0E60539D" w14:textId="77777777" w:rsidR="00D06182" w:rsidRPr="00C22691" w:rsidRDefault="00D06182" w:rsidP="00D06182">
      <w:pPr>
        <w:rPr>
          <w:sz w:val="24"/>
        </w:rPr>
      </w:pPr>
    </w:p>
    <w:p w14:paraId="20745F7D" w14:textId="77777777" w:rsidR="00D06182" w:rsidRDefault="00D06182" w:rsidP="00D06182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４　上記３（１）～（２）に類似する事業の実施実績（過去２年間の主な実績について記載すること。）</w:t>
      </w:r>
    </w:p>
    <w:p w14:paraId="2B8013C1" w14:textId="77777777" w:rsidR="00D06182" w:rsidRPr="00872E8E" w:rsidRDefault="00D06182" w:rsidP="00D06182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06182" w:rsidRPr="0095459B" w14:paraId="1A70AE39" w14:textId="77777777" w:rsidTr="00085F96">
        <w:trPr>
          <w:trHeight w:val="3564"/>
        </w:trPr>
        <w:tc>
          <w:tcPr>
            <w:tcW w:w="8930" w:type="dxa"/>
            <w:tcBorders>
              <w:right w:val="single" w:sz="4" w:space="0" w:color="auto"/>
            </w:tcBorders>
          </w:tcPr>
          <w:p w14:paraId="34F447BB" w14:textId="77777777" w:rsidR="00D06182" w:rsidRPr="00C22691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6FD879A6" w14:textId="77777777" w:rsidR="00D06182" w:rsidRDefault="00D06182" w:rsidP="00D06182">
      <w:pPr>
        <w:rPr>
          <w:sz w:val="24"/>
        </w:rPr>
      </w:pPr>
    </w:p>
    <w:p w14:paraId="5EBFD74E" w14:textId="77777777" w:rsidR="00D06182" w:rsidRDefault="00D06182" w:rsidP="00D06182">
      <w:pPr>
        <w:rPr>
          <w:sz w:val="24"/>
        </w:rPr>
      </w:pPr>
      <w:r>
        <w:rPr>
          <w:rFonts w:hint="eastAsia"/>
          <w:sz w:val="24"/>
        </w:rPr>
        <w:t>５　その他（特記事項・自由提案等）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06182" w:rsidRPr="0095459B" w14:paraId="07AEF732" w14:textId="77777777" w:rsidTr="00085F96">
        <w:trPr>
          <w:trHeight w:val="4631"/>
        </w:trPr>
        <w:tc>
          <w:tcPr>
            <w:tcW w:w="8930" w:type="dxa"/>
            <w:tcBorders>
              <w:right w:val="single" w:sz="4" w:space="0" w:color="auto"/>
            </w:tcBorders>
          </w:tcPr>
          <w:p w14:paraId="00B3AAE0" w14:textId="77777777" w:rsidR="00D06182" w:rsidRPr="00C22691" w:rsidRDefault="00D06182" w:rsidP="00085F96">
            <w:pPr>
              <w:jc w:val="left"/>
              <w:rPr>
                <w:sz w:val="24"/>
              </w:rPr>
            </w:pPr>
          </w:p>
        </w:tc>
      </w:tr>
    </w:tbl>
    <w:p w14:paraId="31C6E2DF" w14:textId="77777777" w:rsidR="009C79B6" w:rsidRPr="00D06182" w:rsidRDefault="009C79B6"/>
    <w:sectPr w:rsidR="009C79B6" w:rsidRPr="00D06182" w:rsidSect="00D0618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3037" w14:textId="77777777" w:rsidR="00D06182" w:rsidRDefault="00D06182" w:rsidP="00D06182">
      <w:r>
        <w:separator/>
      </w:r>
    </w:p>
  </w:endnote>
  <w:endnote w:type="continuationSeparator" w:id="0">
    <w:p w14:paraId="1F44413F" w14:textId="77777777" w:rsidR="00D06182" w:rsidRDefault="00D06182" w:rsidP="00D0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2E49" w14:textId="77777777" w:rsidR="00D06182" w:rsidRDefault="00D06182" w:rsidP="00D06182">
      <w:r>
        <w:separator/>
      </w:r>
    </w:p>
  </w:footnote>
  <w:footnote w:type="continuationSeparator" w:id="0">
    <w:p w14:paraId="6AE11E80" w14:textId="77777777" w:rsidR="00D06182" w:rsidRDefault="00D06182" w:rsidP="00D0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26"/>
    <w:rsid w:val="000176CD"/>
    <w:rsid w:val="007B7AAA"/>
    <w:rsid w:val="009C79B6"/>
    <w:rsid w:val="00B61736"/>
    <w:rsid w:val="00D06182"/>
    <w:rsid w:val="00EE0B14"/>
    <w:rsid w:val="00F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3DBE1"/>
  <w15:chartTrackingRefBased/>
  <w15:docId w15:val="{598560A5-E5F9-4D41-B21D-692EB73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8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06182"/>
  </w:style>
  <w:style w:type="paragraph" w:styleId="a5">
    <w:name w:val="footer"/>
    <w:basedOn w:val="a"/>
    <w:link w:val="a6"/>
    <w:uiPriority w:val="99"/>
    <w:unhideWhenUsed/>
    <w:rsid w:val="00D06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0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2024-04-17T00:28:00Z</cp:lastPrinted>
  <dcterms:created xsi:type="dcterms:W3CDTF">2024-04-15T10:35:00Z</dcterms:created>
  <dcterms:modified xsi:type="dcterms:W3CDTF">2024-04-17T00:41:00Z</dcterms:modified>
</cp:coreProperties>
</file>