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417" w:rsidRPr="00820522" w:rsidRDefault="00755417" w:rsidP="00755417">
      <w:pPr>
        <w:rPr>
          <w:rFonts w:asciiTheme="minorEastAsia" w:hAnsiTheme="minorEastAsia"/>
          <w:szCs w:val="21"/>
        </w:rPr>
      </w:pPr>
      <w:r w:rsidRPr="00820522">
        <w:rPr>
          <w:rFonts w:asciiTheme="minorEastAsia" w:hAnsiTheme="minorEastAsia" w:hint="eastAsia"/>
          <w:szCs w:val="21"/>
        </w:rPr>
        <w:t>（様式１）</w:t>
      </w:r>
    </w:p>
    <w:p w:rsidR="00755417" w:rsidRPr="00820522" w:rsidRDefault="00755417" w:rsidP="00755417">
      <w:pPr>
        <w:jc w:val="right"/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 xml:space="preserve">　　年　　月　　日</w:t>
      </w:r>
    </w:p>
    <w:p w:rsidR="00755417" w:rsidRPr="00820522" w:rsidRDefault="00755417" w:rsidP="00755417">
      <w:pPr>
        <w:rPr>
          <w:rFonts w:asciiTheme="minorEastAsia" w:hAnsiTheme="minorEastAsia"/>
        </w:rPr>
      </w:pPr>
    </w:p>
    <w:p w:rsidR="00755417" w:rsidRPr="00820522" w:rsidRDefault="00755417" w:rsidP="00755417">
      <w:pPr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>青森県健康福祉部障害福祉課長　殿</w:t>
      </w:r>
    </w:p>
    <w:p w:rsidR="00755417" w:rsidRPr="00820522" w:rsidRDefault="00755417" w:rsidP="00755417">
      <w:pPr>
        <w:rPr>
          <w:rFonts w:asciiTheme="minorEastAsia" w:hAnsiTheme="minorEastAsia"/>
        </w:rPr>
      </w:pPr>
    </w:p>
    <w:p w:rsidR="00755417" w:rsidRPr="00820522" w:rsidRDefault="00755417" w:rsidP="00755417">
      <w:pPr>
        <w:ind w:firstLineChars="2000" w:firstLine="4200"/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>名　　　　称</w:t>
      </w:r>
    </w:p>
    <w:p w:rsidR="00755417" w:rsidRPr="00820522" w:rsidRDefault="00755417" w:rsidP="00755417">
      <w:pPr>
        <w:ind w:firstLineChars="2000" w:firstLine="4200"/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 xml:space="preserve">代表者職氏名　　　　　　　　　　</w:t>
      </w:r>
    </w:p>
    <w:p w:rsidR="00755417" w:rsidRPr="00820522" w:rsidRDefault="00755417" w:rsidP="00755417">
      <w:pPr>
        <w:rPr>
          <w:rFonts w:asciiTheme="minorEastAsia" w:hAnsiTheme="minorEastAsia"/>
          <w:b/>
        </w:rPr>
      </w:pPr>
    </w:p>
    <w:p w:rsidR="00755417" w:rsidRPr="00820522" w:rsidRDefault="00755417" w:rsidP="00755417">
      <w:pPr>
        <w:rPr>
          <w:rFonts w:asciiTheme="minorEastAsia" w:hAnsiTheme="minorEastAsia"/>
          <w:b/>
        </w:rPr>
      </w:pPr>
    </w:p>
    <w:p w:rsidR="00755417" w:rsidRPr="00820522" w:rsidRDefault="00755417" w:rsidP="00755417">
      <w:pPr>
        <w:jc w:val="center"/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 xml:space="preserve">　青森県医療的ケア児等圏域アドバイザー相談申込書</w:t>
      </w:r>
    </w:p>
    <w:p w:rsidR="00755417" w:rsidRPr="00820522" w:rsidRDefault="00755417" w:rsidP="00755417">
      <w:pPr>
        <w:jc w:val="center"/>
        <w:rPr>
          <w:rFonts w:asciiTheme="minorEastAsia" w:hAnsiTheme="minorEastAsia"/>
          <w:b/>
        </w:rPr>
      </w:pPr>
    </w:p>
    <w:p w:rsidR="00755417" w:rsidRPr="00820522" w:rsidRDefault="00755417" w:rsidP="00755417">
      <w:pPr>
        <w:ind w:firstLineChars="100" w:firstLine="210"/>
        <w:jc w:val="left"/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>青森県医療的ケア児等圏域アドバイザーへの相談を下記のとおり申し込みます。</w:t>
      </w:r>
    </w:p>
    <w:p w:rsidR="00755417" w:rsidRPr="00820522" w:rsidRDefault="00755417" w:rsidP="00755417">
      <w:pPr>
        <w:jc w:val="center"/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 xml:space="preserve">　　　　　　　　　　　　　　　　　　　　　　　　　　　　　　　　　　　　</w:t>
      </w:r>
    </w:p>
    <w:p w:rsidR="009E2E57" w:rsidRPr="00820522" w:rsidRDefault="00755417" w:rsidP="00755417">
      <w:pPr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>１　申込者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  <w:r w:rsidRPr="00820522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</w:p>
        </w:tc>
      </w:tr>
      <w:tr w:rsidR="009E2E57" w:rsidRPr="00820522" w:rsidTr="00BE64ED">
        <w:trPr>
          <w:trHeight w:val="397"/>
        </w:trPr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  <w:r w:rsidRPr="0082052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  <w:r w:rsidRPr="00820522">
              <w:rPr>
                <w:rFonts w:asciiTheme="minorEastAsia" w:hAnsiTheme="minorEastAsia" w:hint="eastAsia"/>
              </w:rPr>
              <w:t>〒</w:t>
            </w:r>
          </w:p>
        </w:tc>
      </w:tr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  <w:r w:rsidRPr="00820522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</w:p>
        </w:tc>
      </w:tr>
      <w:tr w:rsidR="00905CBB" w:rsidRPr="00820522" w:rsidTr="00820522">
        <w:tc>
          <w:tcPr>
            <w:tcW w:w="1559" w:type="dxa"/>
          </w:tcPr>
          <w:p w:rsidR="00905CBB" w:rsidRPr="00820522" w:rsidRDefault="00905CBB" w:rsidP="007554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6656" w:type="dxa"/>
          </w:tcPr>
          <w:p w:rsidR="00905CBB" w:rsidRPr="00820522" w:rsidRDefault="00905CBB" w:rsidP="00755417">
            <w:pPr>
              <w:rPr>
                <w:rFonts w:asciiTheme="minorEastAsia" w:hAnsiTheme="minorEastAsia"/>
              </w:rPr>
            </w:pPr>
          </w:p>
        </w:tc>
      </w:tr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  <w:r w:rsidRPr="00820522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</w:p>
        </w:tc>
      </w:tr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  <w:r w:rsidRPr="00820522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</w:p>
        </w:tc>
      </w:tr>
    </w:tbl>
    <w:p w:rsidR="00755417" w:rsidRPr="00820522" w:rsidRDefault="00755417" w:rsidP="00755417">
      <w:pPr>
        <w:rPr>
          <w:rFonts w:asciiTheme="minorEastAsia" w:hAnsiTheme="minorEastAsia"/>
        </w:rPr>
      </w:pPr>
    </w:p>
    <w:p w:rsidR="00755417" w:rsidRPr="00820522" w:rsidRDefault="00755417" w:rsidP="00755417">
      <w:pPr>
        <w:rPr>
          <w:rFonts w:asciiTheme="minorEastAsia" w:hAnsiTheme="minorEastAsia"/>
          <w:color w:val="000000"/>
        </w:rPr>
      </w:pPr>
      <w:r w:rsidRPr="00820522">
        <w:rPr>
          <w:rFonts w:asciiTheme="minorEastAsia" w:hAnsiTheme="minorEastAsia" w:hint="eastAsia"/>
          <w:color w:val="000000"/>
        </w:rPr>
        <w:t xml:space="preserve">２　相談内容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9E2E57" w:rsidRPr="00820522" w:rsidTr="00B1161E">
        <w:trPr>
          <w:trHeight w:val="1980"/>
        </w:trPr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  <w:r w:rsidRPr="00820522">
              <w:rPr>
                <w:rFonts w:asciiTheme="minorEastAsia" w:hAnsiTheme="minorEastAsia" w:hint="eastAsia"/>
                <w:color w:val="000000"/>
              </w:rPr>
              <w:t>相談内容</w:t>
            </w:r>
            <w:r w:rsidR="00B1161E">
              <w:rPr>
                <w:rFonts w:asciiTheme="minorEastAsia" w:hAnsiTheme="minorEastAsia" w:hint="eastAsia"/>
                <w:color w:val="000000"/>
              </w:rPr>
              <w:t>（該当する主な項目１つに</w:t>
            </w:r>
            <w:r w:rsidR="00B1161E">
              <w:rPr>
                <w:rFonts w:ascii="Segoe UI Emoji" w:hAnsi="Segoe UI Emoji" w:cs="Segoe UI Emoji" w:hint="eastAsia"/>
                <w:color w:val="000000"/>
              </w:rPr>
              <w:t>☑）</w:t>
            </w:r>
          </w:p>
        </w:tc>
        <w:tc>
          <w:tcPr>
            <w:tcW w:w="6656" w:type="dxa"/>
          </w:tcPr>
          <w:p w:rsidR="009E2E57" w:rsidRDefault="00B1161E" w:rsidP="00755417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□コーディネーター（相談支援専門員等）への支援・助言</w:t>
            </w:r>
          </w:p>
          <w:p w:rsidR="00B1161E" w:rsidRDefault="00B1161E" w:rsidP="00755417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□圏域内のネットワークづくり</w:t>
            </w:r>
          </w:p>
          <w:p w:rsidR="00B1161E" w:rsidRDefault="00B1161E" w:rsidP="00755417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□災害対策に関する支援</w:t>
            </w:r>
          </w:p>
          <w:p w:rsidR="00B1161E" w:rsidRDefault="00B1161E" w:rsidP="00755417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□個別ケース（児童・家族）への支援</w:t>
            </w:r>
          </w:p>
          <w:p w:rsidR="00820522" w:rsidRPr="00B1161E" w:rsidRDefault="00B1161E" w:rsidP="00755417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□その他（内容を記載　　　　　　　　　　　　　　　　　　　）</w:t>
            </w:r>
          </w:p>
        </w:tc>
      </w:tr>
      <w:tr w:rsidR="00B1161E" w:rsidRPr="00820522" w:rsidTr="00B1161E">
        <w:trPr>
          <w:trHeight w:val="833"/>
        </w:trPr>
        <w:tc>
          <w:tcPr>
            <w:tcW w:w="1559" w:type="dxa"/>
          </w:tcPr>
          <w:p w:rsidR="00B1161E" w:rsidRPr="00820522" w:rsidRDefault="00B1161E" w:rsidP="00755417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相談内容の詳細</w:t>
            </w:r>
          </w:p>
        </w:tc>
        <w:tc>
          <w:tcPr>
            <w:tcW w:w="6656" w:type="dxa"/>
          </w:tcPr>
          <w:p w:rsidR="00B1161E" w:rsidRDefault="00B1161E" w:rsidP="00755417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  <w:r w:rsidRPr="00820522">
              <w:rPr>
                <w:rFonts w:asciiTheme="minorEastAsia" w:hAnsiTheme="minorEastAsia" w:hint="eastAsia"/>
                <w:color w:val="000000"/>
              </w:rPr>
              <w:t>対応希望日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  <w:r w:rsidRPr="00820522">
              <w:rPr>
                <w:rFonts w:asciiTheme="minorEastAsia" w:hAnsiTheme="minorEastAsia" w:hint="eastAsia"/>
                <w:color w:val="000000"/>
              </w:rPr>
              <w:t>対応</w:t>
            </w:r>
            <w:r w:rsidR="00820522" w:rsidRPr="00820522">
              <w:rPr>
                <w:rFonts w:asciiTheme="minorEastAsia" w:hAnsiTheme="minorEastAsia" w:hint="eastAsia"/>
                <w:color w:val="000000"/>
              </w:rPr>
              <w:t>希望</w:t>
            </w:r>
            <w:r w:rsidRPr="00820522">
              <w:rPr>
                <w:rFonts w:asciiTheme="minorEastAsia" w:hAnsiTheme="minorEastAsia" w:hint="eastAsia"/>
                <w:color w:val="000000"/>
              </w:rPr>
              <w:t>時間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9E2E57" w:rsidRPr="00820522" w:rsidTr="003160E0">
        <w:trPr>
          <w:trHeight w:val="1705"/>
        </w:trPr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  <w:r w:rsidRPr="00820522">
              <w:rPr>
                <w:rFonts w:asciiTheme="minorEastAsia" w:hAnsiTheme="minorEastAsia" w:hint="eastAsia"/>
                <w:color w:val="000000"/>
              </w:rPr>
              <w:t>対応方法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  <w:r w:rsidRPr="00820522">
              <w:rPr>
                <w:rFonts w:asciiTheme="minorEastAsia" w:hAnsiTheme="minorEastAsia" w:hint="eastAsia"/>
                <w:color w:val="000000"/>
              </w:rPr>
              <w:t xml:space="preserve">□現地対応　</w:t>
            </w:r>
          </w:p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  <w:r w:rsidRPr="00820522">
              <w:rPr>
                <w:rFonts w:asciiTheme="minorEastAsia" w:hAnsiTheme="minorEastAsia" w:hint="eastAsia"/>
                <w:color w:val="000000"/>
              </w:rPr>
              <w:t>（訪問先所在地）</w:t>
            </w:r>
          </w:p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</w:p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  <w:r w:rsidRPr="00820522">
              <w:rPr>
                <w:rFonts w:asciiTheme="minorEastAsia" w:hAnsiTheme="minorEastAsia" w:hint="eastAsia"/>
                <w:color w:val="000000"/>
              </w:rPr>
              <w:t>□オンライン</w:t>
            </w:r>
          </w:p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:rsidR="00DA311A" w:rsidRPr="00A1634B" w:rsidRDefault="00DA311A" w:rsidP="003160E0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DA311A" w:rsidRPr="00A1634B" w:rsidSect="003160E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60A" w:rsidRDefault="00A3360A" w:rsidP="008B04C9">
      <w:r>
        <w:separator/>
      </w:r>
    </w:p>
  </w:endnote>
  <w:endnote w:type="continuationSeparator" w:id="0">
    <w:p w:rsidR="00A3360A" w:rsidRDefault="00A3360A" w:rsidP="008B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60A" w:rsidRDefault="00A3360A" w:rsidP="008B04C9">
      <w:r>
        <w:separator/>
      </w:r>
    </w:p>
  </w:footnote>
  <w:footnote w:type="continuationSeparator" w:id="0">
    <w:p w:rsidR="00A3360A" w:rsidRDefault="00A3360A" w:rsidP="008B0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FB"/>
    <w:rsid w:val="00012DDF"/>
    <w:rsid w:val="00024411"/>
    <w:rsid w:val="000D7597"/>
    <w:rsid w:val="00125E75"/>
    <w:rsid w:val="00261404"/>
    <w:rsid w:val="003160E0"/>
    <w:rsid w:val="00615717"/>
    <w:rsid w:val="00755417"/>
    <w:rsid w:val="00820522"/>
    <w:rsid w:val="008B04C9"/>
    <w:rsid w:val="00905CBB"/>
    <w:rsid w:val="009E2E57"/>
    <w:rsid w:val="00A021E1"/>
    <w:rsid w:val="00A1634B"/>
    <w:rsid w:val="00A3360A"/>
    <w:rsid w:val="00A574FB"/>
    <w:rsid w:val="00AC2CAC"/>
    <w:rsid w:val="00B07879"/>
    <w:rsid w:val="00B1161E"/>
    <w:rsid w:val="00BE64ED"/>
    <w:rsid w:val="00C93E1A"/>
    <w:rsid w:val="00CC3F77"/>
    <w:rsid w:val="00D81D44"/>
    <w:rsid w:val="00DA311A"/>
    <w:rsid w:val="00EA1133"/>
    <w:rsid w:val="00EB713C"/>
    <w:rsid w:val="00F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E5A8C"/>
  <w15:chartTrackingRefBased/>
  <w15:docId w15:val="{BB985696-AAED-4B90-A053-C45743E7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71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0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04C9"/>
  </w:style>
  <w:style w:type="paragraph" w:styleId="a8">
    <w:name w:val="footer"/>
    <w:basedOn w:val="a"/>
    <w:link w:val="a9"/>
    <w:uiPriority w:val="99"/>
    <w:unhideWhenUsed/>
    <w:rsid w:val="008B0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0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16</cp:revision>
  <cp:lastPrinted>2023-03-24T05:41:00Z</cp:lastPrinted>
  <dcterms:created xsi:type="dcterms:W3CDTF">2022-09-26T06:38:00Z</dcterms:created>
  <dcterms:modified xsi:type="dcterms:W3CDTF">2023-04-07T04:57:00Z</dcterms:modified>
</cp:coreProperties>
</file>