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5A8" w:rsidRDefault="00D865A8" w:rsidP="00C11CC3">
      <w:pPr>
        <w:ind w:firstLineChars="200" w:firstLine="420"/>
        <w:rPr>
          <w:rFonts w:ascii="ＦＡ ゴシック" w:eastAsia="ＦＡ ゴシック"/>
          <w:b/>
        </w:rPr>
      </w:pPr>
      <w:r w:rsidRPr="00311E6D">
        <w:rPr>
          <w:rFonts w:ascii="ＦＡ ぽぽる" w:eastAsia="ＦＡ ぽぽる"/>
          <w:b/>
          <w:noProof/>
        </w:rPr>
        <w:drawing>
          <wp:anchor distT="0" distB="0" distL="114300" distR="114300" simplePos="0" relativeHeight="251696128" behindDoc="0" locked="0" layoutInCell="1" allowOverlap="1" wp14:anchorId="57B0B29E" wp14:editId="30C136DC">
            <wp:simplePos x="0" y="0"/>
            <wp:positionH relativeFrom="column">
              <wp:posOffset>2865288</wp:posOffset>
            </wp:positionH>
            <wp:positionV relativeFrom="paragraph">
              <wp:posOffset>-38844</wp:posOffset>
            </wp:positionV>
            <wp:extent cx="1549400" cy="323850"/>
            <wp:effectExtent l="0" t="0" r="0" b="0"/>
            <wp:wrapNone/>
            <wp:docPr id="28" name="図 28" descr="C:\Users\user\Pictures\果物罫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果物罫線.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E6D">
        <w:rPr>
          <w:rFonts w:ascii="ＦＡ ぽぽる" w:eastAsia="ＦＡ ぽぽる"/>
          <w:b/>
          <w:noProof/>
        </w:rPr>
        <w:drawing>
          <wp:anchor distT="0" distB="0" distL="114300" distR="114300" simplePos="0" relativeHeight="251698176" behindDoc="0" locked="0" layoutInCell="1" allowOverlap="1" wp14:anchorId="487BE92E" wp14:editId="54AD75E8">
            <wp:simplePos x="0" y="0"/>
            <wp:positionH relativeFrom="column">
              <wp:posOffset>-360692</wp:posOffset>
            </wp:positionH>
            <wp:positionV relativeFrom="paragraph">
              <wp:posOffset>-43216</wp:posOffset>
            </wp:positionV>
            <wp:extent cx="1549400" cy="323850"/>
            <wp:effectExtent l="0" t="0" r="0" b="0"/>
            <wp:wrapNone/>
            <wp:docPr id="30" name="図 30" descr="C:\Users\user\Pictures\果物罫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果物罫線.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E6D">
        <w:rPr>
          <w:rFonts w:ascii="ＦＡ ぽぽる" w:eastAsia="ＦＡ ぽぽる"/>
          <w:b/>
          <w:noProof/>
        </w:rPr>
        <w:drawing>
          <wp:anchor distT="0" distB="0" distL="114300" distR="114300" simplePos="0" relativeHeight="251694080" behindDoc="0" locked="0" layoutInCell="1" allowOverlap="1" wp14:anchorId="2EE1D57C" wp14:editId="28C7B19E">
            <wp:simplePos x="0" y="0"/>
            <wp:positionH relativeFrom="column">
              <wp:posOffset>1268084</wp:posOffset>
            </wp:positionH>
            <wp:positionV relativeFrom="paragraph">
              <wp:posOffset>-38819</wp:posOffset>
            </wp:positionV>
            <wp:extent cx="1549400" cy="323850"/>
            <wp:effectExtent l="0" t="0" r="0" b="0"/>
            <wp:wrapNone/>
            <wp:docPr id="27" name="図 27" descr="C:\Users\user\Pictures\果物罫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果物罫線.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5A8" w:rsidRDefault="00BD5C5E" w:rsidP="00C11CC3">
      <w:pPr>
        <w:ind w:firstLineChars="200" w:firstLine="420"/>
        <w:rPr>
          <w:rFonts w:ascii="ＦＡ ゴシック" w:eastAsia="ＦＡ ゴシック"/>
          <w:b/>
        </w:rPr>
      </w:pPr>
      <w:r>
        <w:rPr>
          <w:noProof/>
        </w:rPr>
        <mc:AlternateContent>
          <mc:Choice Requires="wps">
            <w:drawing>
              <wp:anchor distT="0" distB="0" distL="114300" distR="114300" simplePos="0" relativeHeight="251659264" behindDoc="0" locked="0" layoutInCell="1" allowOverlap="1" wp14:anchorId="74FBC4EC" wp14:editId="79BE8C17">
                <wp:simplePos x="0" y="0"/>
                <wp:positionH relativeFrom="column">
                  <wp:posOffset>244475</wp:posOffset>
                </wp:positionH>
                <wp:positionV relativeFrom="paragraph">
                  <wp:posOffset>231140</wp:posOffset>
                </wp:positionV>
                <wp:extent cx="3786505" cy="454660"/>
                <wp:effectExtent l="0" t="0" r="23495" b="2159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6505" cy="454660"/>
                        </a:xfrm>
                        <a:prstGeom prst="roundRect">
                          <a:avLst/>
                        </a:prstGeom>
                        <a:gradFill>
                          <a:gsLst>
                            <a:gs pos="0">
                              <a:schemeClr val="accent1">
                                <a:lumMod val="20000"/>
                                <a:lumOff val="80000"/>
                              </a:schemeClr>
                            </a:gs>
                            <a:gs pos="100000">
                              <a:schemeClr val="accent1"/>
                            </a:gs>
                          </a:gsLst>
                          <a:path path="rect">
                            <a:fillToRect l="50000" t="50000" r="50000" b="50000"/>
                          </a:path>
                        </a:gradFill>
                        <a:ln w="25400" cap="flat" cmpd="sng" algn="ctr">
                          <a:solidFill>
                            <a:schemeClr val="accent3">
                              <a:lumMod val="50000"/>
                            </a:schemeClr>
                          </a:solidFill>
                          <a:prstDash val="solid"/>
                          <a:miter lim="800000"/>
                        </a:ln>
                        <a:effectLst/>
                      </wps:spPr>
                      <wps:txbx>
                        <w:txbxContent>
                          <w:p w:rsidR="00B22596" w:rsidRPr="008D3FCD" w:rsidRDefault="009B3689" w:rsidP="004F20C4">
                            <w:pPr>
                              <w:spacing w:line="360" w:lineRule="exact"/>
                              <w:jc w:val="center"/>
                              <w:rPr>
                                <w:rFonts w:ascii="HGP創英角ﾎﾟｯﾌﾟ体" w:eastAsia="HGP創英角ﾎﾟｯﾌﾟ体" w:hAnsi="HGP創英角ﾎﾟｯﾌﾟ体"/>
                                <w:b/>
                                <w:color w:val="000000" w:themeColor="text1"/>
                                <w:sz w:val="34"/>
                                <w:szCs w:val="34"/>
                                <w:shd w:val="clear" w:color="auto" w:fill="50FD27"/>
                                <w14:props3d w14:extrusionH="0" w14:contourW="0" w14:prstMaterial="dkEdge">
                                  <w14:bevelB w14:w="38100" w14:h="38100" w14:prst="circle"/>
                                </w14:props3d>
                              </w:rPr>
                            </w:pPr>
                            <w:r w:rsidRPr="008D3FCD">
                              <w:rPr>
                                <w:rFonts w:ascii="HGP創英角ﾎﾟｯﾌﾟ体" w:eastAsia="HGP創英角ﾎﾟｯﾌﾟ体" w:hAnsi="HGP創英角ﾎﾟｯﾌﾟ体" w:hint="eastAsia"/>
                                <w:color w:val="000000" w:themeColor="text1"/>
                                <w:sz w:val="34"/>
                                <w:szCs w:val="34"/>
                              </w:rPr>
                              <w:t>日中一時支援事業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prstMaterial="dkEdge">
                          <a:bevelT w="38100" h="38100"/>
                          <a:bevelB w="38100" h="38100"/>
                        </a:sp3d>
                      </wps:bodyPr>
                    </wps:wsp>
                  </a:graphicData>
                </a:graphic>
                <wp14:sizeRelH relativeFrom="margin">
                  <wp14:pctWidth>0</wp14:pctWidth>
                </wp14:sizeRelH>
                <wp14:sizeRelV relativeFrom="margin">
                  <wp14:pctHeight>0</wp14:pctHeight>
                </wp14:sizeRelV>
              </wp:anchor>
            </w:drawing>
          </mc:Choice>
          <mc:Fallback>
            <w:pict>
              <v:roundrect w14:anchorId="74FBC4EC" id="角丸四角形 16" o:spid="_x0000_s1026" style="position:absolute;left:0;text-align:left;margin-left:19.25pt;margin-top:18.2pt;width:298.15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" fillcolor="#e9f5db [660]" strokecolor="#1b5237 [1606]" strokeweight="2pt">
                <v:fill color2="#92d050 [3204]" focusposition=".5,.5" focussize="" focus="100%" type="gradientRadial">
                  <o:fill v:ext="view" type="gradientCenter"/>
                </v:fill>
                <v:stroke joinstyle="miter"/>
                <v:path arrowok="t"/>
                <v:textbox>
                  <w:txbxContent>
                    <w:p w:rsidR="00B22596" w:rsidRPr="008D3FCD" w:rsidRDefault="009B3689" w:rsidP="004F20C4">
                      <w:pPr>
                        <w:spacing w:line="360" w:lineRule="exact"/>
                        <w:jc w:val="center"/>
                        <w:rPr>
                          <w:rFonts w:ascii="HGP創英角ﾎﾟｯﾌﾟ体" w:eastAsia="HGP創英角ﾎﾟｯﾌﾟ体" w:hAnsi="HGP創英角ﾎﾟｯﾌﾟ体"/>
                          <w:b/>
                          <w:color w:val="000000" w:themeColor="text1"/>
                          <w:sz w:val="34"/>
                          <w:szCs w:val="34"/>
                          <w:shd w:val="clear" w:color="auto" w:fill="50FD27"/>
                          <w14:props3d w14:extrusionH="0" w14:contourW="0" w14:prstMaterial="dkEdge">
                            <w14:bevelB w14:w="38100" w14:h="38100" w14:prst="circle"/>
                          </w14:props3d>
                        </w:rPr>
                      </w:pPr>
                      <w:r w:rsidRPr="008D3FCD">
                        <w:rPr>
                          <w:rFonts w:ascii="HGP創英角ﾎﾟｯﾌﾟ体" w:eastAsia="HGP創英角ﾎﾟｯﾌﾟ体" w:hAnsi="HGP創英角ﾎﾟｯﾌﾟ体" w:hint="eastAsia"/>
                          <w:color w:val="000000" w:themeColor="text1"/>
                          <w:sz w:val="34"/>
                          <w:szCs w:val="34"/>
                        </w:rPr>
                        <w:t>日中一時支援事業</w:t>
                      </w:r>
                    </w:p>
                  </w:txbxContent>
                </v:textbox>
              </v:roundrect>
            </w:pict>
          </mc:Fallback>
        </mc:AlternateContent>
      </w:r>
    </w:p>
    <w:p w:rsidR="00E0707D" w:rsidRDefault="00E0707D" w:rsidP="00C11CC3">
      <w:pPr>
        <w:ind w:firstLineChars="200" w:firstLine="420"/>
        <w:rPr>
          <w:rFonts w:ascii="ＦＡ ゴシック" w:eastAsia="ＦＡ ゴシック"/>
          <w:b/>
        </w:rPr>
      </w:pPr>
    </w:p>
    <w:p w:rsidR="00E0707D" w:rsidRDefault="00E0707D" w:rsidP="00B22596">
      <w:pPr>
        <w:rPr>
          <w:rFonts w:ascii="ＦＡ ゴシック" w:eastAsia="ＦＡ ゴシック"/>
          <w:b/>
        </w:rPr>
      </w:pPr>
    </w:p>
    <w:p w:rsidR="00BD5C5E" w:rsidRDefault="00BD5C5E" w:rsidP="00B22596">
      <w:pPr>
        <w:rPr>
          <w:rFonts w:ascii="ＦＡ ゴシック" w:eastAsia="ＦＡ ゴシック"/>
          <w:b/>
        </w:rPr>
      </w:pPr>
    </w:p>
    <w:p w:rsidR="008F212F" w:rsidRPr="008D3FCD" w:rsidRDefault="00B22596" w:rsidP="00B22596">
      <w:pPr>
        <w:rPr>
          <w:rFonts w:ascii="HG丸ｺﾞｼｯｸM-PRO" w:eastAsia="HG丸ｺﾞｼｯｸM-PRO" w:hAnsi="HG丸ｺﾞｼｯｸM-PRO"/>
          <w:sz w:val="22"/>
        </w:rPr>
      </w:pPr>
      <w:r w:rsidRPr="008D3FCD">
        <w:rPr>
          <w:rFonts w:ascii="HG丸ｺﾞｼｯｸM-PRO" w:eastAsia="HG丸ｺﾞｼｯｸM-PRO" w:hAnsi="HG丸ｺﾞｼｯｸM-PRO" w:hint="eastAsia"/>
          <w:sz w:val="22"/>
        </w:rPr>
        <w:t xml:space="preserve">【対象児童】 </w:t>
      </w:r>
      <w:r w:rsidR="008F156C" w:rsidRPr="008D3FCD">
        <w:rPr>
          <w:rFonts w:ascii="HG丸ｺﾞｼｯｸM-PRO" w:eastAsia="HG丸ｺﾞｼｯｸM-PRO" w:hAnsi="HG丸ｺﾞｼｯｸM-PRO" w:hint="eastAsia"/>
          <w:sz w:val="22"/>
        </w:rPr>
        <w:t>未就学</w:t>
      </w:r>
      <w:r w:rsidRPr="008D3FCD">
        <w:rPr>
          <w:rFonts w:ascii="HG丸ｺﾞｼｯｸM-PRO" w:eastAsia="HG丸ｺﾞｼｯｸM-PRO" w:hAnsi="HG丸ｺﾞｼｯｸM-PRO" w:hint="eastAsia"/>
          <w:sz w:val="22"/>
        </w:rPr>
        <w:t>から</w:t>
      </w:r>
      <w:r w:rsidR="008F212F" w:rsidRPr="008D3FCD">
        <w:rPr>
          <w:rFonts w:ascii="HG丸ｺﾞｼｯｸM-PRO" w:eastAsia="HG丸ｺﾞｼｯｸM-PRO" w:hAnsi="HG丸ｺﾞｼｯｸM-PRO" w:hint="eastAsia"/>
          <w:sz w:val="22"/>
        </w:rPr>
        <w:t>１７歳まで</w:t>
      </w:r>
      <w:r w:rsidR="008F156C" w:rsidRPr="00540C00">
        <w:rPr>
          <w:rFonts w:ascii="HG丸ｺﾞｼｯｸM-PRO" w:eastAsia="HG丸ｺﾞｼｯｸM-PRO" w:hAnsi="HG丸ｺﾞｼｯｸM-PRO" w:hint="eastAsia"/>
          <w:sz w:val="22"/>
        </w:rPr>
        <w:t>の</w:t>
      </w:r>
      <w:r w:rsidR="00761E22" w:rsidRPr="00540C00">
        <w:rPr>
          <w:rFonts w:ascii="HG丸ｺﾞｼｯｸM-PRO" w:eastAsia="HG丸ｺﾞｼｯｸM-PRO" w:hAnsi="HG丸ｺﾞｼｯｸM-PRO" w:hint="eastAsia"/>
          <w:sz w:val="22"/>
        </w:rPr>
        <w:t>障害のある</w:t>
      </w:r>
      <w:r w:rsidR="008F156C" w:rsidRPr="00540C00">
        <w:rPr>
          <w:rFonts w:ascii="HG丸ｺﾞｼｯｸM-PRO" w:eastAsia="HG丸ｺﾞｼｯｸM-PRO" w:hAnsi="HG丸ｺﾞｼｯｸM-PRO"/>
          <w:sz w:val="22"/>
        </w:rPr>
        <w:t>児童</w:t>
      </w:r>
      <w:r w:rsidR="008F212F" w:rsidRPr="00540C00">
        <w:rPr>
          <w:rFonts w:ascii="HG丸ｺﾞｼｯｸM-PRO" w:eastAsia="HG丸ｺﾞｼｯｸM-PRO" w:hAnsi="HG丸ｺﾞｼｯｸM-PRO" w:hint="eastAsia"/>
          <w:sz w:val="22"/>
        </w:rPr>
        <w:t>。</w:t>
      </w:r>
    </w:p>
    <w:p w:rsidR="00B22596" w:rsidRPr="00540C00" w:rsidRDefault="008F212F" w:rsidP="008F212F">
      <w:pPr>
        <w:ind w:firstLineChars="600" w:firstLine="1320"/>
        <w:rPr>
          <w:rFonts w:ascii="HG丸ｺﾞｼｯｸM-PRO" w:eastAsia="HG丸ｺﾞｼｯｸM-PRO" w:hAnsi="HG丸ｺﾞｼｯｸM-PRO"/>
          <w:sz w:val="22"/>
        </w:rPr>
      </w:pPr>
      <w:r w:rsidRPr="00540C00">
        <w:rPr>
          <w:rFonts w:ascii="HG丸ｺﾞｼｯｸM-PRO" w:eastAsia="HG丸ｺﾞｼｯｸM-PRO" w:hAnsi="HG丸ｺﾞｼｯｸM-PRO"/>
          <w:sz w:val="22"/>
        </w:rPr>
        <w:t>（</w:t>
      </w:r>
      <w:r w:rsidRPr="00540C00">
        <w:rPr>
          <w:rFonts w:ascii="HG丸ｺﾞｼｯｸM-PRO" w:eastAsia="HG丸ｺﾞｼｯｸM-PRO" w:hAnsi="HG丸ｺﾞｼｯｸM-PRO" w:hint="eastAsia"/>
          <w:sz w:val="22"/>
        </w:rPr>
        <w:t>ただし</w:t>
      </w:r>
      <w:r w:rsidRPr="00540C00">
        <w:rPr>
          <w:rFonts w:ascii="HG丸ｺﾞｼｯｸM-PRO" w:eastAsia="HG丸ｺﾞｼｯｸM-PRO" w:hAnsi="HG丸ｺﾞｼｯｸM-PRO"/>
          <w:sz w:val="22"/>
        </w:rPr>
        <w:t>、</w:t>
      </w:r>
      <w:r w:rsidRPr="00540C00">
        <w:rPr>
          <w:rFonts w:ascii="HG丸ｺﾞｼｯｸM-PRO" w:eastAsia="HG丸ｺﾞｼｯｸM-PRO" w:hAnsi="HG丸ｺﾞｼｯｸM-PRO" w:hint="eastAsia"/>
          <w:sz w:val="22"/>
        </w:rPr>
        <w:t>高校在学中であれば１８歳以上でも</w:t>
      </w:r>
      <w:r w:rsidRPr="00540C00">
        <w:rPr>
          <w:rFonts w:ascii="HG丸ｺﾞｼｯｸM-PRO" w:eastAsia="HG丸ｺﾞｼｯｸM-PRO" w:hAnsi="HG丸ｺﾞｼｯｸM-PRO"/>
          <w:sz w:val="22"/>
        </w:rPr>
        <w:t>可</w:t>
      </w:r>
      <w:r w:rsidRPr="00540C00">
        <w:rPr>
          <w:rFonts w:ascii="HG丸ｺﾞｼｯｸM-PRO" w:eastAsia="HG丸ｺﾞｼｯｸM-PRO" w:hAnsi="HG丸ｺﾞｼｯｸM-PRO" w:hint="eastAsia"/>
          <w:sz w:val="22"/>
        </w:rPr>
        <w:t>）</w:t>
      </w:r>
      <w:r w:rsidR="00B22596" w:rsidRPr="00540C00">
        <w:rPr>
          <w:rFonts w:ascii="HG丸ｺﾞｼｯｸM-PRO" w:eastAsia="HG丸ｺﾞｼｯｸM-PRO" w:hAnsi="HG丸ｺﾞｼｯｸM-PRO" w:hint="eastAsia"/>
          <w:sz w:val="22"/>
        </w:rPr>
        <w:t>。</w:t>
      </w:r>
    </w:p>
    <w:p w:rsidR="00D32A97" w:rsidRPr="00DC3FD6" w:rsidRDefault="00D32A97" w:rsidP="00B22596">
      <w:pPr>
        <w:rPr>
          <w:rFonts w:ascii="HG丸ｺﾞｼｯｸM-PRO" w:eastAsia="HG丸ｺﾞｼｯｸM-PRO" w:hAnsi="HG丸ｺﾞｼｯｸM-PRO"/>
          <w:sz w:val="22"/>
        </w:rPr>
      </w:pPr>
    </w:p>
    <w:p w:rsidR="00DC3FD6" w:rsidRPr="008D3FCD" w:rsidRDefault="00DC3FD6" w:rsidP="00DC3FD6">
      <w:pPr>
        <w:ind w:left="1430" w:hangingChars="650" w:hanging="1430"/>
        <w:rPr>
          <w:rFonts w:ascii="HG丸ｺﾞｼｯｸM-PRO" w:eastAsia="HG丸ｺﾞｼｯｸM-PRO" w:hAnsi="HG丸ｺﾞｼｯｸM-PRO"/>
          <w:sz w:val="22"/>
        </w:rPr>
      </w:pPr>
      <w:r w:rsidRPr="008D3FCD">
        <w:rPr>
          <w:rFonts w:ascii="HG丸ｺﾞｼｯｸM-PRO" w:eastAsia="HG丸ｺﾞｼｯｸM-PRO" w:hAnsi="HG丸ｺﾞｼｯｸM-PRO" w:hint="eastAsia"/>
          <w:sz w:val="22"/>
        </w:rPr>
        <w:t>【事業内容】 ご家族がお忙しいときや養育で疲れたときに、当セン</w:t>
      </w:r>
    </w:p>
    <w:p w:rsidR="00DC3FD6" w:rsidRPr="008D3FCD" w:rsidRDefault="00DC3FD6" w:rsidP="00DC3FD6">
      <w:pPr>
        <w:ind w:leftChars="600" w:left="1260" w:firstLineChars="100" w:firstLine="220"/>
        <w:rPr>
          <w:rFonts w:ascii="HG丸ｺﾞｼｯｸM-PRO" w:eastAsia="HG丸ｺﾞｼｯｸM-PRO" w:hAnsi="HG丸ｺﾞｼｯｸM-PRO"/>
          <w:sz w:val="22"/>
        </w:rPr>
      </w:pPr>
      <w:r w:rsidRPr="008D3FCD">
        <w:rPr>
          <w:rFonts w:ascii="HG丸ｺﾞｼｯｸM-PRO" w:eastAsia="HG丸ｺﾞｼｯｸM-PRO" w:hAnsi="HG丸ｺﾞｼｯｸM-PRO" w:hint="eastAsia"/>
          <w:sz w:val="22"/>
        </w:rPr>
        <w:t>ターでお子様をお預かりいたします。</w:t>
      </w:r>
    </w:p>
    <w:p w:rsidR="00DC3FD6" w:rsidRDefault="00DC3FD6" w:rsidP="009934CC">
      <w:pPr>
        <w:rPr>
          <w:rFonts w:ascii="HG丸ｺﾞｼｯｸM-PRO" w:eastAsia="HG丸ｺﾞｼｯｸM-PRO" w:hAnsi="HG丸ｺﾞｼｯｸM-PRO"/>
          <w:sz w:val="22"/>
        </w:rPr>
      </w:pPr>
    </w:p>
    <w:p w:rsidR="009934CC" w:rsidRPr="00540C00" w:rsidRDefault="00B22596" w:rsidP="009934CC">
      <w:pPr>
        <w:rPr>
          <w:rFonts w:ascii="HG丸ｺﾞｼｯｸM-PRO" w:eastAsia="HG丸ｺﾞｼｯｸM-PRO" w:hAnsi="HG丸ｺﾞｼｯｸM-PRO"/>
          <w:sz w:val="22"/>
        </w:rPr>
      </w:pPr>
      <w:r w:rsidRPr="008D3FCD">
        <w:rPr>
          <w:rFonts w:ascii="HG丸ｺﾞｼｯｸM-PRO" w:eastAsia="HG丸ｺﾞｼｯｸM-PRO" w:hAnsi="HG丸ｺﾞｼｯｸM-PRO" w:hint="eastAsia"/>
          <w:sz w:val="22"/>
        </w:rPr>
        <w:t>【利用時間】</w:t>
      </w:r>
      <w:r w:rsidR="009934CC">
        <w:rPr>
          <w:rFonts w:ascii="HG丸ｺﾞｼｯｸM-PRO" w:eastAsia="HG丸ｺﾞｼｯｸM-PRO" w:hAnsi="HG丸ｺﾞｼｯｸM-PRO" w:hint="eastAsia"/>
          <w:sz w:val="22"/>
        </w:rPr>
        <w:t xml:space="preserve"> </w:t>
      </w:r>
      <w:r w:rsidR="009934CC" w:rsidRPr="00540C00">
        <w:rPr>
          <w:rFonts w:ascii="HG丸ｺﾞｼｯｸM-PRO" w:eastAsia="HG丸ｺﾞｼｯｸM-PRO" w:hAnsi="HG丸ｺﾞｼｯｸM-PRO" w:hint="eastAsia"/>
          <w:sz w:val="22"/>
        </w:rPr>
        <w:t>月曜日～金曜日　学校下校後～16：45</w:t>
      </w:r>
    </w:p>
    <w:p w:rsidR="009934CC" w:rsidRPr="00540C00" w:rsidRDefault="009934CC" w:rsidP="009934CC">
      <w:pPr>
        <w:ind w:firstLineChars="650" w:firstLine="143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 xml:space="preserve">学校休校日　　　</w:t>
      </w:r>
      <w:r w:rsidR="00621048" w:rsidRPr="00540C00">
        <w:rPr>
          <w:rFonts w:ascii="HG丸ｺﾞｼｯｸM-PRO" w:eastAsia="HG丸ｺﾞｼｯｸM-PRO" w:hAnsi="HG丸ｺﾞｼｯｸM-PRO" w:hint="eastAsia"/>
          <w:sz w:val="22"/>
        </w:rPr>
        <w:t xml:space="preserve">　</w:t>
      </w:r>
      <w:r w:rsidRPr="00540C00">
        <w:rPr>
          <w:rFonts w:ascii="HG丸ｺﾞｼｯｸM-PRO" w:eastAsia="HG丸ｺﾞｼｯｸM-PRO" w:hAnsi="HG丸ｺﾞｼｯｸM-PRO" w:hint="eastAsia"/>
          <w:sz w:val="22"/>
        </w:rPr>
        <w:t>９：００～16：45</w:t>
      </w:r>
    </w:p>
    <w:p w:rsidR="009934CC" w:rsidRPr="00540C00" w:rsidRDefault="009934CC" w:rsidP="009934CC">
      <w:pPr>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 xml:space="preserve">　　　　　　 祝日及び12月29日～1月3日を除きます。</w:t>
      </w:r>
    </w:p>
    <w:p w:rsidR="00B22596" w:rsidRPr="00540C00" w:rsidRDefault="00B22596" w:rsidP="00B22596">
      <w:pPr>
        <w:rPr>
          <w:rFonts w:ascii="HG丸ｺﾞｼｯｸM-PRO" w:eastAsia="HG丸ｺﾞｼｯｸM-PRO" w:hAnsi="HG丸ｺﾞｼｯｸM-PRO"/>
          <w:sz w:val="22"/>
        </w:rPr>
      </w:pPr>
    </w:p>
    <w:p w:rsidR="009934CC" w:rsidRPr="00540C00" w:rsidRDefault="00B22596" w:rsidP="009934CC">
      <w:pPr>
        <w:ind w:left="1650" w:hangingChars="750" w:hanging="165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w:t>
      </w:r>
      <w:r w:rsidR="009934CC" w:rsidRPr="00540C00">
        <w:rPr>
          <w:rFonts w:ascii="HG丸ｺﾞｼｯｸM-PRO" w:eastAsia="HG丸ｺﾞｼｯｸM-PRO" w:hAnsi="HG丸ｺﾞｼｯｸM-PRO" w:hint="eastAsia"/>
          <w:sz w:val="22"/>
        </w:rPr>
        <w:t>費　　用</w:t>
      </w:r>
      <w:r w:rsidRPr="00540C00">
        <w:rPr>
          <w:rFonts w:ascii="HG丸ｺﾞｼｯｸM-PRO" w:eastAsia="HG丸ｺﾞｼｯｸM-PRO" w:hAnsi="HG丸ｺﾞｼｯｸM-PRO" w:hint="eastAsia"/>
          <w:sz w:val="22"/>
        </w:rPr>
        <w:t>】</w:t>
      </w:r>
      <w:r w:rsidR="009934CC" w:rsidRPr="00540C00">
        <w:rPr>
          <w:rFonts w:ascii="HG丸ｺﾞｼｯｸM-PRO" w:eastAsia="HG丸ｺﾞｼｯｸM-PRO" w:hAnsi="HG丸ｺﾞｼｯｸM-PRO" w:hint="eastAsia"/>
          <w:sz w:val="22"/>
        </w:rPr>
        <w:t xml:space="preserve"> 障害児通所支援受給者証のサービス外で、各市町村</w:t>
      </w:r>
    </w:p>
    <w:p w:rsidR="009934CC" w:rsidRPr="00540C00" w:rsidRDefault="009934CC" w:rsidP="009934CC">
      <w:pPr>
        <w:ind w:left="1650" w:hangingChars="750" w:hanging="165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 xml:space="preserve">　　　　　　 が設定しています。</w:t>
      </w:r>
    </w:p>
    <w:p w:rsidR="009934CC" w:rsidRPr="00540C00" w:rsidRDefault="00BD5C5E" w:rsidP="009934CC">
      <w:pPr>
        <w:ind w:firstLineChars="650" w:firstLine="143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また、食費</w:t>
      </w:r>
      <w:r w:rsidRPr="00540C00">
        <w:rPr>
          <w:rFonts w:ascii="HG丸ｺﾞｼｯｸM-PRO" w:eastAsia="HG丸ｺﾞｼｯｸM-PRO" w:hAnsi="HG丸ｺﾞｼｯｸM-PRO" w:hint="eastAsia"/>
          <w:kern w:val="0"/>
          <w:sz w:val="22"/>
        </w:rPr>
        <w:t>（昼食510円・おやつ50円）</w:t>
      </w:r>
      <w:r w:rsidRPr="00540C00">
        <w:rPr>
          <w:rFonts w:ascii="HG丸ｺﾞｼｯｸM-PRO" w:eastAsia="HG丸ｺﾞｼｯｸM-PRO" w:hAnsi="HG丸ｺﾞｼｯｸM-PRO" w:hint="eastAsia"/>
          <w:sz w:val="22"/>
        </w:rPr>
        <w:t>は自己</w:t>
      </w:r>
    </w:p>
    <w:p w:rsidR="00BD5C5E" w:rsidRPr="00540C00" w:rsidRDefault="00BD5C5E" w:rsidP="009934CC">
      <w:pPr>
        <w:ind w:firstLineChars="650" w:firstLine="143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負担となります。</w:t>
      </w:r>
      <w:r w:rsidR="009934CC" w:rsidRPr="00540C00">
        <w:rPr>
          <w:rFonts w:ascii="HG丸ｺﾞｼｯｸM-PRO" w:eastAsia="HG丸ｺﾞｼｯｸM-PRO" w:hAnsi="HG丸ｺﾞｼｯｸM-PRO" w:hint="eastAsia"/>
          <w:sz w:val="22"/>
        </w:rPr>
        <w:t>（所得により減免制度があります。）</w:t>
      </w:r>
    </w:p>
    <w:p w:rsidR="0097057B" w:rsidRPr="00540C00" w:rsidRDefault="0097057B" w:rsidP="009934CC">
      <w:pPr>
        <w:ind w:firstLineChars="650" w:firstLine="1430"/>
        <w:rPr>
          <w:rFonts w:ascii="HG丸ｺﾞｼｯｸM-PRO" w:eastAsia="HG丸ｺﾞｼｯｸM-PRO" w:hAnsi="HG丸ｺﾞｼｯｸM-PRO"/>
          <w:sz w:val="22"/>
        </w:rPr>
      </w:pPr>
    </w:p>
    <w:p w:rsidR="00DC3FD6" w:rsidRPr="00540C00" w:rsidRDefault="00DC3FD6" w:rsidP="00DC3FD6">
      <w:pPr>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【送　　迎】 行っておりません。</w:t>
      </w:r>
    </w:p>
    <w:p w:rsidR="00C11CC3" w:rsidRPr="00DC3FD6" w:rsidRDefault="00C11CC3" w:rsidP="009934CC">
      <w:pPr>
        <w:rPr>
          <w:rFonts w:ascii="ＦＡ ぽぽる" w:eastAsia="ＦＡ ぽぽる"/>
          <w:b/>
        </w:rPr>
      </w:pPr>
    </w:p>
    <w:p w:rsidR="00B22596" w:rsidRPr="00324E5A" w:rsidRDefault="00BD5C5E" w:rsidP="00B22596">
      <w:pPr>
        <w:rPr>
          <w:rFonts w:ascii="ＦＡ ゴシック" w:eastAsia="ＦＡ ゴシック" w:hAnsiTheme="majorEastAsia"/>
        </w:rPr>
      </w:pPr>
      <w:r>
        <w:rPr>
          <w:rFonts w:ascii="ＦＡ ゴシック" w:eastAsia="ＦＡ ゴシック" w:hAnsiTheme="majorEastAsia"/>
          <w:noProof/>
        </w:rPr>
        <mc:AlternateContent>
          <mc:Choice Requires="wps">
            <w:drawing>
              <wp:anchor distT="0" distB="0" distL="114300" distR="114300" simplePos="0" relativeHeight="251660288" behindDoc="0" locked="0" layoutInCell="1" allowOverlap="1" wp14:anchorId="68B42089" wp14:editId="61512679">
                <wp:simplePos x="0" y="0"/>
                <wp:positionH relativeFrom="column">
                  <wp:posOffset>299397</wp:posOffset>
                </wp:positionH>
                <wp:positionV relativeFrom="paragraph">
                  <wp:posOffset>101600</wp:posOffset>
                </wp:positionV>
                <wp:extent cx="3733800" cy="1130060"/>
                <wp:effectExtent l="0" t="0" r="19050" b="13335"/>
                <wp:wrapNone/>
                <wp:docPr id="5"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0" cy="1130060"/>
                        </a:xfrm>
                        <a:prstGeom prst="roundRect">
                          <a:avLst/>
                        </a:prstGeom>
                        <a:gradFill>
                          <a:gsLst>
                            <a:gs pos="0">
                              <a:schemeClr val="accent6">
                                <a:lumMod val="20000"/>
                                <a:lumOff val="80000"/>
                              </a:schemeClr>
                            </a:gs>
                            <a:gs pos="100000">
                              <a:schemeClr val="accent6">
                                <a:lumMod val="60000"/>
                                <a:lumOff val="40000"/>
                              </a:schemeClr>
                            </a:gs>
                          </a:gsLst>
                          <a:path path="rect">
                            <a:fillToRect l="50000" t="50000" r="50000" b="50000"/>
                          </a:path>
                        </a:gradFill>
                        <a:ln w="12700" cap="flat" cmpd="sng" algn="ctr">
                          <a:solidFill>
                            <a:srgbClr val="5B9BD5">
                              <a:shade val="50000"/>
                            </a:srgbClr>
                          </a:solidFill>
                          <a:prstDash val="solid"/>
                          <a:miter lim="800000"/>
                        </a:ln>
                        <a:effectLst/>
                      </wps:spPr>
                      <wps:txbx>
                        <w:txbxContent>
                          <w:p w:rsidR="00B22596" w:rsidRPr="00F8637D" w:rsidRDefault="00B22596" w:rsidP="006612CF">
                            <w:pPr>
                              <w:rPr>
                                <w:rFonts w:ascii="HG丸ｺﾞｼｯｸM-PRO" w:eastAsia="HG丸ｺﾞｼｯｸM-PRO" w:hAnsi="HG丸ｺﾞｼｯｸM-PRO"/>
                                <w:color w:val="000000" w:themeColor="text1"/>
                              </w:rPr>
                            </w:pPr>
                            <w:r w:rsidRPr="00F8637D">
                              <w:rPr>
                                <w:rFonts w:ascii="HG丸ｺﾞｼｯｸM-PRO" w:eastAsia="HG丸ｺﾞｼｯｸM-PRO" w:hAnsi="HG丸ｺﾞｼｯｸM-PRO" w:hint="eastAsia"/>
                                <w:color w:val="000000" w:themeColor="text1"/>
                              </w:rPr>
                              <w:t>《</w:t>
                            </w:r>
                            <w:r w:rsidRPr="00F8637D">
                              <w:rPr>
                                <w:rFonts w:ascii="HG丸ｺﾞｼｯｸM-PRO" w:eastAsia="HG丸ｺﾞｼｯｸM-PRO" w:hAnsi="HG丸ｺﾞｼｯｸM-PRO"/>
                                <w:color w:val="000000" w:themeColor="text1"/>
                              </w:rPr>
                              <w:t>問合せ先》</w:t>
                            </w:r>
                            <w:r w:rsidRPr="00F8637D">
                              <w:rPr>
                                <w:rFonts w:ascii="HG丸ｺﾞｼｯｸM-PRO" w:eastAsia="HG丸ｺﾞｼｯｸM-PRO" w:hAnsi="HG丸ｺﾞｼｯｸM-PRO" w:hint="eastAsia"/>
                                <w:color w:val="000000" w:themeColor="text1"/>
                              </w:rPr>
                              <w:t>青森県立さわらび</w:t>
                            </w:r>
                            <w:r w:rsidRPr="00F8637D">
                              <w:rPr>
                                <w:rFonts w:ascii="HG丸ｺﾞｼｯｸM-PRO" w:eastAsia="HG丸ｺﾞｼｯｸM-PRO" w:hAnsi="HG丸ｺﾞｼｯｸM-PRO"/>
                                <w:color w:val="000000" w:themeColor="text1"/>
                              </w:rPr>
                              <w:t>療育福祉センター</w:t>
                            </w:r>
                          </w:p>
                          <w:p w:rsidR="00D427AE" w:rsidRPr="00540C00" w:rsidRDefault="008F212F" w:rsidP="006612CF">
                            <w:pPr>
                              <w:ind w:firstLineChars="100" w:firstLine="210"/>
                              <w:rPr>
                                <w:rFonts w:ascii="HG丸ｺﾞｼｯｸM-PRO" w:eastAsia="HG丸ｺﾞｼｯｸM-PRO" w:hAnsi="HG丸ｺﾞｼｯｸM-PRO"/>
                              </w:rPr>
                            </w:pPr>
                            <w:r w:rsidRPr="00540C00">
                              <w:rPr>
                                <w:rFonts w:ascii="HG丸ｺﾞｼｯｸM-PRO" w:eastAsia="HG丸ｺﾞｼｯｸM-PRO" w:hAnsi="HG丸ｺﾞｼｯｸM-PRO" w:hint="eastAsia"/>
                              </w:rPr>
                              <w:t>生活支援課</w:t>
                            </w:r>
                            <w:r w:rsidR="00621048" w:rsidRPr="00540C00">
                              <w:rPr>
                                <w:rFonts w:ascii="HG丸ｺﾞｼｯｸM-PRO" w:eastAsia="HG丸ｺﾞｼｯｸM-PRO" w:hAnsi="HG丸ｺﾞｼｯｸM-PRO" w:hint="eastAsia"/>
                              </w:rPr>
                              <w:t xml:space="preserve"> </w:t>
                            </w:r>
                            <w:r w:rsidRPr="00540C00">
                              <w:rPr>
                                <w:rFonts w:ascii="HG丸ｺﾞｼｯｸM-PRO" w:eastAsia="HG丸ｺﾞｼｯｸM-PRO" w:hAnsi="HG丸ｺﾞｼｯｸM-PRO"/>
                              </w:rPr>
                              <w:t>障害児通所</w:t>
                            </w:r>
                            <w:r w:rsidR="006612CF" w:rsidRPr="00540C00">
                              <w:rPr>
                                <w:rFonts w:ascii="HG丸ｺﾞｼｯｸM-PRO" w:eastAsia="HG丸ｺﾞｼｯｸM-PRO" w:hAnsi="HG丸ｺﾞｼｯｸM-PRO" w:hint="eastAsia"/>
                              </w:rPr>
                              <w:t>担当</w:t>
                            </w:r>
                            <w:r w:rsidR="00D427AE" w:rsidRPr="00540C00">
                              <w:rPr>
                                <w:rFonts w:ascii="HG丸ｺﾞｼｯｸM-PRO" w:eastAsia="HG丸ｺﾞｼｯｸM-PRO" w:hAnsi="HG丸ｺﾞｼｯｸM-PRO" w:hint="eastAsia"/>
                              </w:rPr>
                              <w:t xml:space="preserve"> </w:t>
                            </w:r>
                            <w:r w:rsidR="00D427AE" w:rsidRPr="00540C00">
                              <w:rPr>
                                <w:rFonts w:ascii="HG丸ｺﾞｼｯｸM-PRO" w:eastAsia="HG丸ｺﾞｼｯｸM-PRO" w:hAnsi="HG丸ｺﾞｼｯｸM-PRO" w:hint="eastAsia"/>
                                <w:kern w:val="0"/>
                              </w:rPr>
                              <w:t>児童</w:t>
                            </w:r>
                            <w:r w:rsidR="00D427AE" w:rsidRPr="00540C00">
                              <w:rPr>
                                <w:rFonts w:ascii="HG丸ｺﾞｼｯｸM-PRO" w:eastAsia="HG丸ｺﾞｼｯｸM-PRO" w:hAnsi="HG丸ｺﾞｼｯｸM-PRO"/>
                                <w:kern w:val="0"/>
                              </w:rPr>
                              <w:t>発達支援管理責任者</w:t>
                            </w:r>
                          </w:p>
                          <w:p w:rsidR="00B22596" w:rsidRPr="00540C00" w:rsidRDefault="00B22596" w:rsidP="006612CF">
                            <w:pPr>
                              <w:ind w:firstLineChars="100" w:firstLine="210"/>
                              <w:rPr>
                                <w:rFonts w:ascii="HG丸ｺﾞｼｯｸM-PRO" w:eastAsia="HG丸ｺﾞｼｯｸM-PRO" w:hAnsi="HG丸ｺﾞｼｯｸM-PRO"/>
                              </w:rPr>
                            </w:pPr>
                            <w:r w:rsidRPr="00540C00">
                              <w:rPr>
                                <w:rFonts w:ascii="HG丸ｺﾞｼｯｸM-PRO" w:eastAsia="HG丸ｺﾞｼｯｸM-PRO" w:hAnsi="HG丸ｺﾞｼｯｸM-PRO" w:hint="eastAsia"/>
                              </w:rPr>
                              <w:t>〒</w:t>
                            </w:r>
                            <w:r w:rsidRPr="00540C00">
                              <w:rPr>
                                <w:rFonts w:ascii="HG丸ｺﾞｼｯｸM-PRO" w:eastAsia="HG丸ｺﾞｼｯｸM-PRO" w:hAnsi="HG丸ｺﾞｼｯｸM-PRO"/>
                              </w:rPr>
                              <w:t>036-8385</w:t>
                            </w:r>
                            <w:r w:rsidR="00D427AE" w:rsidRPr="00540C00">
                              <w:rPr>
                                <w:rFonts w:ascii="HG丸ｺﾞｼｯｸM-PRO" w:eastAsia="HG丸ｺﾞｼｯｸM-PRO" w:hAnsi="HG丸ｺﾞｼｯｸM-PRO"/>
                              </w:rPr>
                              <w:t xml:space="preserve">　</w:t>
                            </w:r>
                            <w:r w:rsidRPr="00540C00">
                              <w:rPr>
                                <w:rFonts w:ascii="HG丸ｺﾞｼｯｸM-PRO" w:eastAsia="HG丸ｺﾞｼｯｸM-PRO" w:hAnsi="HG丸ｺﾞｼｯｸM-PRO"/>
                              </w:rPr>
                              <w:t>青森県弘前市中別所字平山168</w:t>
                            </w:r>
                          </w:p>
                          <w:p w:rsidR="00D427AE" w:rsidRPr="00540C00" w:rsidRDefault="00D427AE" w:rsidP="006612CF">
                            <w:pPr>
                              <w:ind w:firstLineChars="100" w:firstLine="210"/>
                              <w:rPr>
                                <w:rFonts w:ascii="HG丸ｺﾞｼｯｸM-PRO" w:eastAsia="HG丸ｺﾞｼｯｸM-PRO" w:hAnsi="HG丸ｺﾞｼｯｸM-PRO"/>
                              </w:rPr>
                            </w:pPr>
                            <w:r w:rsidRPr="00540C00">
                              <w:rPr>
                                <w:rFonts w:ascii="HG丸ｺﾞｼｯｸM-PRO" w:eastAsia="HG丸ｺﾞｼｯｸM-PRO" w:hAnsi="HG丸ｺﾞｼｯｸM-PRO" w:hint="eastAsia"/>
                              </w:rPr>
                              <w:t>℡</w:t>
                            </w:r>
                            <w:r w:rsidRPr="00540C00">
                              <w:rPr>
                                <w:rFonts w:ascii="HG丸ｺﾞｼｯｸM-PRO" w:eastAsia="HG丸ｺﾞｼｯｸM-PRO" w:hAnsi="HG丸ｺﾞｼｯｸM-PRO"/>
                              </w:rPr>
                              <w:t xml:space="preserve"> </w:t>
                            </w:r>
                            <w:r w:rsidR="00B22596" w:rsidRPr="00540C00">
                              <w:rPr>
                                <w:rFonts w:ascii="HG丸ｺﾞｼｯｸM-PRO" w:eastAsia="HG丸ｺﾞｼｯｸM-PRO" w:hAnsi="HG丸ｺﾞｼｯｸM-PRO"/>
                              </w:rPr>
                              <w:t>0172－96－2121</w:t>
                            </w:r>
                            <w:r w:rsidR="008F212F" w:rsidRPr="00540C00">
                              <w:rPr>
                                <w:rFonts w:ascii="HG丸ｺﾞｼｯｸM-PRO" w:eastAsia="HG丸ｺﾞｼｯｸM-PRO" w:hAnsi="HG丸ｺﾞｼｯｸM-PRO" w:hint="eastAsia"/>
                              </w:rPr>
                              <w:t>内線50</w:t>
                            </w:r>
                            <w:bookmarkStart w:id="0" w:name="_GoBack"/>
                            <w:bookmarkEnd w:id="0"/>
                          </w:p>
                          <w:p w:rsidR="00B22596" w:rsidRPr="00241348" w:rsidRDefault="00B22596" w:rsidP="00D427AE">
                            <w:pPr>
                              <w:ind w:firstLineChars="100" w:firstLine="210"/>
                              <w:rPr>
                                <w:color w:val="002060"/>
                              </w:rPr>
                            </w:pPr>
                            <w:r w:rsidRPr="00241348">
                              <w:rPr>
                                <w:color w:val="002060"/>
                              </w:rPr>
                              <w:t xml:space="preserve"> </w:t>
                            </w:r>
                          </w:p>
                          <w:p w:rsidR="00B22596" w:rsidRPr="00241348" w:rsidRDefault="00B22596" w:rsidP="00B22596">
                            <w:pPr>
                              <w:jc w:val="center"/>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B42089" id="角丸四角形 2" o:spid="_x0000_s1027" style="position:absolute;left:0;text-align:left;margin-left:23.55pt;margin-top:8pt;width:294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" fillcolor="#dcf3fd [665]" strokecolor="#41719c" strokeweight="1pt">
                <v:fill color2="#96dbfb [1945]" focusposition=".5,.5" focussize="" focus="100%" type="gradientRadial">
                  <o:fill v:ext="view" type="gradientCenter"/>
                </v:fill>
                <v:stroke joinstyle="miter"/>
                <v:path arrowok="t"/>
                <v:textbox>
                  <w:txbxContent>
                    <w:p w:rsidR="00B22596" w:rsidRPr="00F8637D" w:rsidRDefault="00B22596" w:rsidP="006612CF">
                      <w:pPr>
                        <w:rPr>
                          <w:rFonts w:ascii="HG丸ｺﾞｼｯｸM-PRO" w:eastAsia="HG丸ｺﾞｼｯｸM-PRO" w:hAnsi="HG丸ｺﾞｼｯｸM-PRO"/>
                          <w:color w:val="000000" w:themeColor="text1"/>
                        </w:rPr>
                      </w:pPr>
                      <w:r w:rsidRPr="00F8637D">
                        <w:rPr>
                          <w:rFonts w:ascii="HG丸ｺﾞｼｯｸM-PRO" w:eastAsia="HG丸ｺﾞｼｯｸM-PRO" w:hAnsi="HG丸ｺﾞｼｯｸM-PRO" w:hint="eastAsia"/>
                          <w:color w:val="000000" w:themeColor="text1"/>
                        </w:rPr>
                        <w:t>《</w:t>
                      </w:r>
                      <w:r w:rsidRPr="00F8637D">
                        <w:rPr>
                          <w:rFonts w:ascii="HG丸ｺﾞｼｯｸM-PRO" w:eastAsia="HG丸ｺﾞｼｯｸM-PRO" w:hAnsi="HG丸ｺﾞｼｯｸM-PRO"/>
                          <w:color w:val="000000" w:themeColor="text1"/>
                        </w:rPr>
                        <w:t>問合せ先》</w:t>
                      </w:r>
                      <w:r w:rsidRPr="00F8637D">
                        <w:rPr>
                          <w:rFonts w:ascii="HG丸ｺﾞｼｯｸM-PRO" w:eastAsia="HG丸ｺﾞｼｯｸM-PRO" w:hAnsi="HG丸ｺﾞｼｯｸM-PRO" w:hint="eastAsia"/>
                          <w:color w:val="000000" w:themeColor="text1"/>
                        </w:rPr>
                        <w:t>青森県立さわらび</w:t>
                      </w:r>
                      <w:r w:rsidRPr="00F8637D">
                        <w:rPr>
                          <w:rFonts w:ascii="HG丸ｺﾞｼｯｸM-PRO" w:eastAsia="HG丸ｺﾞｼｯｸM-PRO" w:hAnsi="HG丸ｺﾞｼｯｸM-PRO"/>
                          <w:color w:val="000000" w:themeColor="text1"/>
                        </w:rPr>
                        <w:t>療育福祉センター</w:t>
                      </w:r>
                    </w:p>
                    <w:p w:rsidR="00D427AE" w:rsidRPr="00540C00" w:rsidRDefault="008F212F" w:rsidP="006612CF">
                      <w:pPr>
                        <w:ind w:firstLineChars="100" w:firstLine="210"/>
                        <w:rPr>
                          <w:rFonts w:ascii="HG丸ｺﾞｼｯｸM-PRO" w:eastAsia="HG丸ｺﾞｼｯｸM-PRO" w:hAnsi="HG丸ｺﾞｼｯｸM-PRO"/>
                        </w:rPr>
                      </w:pPr>
                      <w:r w:rsidRPr="00540C00">
                        <w:rPr>
                          <w:rFonts w:ascii="HG丸ｺﾞｼｯｸM-PRO" w:eastAsia="HG丸ｺﾞｼｯｸM-PRO" w:hAnsi="HG丸ｺﾞｼｯｸM-PRO" w:hint="eastAsia"/>
                        </w:rPr>
                        <w:t>生活支援課</w:t>
                      </w:r>
                      <w:r w:rsidR="00621048" w:rsidRPr="00540C00">
                        <w:rPr>
                          <w:rFonts w:ascii="HG丸ｺﾞｼｯｸM-PRO" w:eastAsia="HG丸ｺﾞｼｯｸM-PRO" w:hAnsi="HG丸ｺﾞｼｯｸM-PRO" w:hint="eastAsia"/>
                        </w:rPr>
                        <w:t xml:space="preserve"> </w:t>
                      </w:r>
                      <w:r w:rsidRPr="00540C00">
                        <w:rPr>
                          <w:rFonts w:ascii="HG丸ｺﾞｼｯｸM-PRO" w:eastAsia="HG丸ｺﾞｼｯｸM-PRO" w:hAnsi="HG丸ｺﾞｼｯｸM-PRO"/>
                        </w:rPr>
                        <w:t>障害児通所</w:t>
                      </w:r>
                      <w:r w:rsidR="006612CF" w:rsidRPr="00540C00">
                        <w:rPr>
                          <w:rFonts w:ascii="HG丸ｺﾞｼｯｸM-PRO" w:eastAsia="HG丸ｺﾞｼｯｸM-PRO" w:hAnsi="HG丸ｺﾞｼｯｸM-PRO" w:hint="eastAsia"/>
                        </w:rPr>
                        <w:t>担当</w:t>
                      </w:r>
                      <w:r w:rsidR="00D427AE" w:rsidRPr="00540C00">
                        <w:rPr>
                          <w:rFonts w:ascii="HG丸ｺﾞｼｯｸM-PRO" w:eastAsia="HG丸ｺﾞｼｯｸM-PRO" w:hAnsi="HG丸ｺﾞｼｯｸM-PRO" w:hint="eastAsia"/>
                        </w:rPr>
                        <w:t xml:space="preserve"> </w:t>
                      </w:r>
                      <w:r w:rsidR="00D427AE" w:rsidRPr="00540C00">
                        <w:rPr>
                          <w:rFonts w:ascii="HG丸ｺﾞｼｯｸM-PRO" w:eastAsia="HG丸ｺﾞｼｯｸM-PRO" w:hAnsi="HG丸ｺﾞｼｯｸM-PRO" w:hint="eastAsia"/>
                          <w:kern w:val="0"/>
                        </w:rPr>
                        <w:t>児童</w:t>
                      </w:r>
                      <w:r w:rsidR="00D427AE" w:rsidRPr="00540C00">
                        <w:rPr>
                          <w:rFonts w:ascii="HG丸ｺﾞｼｯｸM-PRO" w:eastAsia="HG丸ｺﾞｼｯｸM-PRO" w:hAnsi="HG丸ｺﾞｼｯｸM-PRO"/>
                          <w:kern w:val="0"/>
                        </w:rPr>
                        <w:t>発達支援管理責任者</w:t>
                      </w:r>
                    </w:p>
                    <w:p w:rsidR="00B22596" w:rsidRPr="00540C00" w:rsidRDefault="00B22596" w:rsidP="006612CF">
                      <w:pPr>
                        <w:ind w:firstLineChars="100" w:firstLine="210"/>
                        <w:rPr>
                          <w:rFonts w:ascii="HG丸ｺﾞｼｯｸM-PRO" w:eastAsia="HG丸ｺﾞｼｯｸM-PRO" w:hAnsi="HG丸ｺﾞｼｯｸM-PRO"/>
                        </w:rPr>
                      </w:pPr>
                      <w:r w:rsidRPr="00540C00">
                        <w:rPr>
                          <w:rFonts w:ascii="HG丸ｺﾞｼｯｸM-PRO" w:eastAsia="HG丸ｺﾞｼｯｸM-PRO" w:hAnsi="HG丸ｺﾞｼｯｸM-PRO" w:hint="eastAsia"/>
                        </w:rPr>
                        <w:t>〒</w:t>
                      </w:r>
                      <w:r w:rsidRPr="00540C00">
                        <w:rPr>
                          <w:rFonts w:ascii="HG丸ｺﾞｼｯｸM-PRO" w:eastAsia="HG丸ｺﾞｼｯｸM-PRO" w:hAnsi="HG丸ｺﾞｼｯｸM-PRO"/>
                        </w:rPr>
                        <w:t>036-8385</w:t>
                      </w:r>
                      <w:r w:rsidR="00D427AE" w:rsidRPr="00540C00">
                        <w:rPr>
                          <w:rFonts w:ascii="HG丸ｺﾞｼｯｸM-PRO" w:eastAsia="HG丸ｺﾞｼｯｸM-PRO" w:hAnsi="HG丸ｺﾞｼｯｸM-PRO"/>
                        </w:rPr>
                        <w:t xml:space="preserve">　</w:t>
                      </w:r>
                      <w:r w:rsidRPr="00540C00">
                        <w:rPr>
                          <w:rFonts w:ascii="HG丸ｺﾞｼｯｸM-PRO" w:eastAsia="HG丸ｺﾞｼｯｸM-PRO" w:hAnsi="HG丸ｺﾞｼｯｸM-PRO"/>
                        </w:rPr>
                        <w:t>青森県弘前市中別所字平山168</w:t>
                      </w:r>
                    </w:p>
                    <w:p w:rsidR="00D427AE" w:rsidRPr="00540C00" w:rsidRDefault="00D427AE" w:rsidP="006612CF">
                      <w:pPr>
                        <w:ind w:firstLineChars="100" w:firstLine="210"/>
                        <w:rPr>
                          <w:rFonts w:ascii="HG丸ｺﾞｼｯｸM-PRO" w:eastAsia="HG丸ｺﾞｼｯｸM-PRO" w:hAnsi="HG丸ｺﾞｼｯｸM-PRO"/>
                        </w:rPr>
                      </w:pPr>
                      <w:r w:rsidRPr="00540C00">
                        <w:rPr>
                          <w:rFonts w:ascii="HG丸ｺﾞｼｯｸM-PRO" w:eastAsia="HG丸ｺﾞｼｯｸM-PRO" w:hAnsi="HG丸ｺﾞｼｯｸM-PRO" w:hint="eastAsia"/>
                        </w:rPr>
                        <w:t>℡</w:t>
                      </w:r>
                      <w:r w:rsidRPr="00540C00">
                        <w:rPr>
                          <w:rFonts w:ascii="HG丸ｺﾞｼｯｸM-PRO" w:eastAsia="HG丸ｺﾞｼｯｸM-PRO" w:hAnsi="HG丸ｺﾞｼｯｸM-PRO"/>
                        </w:rPr>
                        <w:t xml:space="preserve"> </w:t>
                      </w:r>
                      <w:r w:rsidR="00B22596" w:rsidRPr="00540C00">
                        <w:rPr>
                          <w:rFonts w:ascii="HG丸ｺﾞｼｯｸM-PRO" w:eastAsia="HG丸ｺﾞｼｯｸM-PRO" w:hAnsi="HG丸ｺﾞｼｯｸM-PRO"/>
                        </w:rPr>
                        <w:t>0172－96－2121</w:t>
                      </w:r>
                      <w:r w:rsidR="008F212F" w:rsidRPr="00540C00">
                        <w:rPr>
                          <w:rFonts w:ascii="HG丸ｺﾞｼｯｸM-PRO" w:eastAsia="HG丸ｺﾞｼｯｸM-PRO" w:hAnsi="HG丸ｺﾞｼｯｸM-PRO" w:hint="eastAsia"/>
                        </w:rPr>
                        <w:t>内線50</w:t>
                      </w:r>
                      <w:bookmarkStart w:id="1" w:name="_GoBack"/>
                      <w:bookmarkEnd w:id="1"/>
                    </w:p>
                    <w:p w:rsidR="00B22596" w:rsidRPr="00241348" w:rsidRDefault="00B22596" w:rsidP="00D427AE">
                      <w:pPr>
                        <w:ind w:firstLineChars="100" w:firstLine="210"/>
                        <w:rPr>
                          <w:color w:val="002060"/>
                        </w:rPr>
                      </w:pPr>
                      <w:r w:rsidRPr="00241348">
                        <w:rPr>
                          <w:color w:val="002060"/>
                        </w:rPr>
                        <w:t xml:space="preserve"> </w:t>
                      </w:r>
                    </w:p>
                    <w:p w:rsidR="00B22596" w:rsidRPr="00241348" w:rsidRDefault="00B22596" w:rsidP="00B22596">
                      <w:pPr>
                        <w:jc w:val="center"/>
                        <w:rPr>
                          <w:color w:val="002060"/>
                        </w:rPr>
                      </w:pPr>
                    </w:p>
                  </w:txbxContent>
                </v:textbox>
              </v:roundrect>
            </w:pict>
          </mc:Fallback>
        </mc:AlternateContent>
      </w:r>
    </w:p>
    <w:p w:rsidR="00B22596" w:rsidRDefault="00B22596" w:rsidP="00B22596">
      <w:pPr>
        <w:rPr>
          <w:rFonts w:ascii="ＦＡ ゴシック" w:eastAsia="ＦＡ ゴシック"/>
        </w:rPr>
      </w:pPr>
    </w:p>
    <w:p w:rsidR="00F8637D" w:rsidRDefault="00F8637D" w:rsidP="00B22596">
      <w:pPr>
        <w:rPr>
          <w:rFonts w:ascii="ＦＡ ゴシック" w:eastAsia="ＦＡ ゴシック"/>
        </w:rPr>
      </w:pPr>
    </w:p>
    <w:p w:rsidR="00F8637D" w:rsidRDefault="00F8637D" w:rsidP="00B22596">
      <w:pPr>
        <w:rPr>
          <w:rFonts w:ascii="ＦＡ ゴシック" w:eastAsia="ＦＡ ゴシック"/>
        </w:rPr>
      </w:pPr>
    </w:p>
    <w:p w:rsidR="00F8637D" w:rsidRPr="00324E5A" w:rsidRDefault="00F8637D" w:rsidP="00B22596">
      <w:pPr>
        <w:rPr>
          <w:rFonts w:ascii="ＦＡ ゴシック" w:eastAsia="ＦＡ ゴシック"/>
        </w:rPr>
      </w:pPr>
    </w:p>
    <w:p w:rsidR="00B22596" w:rsidRPr="00324E5A" w:rsidRDefault="00B22596" w:rsidP="00B22596">
      <w:pPr>
        <w:rPr>
          <w:rFonts w:ascii="ＦＡ ゴシック" w:eastAsia="ＦＡ ゴシック"/>
        </w:rPr>
      </w:pPr>
    </w:p>
    <w:p w:rsidR="00B50726" w:rsidRDefault="005162D0" w:rsidP="00D32A97">
      <w:r>
        <w:rPr>
          <w:noProof/>
        </w:rPr>
        <mc:AlternateContent>
          <mc:Choice Requires="wps">
            <w:drawing>
              <wp:anchor distT="0" distB="0" distL="114300" distR="114300" simplePos="0" relativeHeight="251662336" behindDoc="0" locked="0" layoutInCell="1" allowOverlap="1" wp14:anchorId="20E56B00" wp14:editId="1C46B339">
                <wp:simplePos x="0" y="0"/>
                <wp:positionH relativeFrom="column">
                  <wp:posOffset>273050</wp:posOffset>
                </wp:positionH>
                <wp:positionV relativeFrom="paragraph">
                  <wp:posOffset>-226060</wp:posOffset>
                </wp:positionV>
                <wp:extent cx="4152900" cy="2283460"/>
                <wp:effectExtent l="0" t="0" r="19050" b="21590"/>
                <wp:wrapNone/>
                <wp:docPr id="6" name="横巻き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2900" cy="2283460"/>
                        </a:xfrm>
                        <a:prstGeom prst="horizontalScroll">
                          <a:avLst/>
                        </a:prstGeom>
                        <a:gradFill flip="none" rotWithShape="1">
                          <a:gsLst>
                            <a:gs pos="0">
                              <a:schemeClr val="bg1"/>
                            </a:gs>
                            <a:gs pos="76000">
                              <a:schemeClr val="accent6">
                                <a:lumMod val="60000"/>
                                <a:lumOff val="40000"/>
                              </a:schemeClr>
                            </a:gs>
                            <a:gs pos="100000">
                              <a:schemeClr val="accent6">
                                <a:lumMod val="75000"/>
                              </a:schemeClr>
                            </a:gs>
                          </a:gsLst>
                          <a:path path="rect">
                            <a:fillToRect l="50000" t="50000" r="50000" b="50000"/>
                          </a:path>
                          <a:tileRect/>
                        </a:gradFill>
                        <a:ln w="12700" cap="flat" cmpd="sng" algn="ctr">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prstDash val="solid"/>
                          <a:miter lim="800000"/>
                        </a:ln>
                        <a:effectLst/>
                      </wps:spPr>
                      <wps:txbx>
                        <w:txbxContent>
                          <w:p w:rsidR="00B22596" w:rsidRPr="00BD5C5E" w:rsidRDefault="00B0651F" w:rsidP="00A54A9B">
                            <w:pPr>
                              <w:jc w:val="center"/>
                              <w:rPr>
                                <w:rFonts w:ascii="HG丸ｺﾞｼｯｸM-PRO" w:eastAsia="HG丸ｺﾞｼｯｸM-PRO" w:hAnsi="HG丸ｺﾞｼｯｸM-PRO"/>
                                <w:sz w:val="44"/>
                                <w:szCs w:val="32"/>
                              </w:rPr>
                            </w:pPr>
                            <w:r w:rsidRPr="00BD5C5E">
                              <w:rPr>
                                <w:rFonts w:ascii="HG丸ｺﾞｼｯｸM-PRO" w:eastAsia="HG丸ｺﾞｼｯｸM-PRO" w:hAnsi="HG丸ｺﾞｼｯｸM-PRO" w:hint="eastAsia"/>
                                <w:sz w:val="44"/>
                                <w:szCs w:val="32"/>
                              </w:rPr>
                              <w:t>青森県立</w:t>
                            </w:r>
                          </w:p>
                          <w:p w:rsidR="00B22596" w:rsidRPr="00BD5C5E" w:rsidRDefault="00B22596" w:rsidP="00B22596">
                            <w:pPr>
                              <w:jc w:val="center"/>
                              <w:rPr>
                                <w:rFonts w:ascii="HG丸ｺﾞｼｯｸM-PRO" w:eastAsia="HG丸ｺﾞｼｯｸM-PRO" w:hAnsi="HG丸ｺﾞｼｯｸM-PRO"/>
                                <w:sz w:val="46"/>
                                <w:szCs w:val="46"/>
                              </w:rPr>
                            </w:pPr>
                            <w:r w:rsidRPr="00BD5C5E">
                              <w:rPr>
                                <w:rFonts w:ascii="HG丸ｺﾞｼｯｸM-PRO" w:eastAsia="HG丸ｺﾞｼｯｸM-PRO" w:hAnsi="HG丸ｺﾞｼｯｸM-PRO" w:hint="eastAsia"/>
                                <w:sz w:val="46"/>
                                <w:szCs w:val="46"/>
                              </w:rPr>
                              <w:t>さわらび</w:t>
                            </w:r>
                            <w:r w:rsidR="00B0651F" w:rsidRPr="00BD5C5E">
                              <w:rPr>
                                <w:rFonts w:ascii="HG丸ｺﾞｼｯｸM-PRO" w:eastAsia="HG丸ｺﾞｼｯｸM-PRO" w:hAnsi="HG丸ｺﾞｼｯｸM-PRO" w:hint="eastAsia"/>
                                <w:sz w:val="46"/>
                                <w:szCs w:val="46"/>
                              </w:rPr>
                              <w:t>療育</w:t>
                            </w:r>
                            <w:r w:rsidR="00B0651F" w:rsidRPr="00BD5C5E">
                              <w:rPr>
                                <w:rFonts w:ascii="HG丸ｺﾞｼｯｸM-PRO" w:eastAsia="HG丸ｺﾞｼｯｸM-PRO" w:hAnsi="HG丸ｺﾞｼｯｸM-PRO"/>
                                <w:sz w:val="46"/>
                                <w:szCs w:val="46"/>
                              </w:rPr>
                              <w:t>福祉</w:t>
                            </w:r>
                            <w:r w:rsidRPr="00BD5C5E">
                              <w:rPr>
                                <w:rFonts w:ascii="HG丸ｺﾞｼｯｸM-PRO" w:eastAsia="HG丸ｺﾞｼｯｸM-PRO" w:hAnsi="HG丸ｺﾞｼｯｸM-PRO"/>
                                <w:sz w:val="46"/>
                                <w:szCs w:val="46"/>
                              </w:rPr>
                              <w:t>センター</w:t>
                            </w:r>
                          </w:p>
                          <w:p w:rsidR="00B22596" w:rsidRPr="00B0651F" w:rsidRDefault="00BB6356" w:rsidP="00B22596">
                            <w:pPr>
                              <w:jc w:val="center"/>
                              <w:rPr>
                                <w:rFonts w:ascii="HG丸ｺﾞｼｯｸM-PRO" w:eastAsia="HG丸ｺﾞｼｯｸM-PRO" w:hAnsi="HG丸ｺﾞｼｯｸM-PRO"/>
                                <w:sz w:val="48"/>
                                <w:szCs w:val="48"/>
                              </w:rPr>
                            </w:pPr>
                            <w:r w:rsidRPr="00BD5C5E">
                              <w:rPr>
                                <w:rFonts w:ascii="HG丸ｺﾞｼｯｸM-PRO" w:eastAsia="HG丸ｺﾞｼｯｸM-PRO" w:hAnsi="HG丸ｺﾞｼｯｸM-PRO" w:hint="eastAsia"/>
                                <w:sz w:val="48"/>
                                <w:szCs w:val="48"/>
                              </w:rPr>
                              <w:t>障害児</w:t>
                            </w:r>
                            <w:r w:rsidR="00B22596" w:rsidRPr="00BD5C5E">
                              <w:rPr>
                                <w:rFonts w:ascii="HG丸ｺﾞｼｯｸM-PRO" w:eastAsia="HG丸ｺﾞｼｯｸM-PRO" w:hAnsi="HG丸ｺﾞｼｯｸM-PRO" w:hint="eastAsia"/>
                                <w:sz w:val="48"/>
                                <w:szCs w:val="48"/>
                              </w:rPr>
                              <w:t>通所</w:t>
                            </w:r>
                            <w:r w:rsidR="00B22596" w:rsidRPr="00BD5C5E">
                              <w:rPr>
                                <w:rFonts w:ascii="HG丸ｺﾞｼｯｸM-PRO" w:eastAsia="HG丸ｺﾞｼｯｸM-PRO" w:hAnsi="HG丸ｺﾞｼｯｸM-PRO"/>
                                <w:sz w:val="48"/>
                                <w:szCs w:val="48"/>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56B0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 o:spid="_x0000_s1028" type="#_x0000_t98" style="position:absolute;left:0;text-align:left;margin-left:21.5pt;margin-top:-17.8pt;width:327pt;height:17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" fillcolor="white [3212]" strokeweight="1pt">
                <v:fill color2="#08a4ee [2409]" rotate="t" focusposition=".5,.5" focussize="" colors="0 white;49807f #97dbfb;1 #08a5ef" focus="100%" type="gradientRadial">
                  <o:fill v:ext="view" type="gradientCenter"/>
                </v:fill>
                <v:stroke joinstyle="miter"/>
                <v:path arrowok="t"/>
                <v:textbox>
                  <w:txbxContent>
                    <w:p w:rsidR="00B22596" w:rsidRPr="00BD5C5E" w:rsidRDefault="00B0651F" w:rsidP="00A54A9B">
                      <w:pPr>
                        <w:jc w:val="center"/>
                        <w:rPr>
                          <w:rFonts w:ascii="HG丸ｺﾞｼｯｸM-PRO" w:eastAsia="HG丸ｺﾞｼｯｸM-PRO" w:hAnsi="HG丸ｺﾞｼｯｸM-PRO"/>
                          <w:sz w:val="44"/>
                          <w:szCs w:val="32"/>
                        </w:rPr>
                      </w:pPr>
                      <w:r w:rsidRPr="00BD5C5E">
                        <w:rPr>
                          <w:rFonts w:ascii="HG丸ｺﾞｼｯｸM-PRO" w:eastAsia="HG丸ｺﾞｼｯｸM-PRO" w:hAnsi="HG丸ｺﾞｼｯｸM-PRO" w:hint="eastAsia"/>
                          <w:sz w:val="44"/>
                          <w:szCs w:val="32"/>
                        </w:rPr>
                        <w:t>青森県立</w:t>
                      </w:r>
                    </w:p>
                    <w:p w:rsidR="00B22596" w:rsidRPr="00BD5C5E" w:rsidRDefault="00B22596" w:rsidP="00B22596">
                      <w:pPr>
                        <w:jc w:val="center"/>
                        <w:rPr>
                          <w:rFonts w:ascii="HG丸ｺﾞｼｯｸM-PRO" w:eastAsia="HG丸ｺﾞｼｯｸM-PRO" w:hAnsi="HG丸ｺﾞｼｯｸM-PRO"/>
                          <w:sz w:val="46"/>
                          <w:szCs w:val="46"/>
                        </w:rPr>
                      </w:pPr>
                      <w:r w:rsidRPr="00BD5C5E">
                        <w:rPr>
                          <w:rFonts w:ascii="HG丸ｺﾞｼｯｸM-PRO" w:eastAsia="HG丸ｺﾞｼｯｸM-PRO" w:hAnsi="HG丸ｺﾞｼｯｸM-PRO" w:hint="eastAsia"/>
                          <w:sz w:val="46"/>
                          <w:szCs w:val="46"/>
                        </w:rPr>
                        <w:t>さわらび</w:t>
                      </w:r>
                      <w:r w:rsidR="00B0651F" w:rsidRPr="00BD5C5E">
                        <w:rPr>
                          <w:rFonts w:ascii="HG丸ｺﾞｼｯｸM-PRO" w:eastAsia="HG丸ｺﾞｼｯｸM-PRO" w:hAnsi="HG丸ｺﾞｼｯｸM-PRO" w:hint="eastAsia"/>
                          <w:sz w:val="46"/>
                          <w:szCs w:val="46"/>
                        </w:rPr>
                        <w:t>療育</w:t>
                      </w:r>
                      <w:r w:rsidR="00B0651F" w:rsidRPr="00BD5C5E">
                        <w:rPr>
                          <w:rFonts w:ascii="HG丸ｺﾞｼｯｸM-PRO" w:eastAsia="HG丸ｺﾞｼｯｸM-PRO" w:hAnsi="HG丸ｺﾞｼｯｸM-PRO"/>
                          <w:sz w:val="46"/>
                          <w:szCs w:val="46"/>
                        </w:rPr>
                        <w:t>福祉</w:t>
                      </w:r>
                      <w:r w:rsidRPr="00BD5C5E">
                        <w:rPr>
                          <w:rFonts w:ascii="HG丸ｺﾞｼｯｸM-PRO" w:eastAsia="HG丸ｺﾞｼｯｸM-PRO" w:hAnsi="HG丸ｺﾞｼｯｸM-PRO"/>
                          <w:sz w:val="46"/>
                          <w:szCs w:val="46"/>
                        </w:rPr>
                        <w:t>センター</w:t>
                      </w:r>
                    </w:p>
                    <w:p w:rsidR="00B22596" w:rsidRPr="00B0651F" w:rsidRDefault="00BB6356" w:rsidP="00B22596">
                      <w:pPr>
                        <w:jc w:val="center"/>
                        <w:rPr>
                          <w:rFonts w:ascii="HG丸ｺﾞｼｯｸM-PRO" w:eastAsia="HG丸ｺﾞｼｯｸM-PRO" w:hAnsi="HG丸ｺﾞｼｯｸM-PRO"/>
                          <w:sz w:val="48"/>
                          <w:szCs w:val="48"/>
                        </w:rPr>
                      </w:pPr>
                      <w:r w:rsidRPr="00BD5C5E">
                        <w:rPr>
                          <w:rFonts w:ascii="HG丸ｺﾞｼｯｸM-PRO" w:eastAsia="HG丸ｺﾞｼｯｸM-PRO" w:hAnsi="HG丸ｺﾞｼｯｸM-PRO" w:hint="eastAsia"/>
                          <w:sz w:val="48"/>
                          <w:szCs w:val="48"/>
                        </w:rPr>
                        <w:t>障害児</w:t>
                      </w:r>
                      <w:r w:rsidR="00B22596" w:rsidRPr="00BD5C5E">
                        <w:rPr>
                          <w:rFonts w:ascii="HG丸ｺﾞｼｯｸM-PRO" w:eastAsia="HG丸ｺﾞｼｯｸM-PRO" w:hAnsi="HG丸ｺﾞｼｯｸM-PRO" w:hint="eastAsia"/>
                          <w:sz w:val="48"/>
                          <w:szCs w:val="48"/>
                        </w:rPr>
                        <w:t>通所</w:t>
                      </w:r>
                      <w:r w:rsidR="00B22596" w:rsidRPr="00BD5C5E">
                        <w:rPr>
                          <w:rFonts w:ascii="HG丸ｺﾞｼｯｸM-PRO" w:eastAsia="HG丸ｺﾞｼｯｸM-PRO" w:hAnsi="HG丸ｺﾞｼｯｸM-PRO"/>
                          <w:sz w:val="48"/>
                          <w:szCs w:val="48"/>
                        </w:rPr>
                        <w:t>事業</w:t>
                      </w:r>
                    </w:p>
                  </w:txbxContent>
                </v:textbox>
              </v:shape>
            </w:pict>
          </mc:Fallback>
        </mc:AlternateContent>
      </w:r>
      <w:r w:rsidR="004B1638">
        <w:rPr>
          <w:rFonts w:hint="eastAsia"/>
        </w:rPr>
        <w:t xml:space="preserve">　</w:t>
      </w:r>
    </w:p>
    <w:p w:rsidR="00B50726" w:rsidRDefault="00B50726" w:rsidP="00D32A97"/>
    <w:p w:rsidR="00B50726" w:rsidRDefault="00B50726" w:rsidP="00D32A97"/>
    <w:p w:rsidR="00B22596" w:rsidRDefault="00B22596" w:rsidP="00B22596"/>
    <w:p w:rsidR="00B50726" w:rsidRDefault="00B50726" w:rsidP="00B22596"/>
    <w:p w:rsidR="00B22596" w:rsidRDefault="00B22596" w:rsidP="00B22596"/>
    <w:p w:rsidR="00B22596" w:rsidRDefault="00B22596" w:rsidP="00B22596"/>
    <w:p w:rsidR="00D427AE" w:rsidRDefault="00D427AE" w:rsidP="00D427AE"/>
    <w:p w:rsidR="00D32A97" w:rsidRPr="00B0651F" w:rsidRDefault="0073014F" w:rsidP="00D427AE">
      <w:pPr>
        <w:jc w:val="center"/>
        <w:rPr>
          <w:rFonts w:ascii="HG丸ｺﾞｼｯｸM-PRO" w:eastAsia="HG丸ｺﾞｼｯｸM-PRO" w:hAnsi="HG丸ｺﾞｼｯｸM-PRO"/>
          <w:b/>
          <w:color w:val="000000" w:themeColor="text1"/>
          <w:sz w:val="28"/>
          <w:szCs w:val="28"/>
        </w:rPr>
      </w:pPr>
      <w:r>
        <w:rPr>
          <w:noProof/>
          <w:color w:val="000000" w:themeColor="text1"/>
        </w:rPr>
        <mc:AlternateContent>
          <mc:Choice Requires="wps">
            <w:drawing>
              <wp:anchor distT="0" distB="0" distL="114300" distR="114300" simplePos="0" relativeHeight="251672576" behindDoc="0" locked="0" layoutInCell="1" allowOverlap="1" wp14:anchorId="286C5CF8" wp14:editId="60375209">
                <wp:simplePos x="0" y="0"/>
                <wp:positionH relativeFrom="column">
                  <wp:posOffset>610235</wp:posOffset>
                </wp:positionH>
                <wp:positionV relativeFrom="paragraph">
                  <wp:posOffset>446237</wp:posOffset>
                </wp:positionV>
                <wp:extent cx="3614360" cy="1181735"/>
                <wp:effectExtent l="0" t="0" r="24765" b="18415"/>
                <wp:wrapNone/>
                <wp:docPr id="18" name="円/楕円 18"/>
                <wp:cNvGraphicFramePr/>
                <a:graphic xmlns:a="http://schemas.openxmlformats.org/drawingml/2006/main">
                  <a:graphicData uri="http://schemas.microsoft.com/office/word/2010/wordprocessingShape">
                    <wps:wsp>
                      <wps:cNvSpPr/>
                      <wps:spPr>
                        <a:xfrm>
                          <a:off x="0" y="0"/>
                          <a:ext cx="3614360" cy="1181735"/>
                        </a:xfrm>
                        <a:prstGeom prst="ellipse">
                          <a:avLst/>
                        </a:prstGeom>
                        <a:solidFill>
                          <a:srgbClr val="FFFF66"/>
                        </a:solidFill>
                      </wps:spPr>
                      <wps:style>
                        <a:lnRef idx="2">
                          <a:schemeClr val="accent6"/>
                        </a:lnRef>
                        <a:fillRef idx="1">
                          <a:schemeClr val="lt1"/>
                        </a:fillRef>
                        <a:effectRef idx="0">
                          <a:schemeClr val="accent6"/>
                        </a:effectRef>
                        <a:fontRef idx="minor">
                          <a:schemeClr val="dk1"/>
                        </a:fontRef>
                      </wps:style>
                      <wps:txbx>
                        <w:txbxContent>
                          <w:p w:rsidR="00D427AE" w:rsidRPr="0073014F" w:rsidRDefault="00D427AE" w:rsidP="00D427AE">
                            <w:pPr>
                              <w:jc w:val="center"/>
                              <w:rPr>
                                <w:rFonts w:ascii="HG丸ｺﾞｼｯｸM-PRO" w:eastAsia="HG丸ｺﾞｼｯｸM-PRO" w:hAnsi="HG丸ｺﾞｼｯｸM-PRO"/>
                                <w:b/>
                                <w:sz w:val="24"/>
                              </w:rPr>
                            </w:pPr>
                            <w:r w:rsidRPr="0073014F">
                              <w:rPr>
                                <w:rFonts w:ascii="HG丸ｺﾞｼｯｸM-PRO" w:eastAsia="HG丸ｺﾞｼｯｸM-PRO" w:hAnsi="HG丸ｺﾞｼｯｸM-PRO" w:hint="eastAsia"/>
                                <w:b/>
                                <w:sz w:val="24"/>
                              </w:rPr>
                              <w:t>児童発達</w:t>
                            </w:r>
                            <w:r w:rsidRPr="0073014F">
                              <w:rPr>
                                <w:rFonts w:ascii="HG丸ｺﾞｼｯｸM-PRO" w:eastAsia="HG丸ｺﾞｼｯｸM-PRO" w:hAnsi="HG丸ｺﾞｼｯｸM-PRO"/>
                                <w:b/>
                                <w:sz w:val="24"/>
                              </w:rPr>
                              <w:t>支援事業</w:t>
                            </w:r>
                          </w:p>
                          <w:p w:rsidR="00D427AE" w:rsidRPr="0073014F" w:rsidRDefault="00D427AE" w:rsidP="00D427AE">
                            <w:pPr>
                              <w:spacing w:line="0" w:lineRule="atLeast"/>
                              <w:jc w:val="center"/>
                              <w:rPr>
                                <w:rFonts w:ascii="HG丸ｺﾞｼｯｸM-PRO" w:eastAsia="HG丸ｺﾞｼｯｸM-PRO" w:hAnsi="HG丸ｺﾞｼｯｸM-PRO"/>
                                <w:b/>
                                <w:sz w:val="28"/>
                              </w:rPr>
                            </w:pPr>
                            <w:r w:rsidRPr="0073014F">
                              <w:rPr>
                                <w:rFonts w:ascii="HG丸ｺﾞｼｯｸM-PRO" w:eastAsia="HG丸ｺﾞｼｯｸM-PRO" w:hAnsi="HG丸ｺﾞｼｯｸM-PRO" w:hint="eastAsia"/>
                                <w:b/>
                                <w:sz w:val="28"/>
                              </w:rPr>
                              <w:t>てくてく</w:t>
                            </w:r>
                          </w:p>
                          <w:p w:rsidR="00D427AE" w:rsidRPr="00D427AE" w:rsidRDefault="00D427AE" w:rsidP="00D427AE">
                            <w:pPr>
                              <w:jc w:val="center"/>
                              <w:rPr>
                                <w:rFonts w:ascii="HG丸ｺﾞｼｯｸM-PRO" w:eastAsia="HG丸ｺﾞｼｯｸM-PRO" w:hAnsi="HG丸ｺﾞｼｯｸM-PRO"/>
                                <w:sz w:val="24"/>
                              </w:rPr>
                            </w:pPr>
                            <w:r w:rsidRPr="0073014F">
                              <w:rPr>
                                <w:rFonts w:ascii="HG丸ｺﾞｼｯｸM-PRO" w:eastAsia="HG丸ｺﾞｼｯｸM-PRO" w:hAnsi="HG丸ｺﾞｼｯｸM-PRO" w:hint="eastAsia"/>
                              </w:rPr>
                              <w:t>小集団</w:t>
                            </w:r>
                            <w:r w:rsidRPr="0073014F">
                              <w:rPr>
                                <w:rFonts w:ascii="HG丸ｺﾞｼｯｸM-PRO" w:eastAsia="HG丸ｺﾞｼｯｸM-PRO" w:hAnsi="HG丸ｺﾞｼｯｸM-PRO"/>
                              </w:rPr>
                              <w:t>で保育を行います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86C5CF8" id="円/楕円 18" o:spid="_x0000_s1029" style="position:absolute;left:0;text-align:left;margin-left:48.05pt;margin-top:35.15pt;width:284.6pt;height:93.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" fillcolor="#ff6" strokecolor="#51c3f9 [3209]" strokeweight="1pt">
                <v:stroke joinstyle="miter"/>
                <v:textbox>
                  <w:txbxContent>
                    <w:p w:rsidR="00D427AE" w:rsidRPr="0073014F" w:rsidRDefault="00D427AE" w:rsidP="00D427AE">
                      <w:pPr>
                        <w:jc w:val="center"/>
                        <w:rPr>
                          <w:rFonts w:ascii="HG丸ｺﾞｼｯｸM-PRO" w:eastAsia="HG丸ｺﾞｼｯｸM-PRO" w:hAnsi="HG丸ｺﾞｼｯｸM-PRO"/>
                          <w:b/>
                          <w:sz w:val="24"/>
                        </w:rPr>
                      </w:pPr>
                      <w:r w:rsidRPr="0073014F">
                        <w:rPr>
                          <w:rFonts w:ascii="HG丸ｺﾞｼｯｸM-PRO" w:eastAsia="HG丸ｺﾞｼｯｸM-PRO" w:hAnsi="HG丸ｺﾞｼｯｸM-PRO" w:hint="eastAsia"/>
                          <w:b/>
                          <w:sz w:val="24"/>
                        </w:rPr>
                        <w:t>児童発達</w:t>
                      </w:r>
                      <w:r w:rsidRPr="0073014F">
                        <w:rPr>
                          <w:rFonts w:ascii="HG丸ｺﾞｼｯｸM-PRO" w:eastAsia="HG丸ｺﾞｼｯｸM-PRO" w:hAnsi="HG丸ｺﾞｼｯｸM-PRO"/>
                          <w:b/>
                          <w:sz w:val="24"/>
                        </w:rPr>
                        <w:t>支援事業</w:t>
                      </w:r>
                    </w:p>
                    <w:p w:rsidR="00D427AE" w:rsidRPr="0073014F" w:rsidRDefault="00D427AE" w:rsidP="00D427AE">
                      <w:pPr>
                        <w:spacing w:line="0" w:lineRule="atLeast"/>
                        <w:jc w:val="center"/>
                        <w:rPr>
                          <w:rFonts w:ascii="HG丸ｺﾞｼｯｸM-PRO" w:eastAsia="HG丸ｺﾞｼｯｸM-PRO" w:hAnsi="HG丸ｺﾞｼｯｸM-PRO"/>
                          <w:b/>
                          <w:sz w:val="28"/>
                        </w:rPr>
                      </w:pPr>
                      <w:r w:rsidRPr="0073014F">
                        <w:rPr>
                          <w:rFonts w:ascii="HG丸ｺﾞｼｯｸM-PRO" w:eastAsia="HG丸ｺﾞｼｯｸM-PRO" w:hAnsi="HG丸ｺﾞｼｯｸM-PRO" w:hint="eastAsia"/>
                          <w:b/>
                          <w:sz w:val="28"/>
                        </w:rPr>
                        <w:t>てくてく</w:t>
                      </w:r>
                    </w:p>
                    <w:p w:rsidR="00D427AE" w:rsidRPr="00D427AE" w:rsidRDefault="00D427AE" w:rsidP="00D427AE">
                      <w:pPr>
                        <w:jc w:val="center"/>
                        <w:rPr>
                          <w:rFonts w:ascii="HG丸ｺﾞｼｯｸM-PRO" w:eastAsia="HG丸ｺﾞｼｯｸM-PRO" w:hAnsi="HG丸ｺﾞｼｯｸM-PRO"/>
                          <w:sz w:val="24"/>
                        </w:rPr>
                      </w:pPr>
                      <w:r w:rsidRPr="0073014F">
                        <w:rPr>
                          <w:rFonts w:ascii="HG丸ｺﾞｼｯｸM-PRO" w:eastAsia="HG丸ｺﾞｼｯｸM-PRO" w:hAnsi="HG丸ｺﾞｼｯｸM-PRO" w:hint="eastAsia"/>
                        </w:rPr>
                        <w:t>小集団</w:t>
                      </w:r>
                      <w:r w:rsidRPr="0073014F">
                        <w:rPr>
                          <w:rFonts w:ascii="HG丸ｺﾞｼｯｸM-PRO" w:eastAsia="HG丸ｺﾞｼｯｸM-PRO" w:hAnsi="HG丸ｺﾞｼｯｸM-PRO"/>
                        </w:rPr>
                        <w:t>で保育を行います</w:t>
                      </w:r>
                    </w:p>
                  </w:txbxContent>
                </v:textbox>
              </v:oval>
            </w:pict>
          </mc:Fallback>
        </mc:AlternateContent>
      </w:r>
      <w:r>
        <w:rPr>
          <w:rFonts w:ascii="HG丸ｺﾞｼｯｸM-PRO" w:eastAsia="HG丸ｺﾞｼｯｸM-PRO" w:hAnsi="HG丸ｺﾞｼｯｸM-PRO" w:hint="eastAsia"/>
          <w:b/>
          <w:color w:val="000000" w:themeColor="text1"/>
          <w:sz w:val="28"/>
          <w:szCs w:val="28"/>
        </w:rPr>
        <w:t xml:space="preserve">　</w:t>
      </w:r>
      <w:r w:rsidR="00DB0113">
        <w:rPr>
          <w:rFonts w:ascii="HG丸ｺﾞｼｯｸM-PRO" w:eastAsia="HG丸ｺﾞｼｯｸM-PRO" w:hAnsi="HG丸ｺﾞｼｯｸM-PRO" w:hint="eastAsia"/>
          <w:b/>
          <w:color w:val="000000" w:themeColor="text1"/>
          <w:sz w:val="28"/>
          <w:szCs w:val="28"/>
        </w:rPr>
        <w:t>発達</w:t>
      </w:r>
      <w:r w:rsidR="00D32A97" w:rsidRPr="00B0651F">
        <w:rPr>
          <w:rFonts w:ascii="HG丸ｺﾞｼｯｸM-PRO" w:eastAsia="HG丸ｺﾞｼｯｸM-PRO" w:hAnsi="HG丸ｺﾞｼｯｸM-PRO" w:hint="eastAsia"/>
          <w:b/>
          <w:color w:val="000000" w:themeColor="text1"/>
          <w:sz w:val="28"/>
          <w:szCs w:val="28"/>
        </w:rPr>
        <w:t>の遅れがある子どもさんを支援します</w:t>
      </w:r>
    </w:p>
    <w:p w:rsidR="00B22596" w:rsidRPr="00D32A97" w:rsidRDefault="00B22596" w:rsidP="00DC3FD6">
      <w:pPr>
        <w:rPr>
          <w:b/>
          <w:sz w:val="28"/>
          <w:szCs w:val="28"/>
        </w:rPr>
      </w:pPr>
    </w:p>
    <w:p w:rsidR="00B22596" w:rsidRPr="00D427AE" w:rsidRDefault="00B22596" w:rsidP="00B22596">
      <w:pPr>
        <w:rPr>
          <w:color w:val="000000" w:themeColor="text1"/>
        </w:rPr>
      </w:pPr>
    </w:p>
    <w:p w:rsidR="00B22596" w:rsidRDefault="00B22596" w:rsidP="00B22596"/>
    <w:p w:rsidR="00B22596" w:rsidRDefault="00B22596" w:rsidP="00B22596"/>
    <w:p w:rsidR="00B22596" w:rsidRDefault="00B22596" w:rsidP="00B22596"/>
    <w:p w:rsidR="00B22596" w:rsidRPr="00096E8E" w:rsidRDefault="0073014F" w:rsidP="00B22596">
      <w:r>
        <w:rPr>
          <w:noProof/>
          <w:color w:val="000000" w:themeColor="text1"/>
        </w:rPr>
        <mc:AlternateContent>
          <mc:Choice Requires="wps">
            <w:drawing>
              <wp:anchor distT="0" distB="0" distL="114300" distR="114300" simplePos="0" relativeHeight="251674624" behindDoc="0" locked="0" layoutInCell="1" allowOverlap="1" wp14:anchorId="2AC3EAC4" wp14:editId="39122DE5">
                <wp:simplePos x="0" y="0"/>
                <wp:positionH relativeFrom="column">
                  <wp:posOffset>610379</wp:posOffset>
                </wp:positionH>
                <wp:positionV relativeFrom="paragraph">
                  <wp:posOffset>136789</wp:posOffset>
                </wp:positionV>
                <wp:extent cx="3614360" cy="1259456"/>
                <wp:effectExtent l="0" t="0" r="24765" b="17145"/>
                <wp:wrapNone/>
                <wp:docPr id="19" name="円/楕円 19"/>
                <wp:cNvGraphicFramePr/>
                <a:graphic xmlns:a="http://schemas.openxmlformats.org/drawingml/2006/main">
                  <a:graphicData uri="http://schemas.microsoft.com/office/word/2010/wordprocessingShape">
                    <wps:wsp>
                      <wps:cNvSpPr/>
                      <wps:spPr>
                        <a:xfrm>
                          <a:off x="0" y="0"/>
                          <a:ext cx="3614360" cy="1259456"/>
                        </a:xfrm>
                        <a:prstGeom prst="ellipse">
                          <a:avLst/>
                        </a:prstGeom>
                        <a:solidFill>
                          <a:srgbClr val="FFCCCC"/>
                        </a:solidFill>
                        <a:ln w="12700" cap="flat" cmpd="sng" algn="ctr">
                          <a:solidFill>
                            <a:srgbClr val="51C3F9"/>
                          </a:solidFill>
                          <a:prstDash val="solid"/>
                          <a:miter lim="800000"/>
                        </a:ln>
                        <a:effectLst/>
                      </wps:spPr>
                      <wps:txbx>
                        <w:txbxContent>
                          <w:p w:rsidR="00D427AE" w:rsidRPr="0073014F" w:rsidRDefault="00D427AE" w:rsidP="00D427AE">
                            <w:pPr>
                              <w:jc w:val="center"/>
                              <w:rPr>
                                <w:rFonts w:ascii="HG丸ｺﾞｼｯｸM-PRO" w:eastAsia="HG丸ｺﾞｼｯｸM-PRO" w:hAnsi="HG丸ｺﾞｼｯｸM-PRO"/>
                                <w:b/>
                                <w:sz w:val="24"/>
                              </w:rPr>
                            </w:pPr>
                            <w:r w:rsidRPr="0073014F">
                              <w:rPr>
                                <w:rFonts w:ascii="HG丸ｺﾞｼｯｸM-PRO" w:eastAsia="HG丸ｺﾞｼｯｸM-PRO" w:hAnsi="HG丸ｺﾞｼｯｸM-PRO" w:hint="eastAsia"/>
                                <w:b/>
                                <w:sz w:val="24"/>
                              </w:rPr>
                              <w:t>放課後</w:t>
                            </w:r>
                            <w:r w:rsidRPr="0073014F">
                              <w:rPr>
                                <w:rFonts w:ascii="HG丸ｺﾞｼｯｸM-PRO" w:eastAsia="HG丸ｺﾞｼｯｸM-PRO" w:hAnsi="HG丸ｺﾞｼｯｸM-PRO"/>
                                <w:b/>
                                <w:sz w:val="24"/>
                              </w:rPr>
                              <w:t>等デイサービス事業</w:t>
                            </w:r>
                          </w:p>
                          <w:p w:rsidR="00D427AE" w:rsidRPr="0073014F" w:rsidRDefault="00D427AE" w:rsidP="00D427AE">
                            <w:pPr>
                              <w:spacing w:line="0" w:lineRule="atLeast"/>
                              <w:jc w:val="center"/>
                              <w:rPr>
                                <w:rFonts w:ascii="HG丸ｺﾞｼｯｸM-PRO" w:eastAsia="HG丸ｺﾞｼｯｸM-PRO" w:hAnsi="HG丸ｺﾞｼｯｸM-PRO"/>
                                <w:b/>
                                <w:sz w:val="28"/>
                              </w:rPr>
                            </w:pPr>
                            <w:r w:rsidRPr="0073014F">
                              <w:rPr>
                                <w:rFonts w:ascii="HG丸ｺﾞｼｯｸM-PRO" w:eastAsia="HG丸ｺﾞｼｯｸM-PRO" w:hAnsi="HG丸ｺﾞｼｯｸM-PRO" w:hint="eastAsia"/>
                                <w:b/>
                                <w:sz w:val="28"/>
                              </w:rPr>
                              <w:t>ポケット</w:t>
                            </w:r>
                          </w:p>
                          <w:p w:rsidR="0073014F" w:rsidRPr="00540C00" w:rsidRDefault="0050145A" w:rsidP="0073014F">
                            <w:pPr>
                              <w:spacing w:line="0" w:lineRule="atLeast"/>
                              <w:jc w:val="center"/>
                              <w:rPr>
                                <w:rFonts w:ascii="HG丸ｺﾞｼｯｸM-PRO" w:eastAsia="HG丸ｺﾞｼｯｸM-PRO" w:hAnsi="HG丸ｺﾞｼｯｸM-PRO"/>
                              </w:rPr>
                            </w:pPr>
                            <w:r w:rsidRPr="00540C00">
                              <w:rPr>
                                <w:rFonts w:ascii="HG丸ｺﾞｼｯｸM-PRO" w:eastAsia="HG丸ｺﾞｼｯｸM-PRO" w:hAnsi="HG丸ｺﾞｼｯｸM-PRO" w:hint="eastAsia"/>
                              </w:rPr>
                              <w:t>放課後</w:t>
                            </w:r>
                            <w:r w:rsidRPr="00540C00">
                              <w:rPr>
                                <w:rFonts w:ascii="HG丸ｺﾞｼｯｸM-PRO" w:eastAsia="HG丸ｺﾞｼｯｸM-PRO" w:hAnsi="HG丸ｺﾞｼｯｸM-PRO"/>
                              </w:rPr>
                              <w:t>や学校休</w:t>
                            </w:r>
                            <w:r w:rsidR="00B46885" w:rsidRPr="00540C00">
                              <w:rPr>
                                <w:rFonts w:ascii="HG丸ｺﾞｼｯｸM-PRO" w:eastAsia="HG丸ｺﾞｼｯｸM-PRO" w:hAnsi="HG丸ｺﾞｼｯｸM-PRO" w:hint="eastAsia"/>
                              </w:rPr>
                              <w:t>校</w:t>
                            </w:r>
                            <w:r w:rsidRPr="00540C00">
                              <w:rPr>
                                <w:rFonts w:ascii="HG丸ｺﾞｼｯｸM-PRO" w:eastAsia="HG丸ｺﾞｼｯｸM-PRO" w:hAnsi="HG丸ｺﾞｼｯｸM-PRO"/>
                              </w:rPr>
                              <w:t>日に</w:t>
                            </w:r>
                          </w:p>
                          <w:p w:rsidR="00D427AE" w:rsidRPr="0073014F" w:rsidRDefault="0050145A" w:rsidP="0073014F">
                            <w:pPr>
                              <w:spacing w:line="0" w:lineRule="atLeast"/>
                              <w:jc w:val="center"/>
                              <w:rPr>
                                <w:rFonts w:ascii="HG丸ｺﾞｼｯｸM-PRO" w:eastAsia="HG丸ｺﾞｼｯｸM-PRO" w:hAnsi="HG丸ｺﾞｼｯｸM-PRO"/>
                              </w:rPr>
                            </w:pPr>
                            <w:r w:rsidRPr="0073014F">
                              <w:rPr>
                                <w:rFonts w:ascii="HG丸ｺﾞｼｯｸM-PRO" w:eastAsia="HG丸ｺﾞｼｯｸM-PRO" w:hAnsi="HG丸ｺﾞｼｯｸM-PRO"/>
                              </w:rPr>
                              <w:t>お預かりいたします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3EAC4" id="円/楕円 19" o:spid="_x0000_s1030" style="position:absolute;left:0;text-align:left;margin-left:48.05pt;margin-top:10.75pt;width:284.6pt;height:9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" fillcolor="#fcc" strokecolor="#51c3f9" strokeweight="1pt">
                <v:stroke joinstyle="miter"/>
                <v:textbox>
                  <w:txbxContent>
                    <w:p w:rsidR="00D427AE" w:rsidRPr="0073014F" w:rsidRDefault="00D427AE" w:rsidP="00D427AE">
                      <w:pPr>
                        <w:jc w:val="center"/>
                        <w:rPr>
                          <w:rFonts w:ascii="HG丸ｺﾞｼｯｸM-PRO" w:eastAsia="HG丸ｺﾞｼｯｸM-PRO" w:hAnsi="HG丸ｺﾞｼｯｸM-PRO"/>
                          <w:b/>
                          <w:sz w:val="24"/>
                        </w:rPr>
                      </w:pPr>
                      <w:r w:rsidRPr="0073014F">
                        <w:rPr>
                          <w:rFonts w:ascii="HG丸ｺﾞｼｯｸM-PRO" w:eastAsia="HG丸ｺﾞｼｯｸM-PRO" w:hAnsi="HG丸ｺﾞｼｯｸM-PRO" w:hint="eastAsia"/>
                          <w:b/>
                          <w:sz w:val="24"/>
                        </w:rPr>
                        <w:t>放課後</w:t>
                      </w:r>
                      <w:r w:rsidRPr="0073014F">
                        <w:rPr>
                          <w:rFonts w:ascii="HG丸ｺﾞｼｯｸM-PRO" w:eastAsia="HG丸ｺﾞｼｯｸM-PRO" w:hAnsi="HG丸ｺﾞｼｯｸM-PRO"/>
                          <w:b/>
                          <w:sz w:val="24"/>
                        </w:rPr>
                        <w:t>等デイサービス事業</w:t>
                      </w:r>
                    </w:p>
                    <w:p w:rsidR="00D427AE" w:rsidRPr="0073014F" w:rsidRDefault="00D427AE" w:rsidP="00D427AE">
                      <w:pPr>
                        <w:spacing w:line="0" w:lineRule="atLeast"/>
                        <w:jc w:val="center"/>
                        <w:rPr>
                          <w:rFonts w:ascii="HG丸ｺﾞｼｯｸM-PRO" w:eastAsia="HG丸ｺﾞｼｯｸM-PRO" w:hAnsi="HG丸ｺﾞｼｯｸM-PRO"/>
                          <w:b/>
                          <w:sz w:val="28"/>
                        </w:rPr>
                      </w:pPr>
                      <w:r w:rsidRPr="0073014F">
                        <w:rPr>
                          <w:rFonts w:ascii="HG丸ｺﾞｼｯｸM-PRO" w:eastAsia="HG丸ｺﾞｼｯｸM-PRO" w:hAnsi="HG丸ｺﾞｼｯｸM-PRO" w:hint="eastAsia"/>
                          <w:b/>
                          <w:sz w:val="28"/>
                        </w:rPr>
                        <w:t>ポケット</w:t>
                      </w:r>
                    </w:p>
                    <w:p w:rsidR="0073014F" w:rsidRPr="00540C00" w:rsidRDefault="0050145A" w:rsidP="0073014F">
                      <w:pPr>
                        <w:spacing w:line="0" w:lineRule="atLeast"/>
                        <w:jc w:val="center"/>
                        <w:rPr>
                          <w:rFonts w:ascii="HG丸ｺﾞｼｯｸM-PRO" w:eastAsia="HG丸ｺﾞｼｯｸM-PRO" w:hAnsi="HG丸ｺﾞｼｯｸM-PRO"/>
                        </w:rPr>
                      </w:pPr>
                      <w:r w:rsidRPr="00540C00">
                        <w:rPr>
                          <w:rFonts w:ascii="HG丸ｺﾞｼｯｸM-PRO" w:eastAsia="HG丸ｺﾞｼｯｸM-PRO" w:hAnsi="HG丸ｺﾞｼｯｸM-PRO" w:hint="eastAsia"/>
                        </w:rPr>
                        <w:t>放課後</w:t>
                      </w:r>
                      <w:r w:rsidRPr="00540C00">
                        <w:rPr>
                          <w:rFonts w:ascii="HG丸ｺﾞｼｯｸM-PRO" w:eastAsia="HG丸ｺﾞｼｯｸM-PRO" w:hAnsi="HG丸ｺﾞｼｯｸM-PRO"/>
                        </w:rPr>
                        <w:t>や学校休</w:t>
                      </w:r>
                      <w:r w:rsidR="00B46885" w:rsidRPr="00540C00">
                        <w:rPr>
                          <w:rFonts w:ascii="HG丸ｺﾞｼｯｸM-PRO" w:eastAsia="HG丸ｺﾞｼｯｸM-PRO" w:hAnsi="HG丸ｺﾞｼｯｸM-PRO" w:hint="eastAsia"/>
                        </w:rPr>
                        <w:t>校</w:t>
                      </w:r>
                      <w:r w:rsidRPr="00540C00">
                        <w:rPr>
                          <w:rFonts w:ascii="HG丸ｺﾞｼｯｸM-PRO" w:eastAsia="HG丸ｺﾞｼｯｸM-PRO" w:hAnsi="HG丸ｺﾞｼｯｸM-PRO"/>
                        </w:rPr>
                        <w:t>日に</w:t>
                      </w:r>
                    </w:p>
                    <w:p w:rsidR="00D427AE" w:rsidRPr="0073014F" w:rsidRDefault="0050145A" w:rsidP="0073014F">
                      <w:pPr>
                        <w:spacing w:line="0" w:lineRule="atLeast"/>
                        <w:jc w:val="center"/>
                        <w:rPr>
                          <w:rFonts w:ascii="HG丸ｺﾞｼｯｸM-PRO" w:eastAsia="HG丸ｺﾞｼｯｸM-PRO" w:hAnsi="HG丸ｺﾞｼｯｸM-PRO"/>
                        </w:rPr>
                      </w:pPr>
                      <w:r w:rsidRPr="0073014F">
                        <w:rPr>
                          <w:rFonts w:ascii="HG丸ｺﾞｼｯｸM-PRO" w:eastAsia="HG丸ｺﾞｼｯｸM-PRO" w:hAnsi="HG丸ｺﾞｼｯｸM-PRO"/>
                        </w:rPr>
                        <w:t>お預かりいたします</w:t>
                      </w:r>
                    </w:p>
                  </w:txbxContent>
                </v:textbox>
              </v:oval>
            </w:pict>
          </mc:Fallback>
        </mc:AlternateContent>
      </w:r>
    </w:p>
    <w:p w:rsidR="00B22596" w:rsidRDefault="00B22596" w:rsidP="00B22596"/>
    <w:p w:rsidR="00B22596" w:rsidRDefault="00B22596" w:rsidP="00B22596"/>
    <w:p w:rsidR="00B22596" w:rsidRDefault="00B22596" w:rsidP="00B22596"/>
    <w:p w:rsidR="00B22596" w:rsidRDefault="00B22596" w:rsidP="00B22596"/>
    <w:p w:rsidR="00B22596" w:rsidRDefault="00B22596" w:rsidP="00B22596"/>
    <w:p w:rsidR="00B22596" w:rsidRDefault="0073014F" w:rsidP="00B22596">
      <w:r>
        <w:rPr>
          <w:noProof/>
          <w:color w:val="000000" w:themeColor="text1"/>
        </w:rPr>
        <mc:AlternateContent>
          <mc:Choice Requires="wps">
            <w:drawing>
              <wp:anchor distT="0" distB="0" distL="114300" distR="114300" simplePos="0" relativeHeight="251676672" behindDoc="0" locked="0" layoutInCell="1" allowOverlap="1" wp14:anchorId="36980E71" wp14:editId="026ECDBC">
                <wp:simplePos x="0" y="0"/>
                <wp:positionH relativeFrom="column">
                  <wp:posOffset>659058</wp:posOffset>
                </wp:positionH>
                <wp:positionV relativeFrom="paragraph">
                  <wp:posOffset>141222</wp:posOffset>
                </wp:positionV>
                <wp:extent cx="3614360" cy="1181735"/>
                <wp:effectExtent l="0" t="0" r="24765" b="18415"/>
                <wp:wrapNone/>
                <wp:docPr id="20" name="円/楕円 20"/>
                <wp:cNvGraphicFramePr/>
                <a:graphic xmlns:a="http://schemas.openxmlformats.org/drawingml/2006/main">
                  <a:graphicData uri="http://schemas.microsoft.com/office/word/2010/wordprocessingShape">
                    <wps:wsp>
                      <wps:cNvSpPr/>
                      <wps:spPr>
                        <a:xfrm>
                          <a:off x="0" y="0"/>
                          <a:ext cx="3614360" cy="1181735"/>
                        </a:xfrm>
                        <a:prstGeom prst="ellipse">
                          <a:avLst/>
                        </a:prstGeom>
                        <a:solidFill>
                          <a:srgbClr val="CCFF99"/>
                        </a:solidFill>
                        <a:ln w="12700" cap="flat" cmpd="sng" algn="ctr">
                          <a:solidFill>
                            <a:srgbClr val="51C3F9"/>
                          </a:solidFill>
                          <a:prstDash val="solid"/>
                          <a:miter lim="800000"/>
                        </a:ln>
                        <a:effectLst/>
                      </wps:spPr>
                      <wps:txbx>
                        <w:txbxContent>
                          <w:p w:rsidR="0073014F" w:rsidRPr="0073014F" w:rsidRDefault="0073014F" w:rsidP="00D427AE">
                            <w:pPr>
                              <w:jc w:val="center"/>
                              <w:rPr>
                                <w:rFonts w:ascii="HG丸ｺﾞｼｯｸM-PRO" w:eastAsia="HG丸ｺﾞｼｯｸM-PRO" w:hAnsi="HG丸ｺﾞｼｯｸM-PRO"/>
                                <w:b/>
                                <w:sz w:val="24"/>
                              </w:rPr>
                            </w:pPr>
                            <w:r w:rsidRPr="0073014F">
                              <w:rPr>
                                <w:rFonts w:ascii="HG丸ｺﾞｼｯｸM-PRO" w:eastAsia="HG丸ｺﾞｼｯｸM-PRO" w:hAnsi="HG丸ｺﾞｼｯｸM-PRO" w:hint="eastAsia"/>
                                <w:b/>
                                <w:sz w:val="24"/>
                              </w:rPr>
                              <w:t>日中</w:t>
                            </w:r>
                            <w:r w:rsidRPr="0073014F">
                              <w:rPr>
                                <w:rFonts w:ascii="HG丸ｺﾞｼｯｸM-PRO" w:eastAsia="HG丸ｺﾞｼｯｸM-PRO" w:hAnsi="HG丸ｺﾞｼｯｸM-PRO"/>
                                <w:b/>
                                <w:sz w:val="24"/>
                              </w:rPr>
                              <w:t>一時支援事業</w:t>
                            </w:r>
                          </w:p>
                          <w:p w:rsidR="00D10A40" w:rsidRDefault="00D10A40" w:rsidP="00D10A40">
                            <w:pPr>
                              <w:jc w:val="center"/>
                              <w:rPr>
                                <w:rFonts w:ascii="HG丸ｺﾞｼｯｸM-PRO" w:eastAsia="HG丸ｺﾞｼｯｸM-PRO" w:hAnsi="HG丸ｺﾞｼｯｸM-PRO"/>
                              </w:rPr>
                            </w:pPr>
                            <w:r>
                              <w:rPr>
                                <w:rFonts w:ascii="HG丸ｺﾞｼｯｸM-PRO" w:eastAsia="HG丸ｺﾞｼｯｸM-PRO" w:hAnsi="HG丸ｺﾞｼｯｸM-PRO" w:hint="eastAsia"/>
                              </w:rPr>
                              <w:t>ご家庭</w:t>
                            </w:r>
                            <w:r>
                              <w:rPr>
                                <w:rFonts w:ascii="HG丸ｺﾞｼｯｸM-PRO" w:eastAsia="HG丸ｺﾞｼｯｸM-PRO" w:hAnsi="HG丸ｺﾞｼｯｸM-PRO"/>
                              </w:rPr>
                              <w:t>で忙しいとき</w:t>
                            </w:r>
                            <w:r>
                              <w:rPr>
                                <w:rFonts w:ascii="HG丸ｺﾞｼｯｸM-PRO" w:eastAsia="HG丸ｺﾞｼｯｸM-PRO" w:hAnsi="HG丸ｺﾞｼｯｸM-PRO" w:hint="eastAsia"/>
                              </w:rPr>
                              <w:t>や養育に疲れた</w:t>
                            </w:r>
                          </w:p>
                          <w:p w:rsidR="00D10A40" w:rsidRPr="0073014F" w:rsidRDefault="00D10A40" w:rsidP="00D10A40">
                            <w:pPr>
                              <w:jc w:val="center"/>
                              <w:rPr>
                                <w:rFonts w:ascii="HG丸ｺﾞｼｯｸM-PRO" w:eastAsia="HG丸ｺﾞｼｯｸM-PRO" w:hAnsi="HG丸ｺﾞｼｯｸM-PRO"/>
                              </w:rPr>
                            </w:pPr>
                            <w:r>
                              <w:rPr>
                                <w:rFonts w:ascii="HG丸ｺﾞｼｯｸM-PRO" w:eastAsia="HG丸ｺﾞｼｯｸM-PRO" w:hAnsi="HG丸ｺﾞｼｯｸM-PRO" w:hint="eastAsia"/>
                              </w:rPr>
                              <w:t>とき</w:t>
                            </w:r>
                            <w:r>
                              <w:rPr>
                                <w:rFonts w:ascii="HG丸ｺﾞｼｯｸM-PRO" w:eastAsia="HG丸ｺﾞｼｯｸM-PRO" w:hAnsi="HG丸ｺﾞｼｯｸM-PRO"/>
                              </w:rPr>
                              <w:t>に</w:t>
                            </w:r>
                            <w:r>
                              <w:rPr>
                                <w:rFonts w:ascii="HG丸ｺﾞｼｯｸM-PRO" w:eastAsia="HG丸ｺﾞｼｯｸM-PRO" w:hAnsi="HG丸ｺﾞｼｯｸM-PRO" w:hint="eastAsia"/>
                              </w:rPr>
                              <w:t>、お預かり</w:t>
                            </w:r>
                            <w:r>
                              <w:rPr>
                                <w:rFonts w:ascii="HG丸ｺﾞｼｯｸM-PRO" w:eastAsia="HG丸ｺﾞｼｯｸM-PRO" w:hAnsi="HG丸ｺﾞｼｯｸM-PRO"/>
                              </w:rPr>
                              <w:t>いたします</w:t>
                            </w:r>
                          </w:p>
                          <w:p w:rsidR="0073014F" w:rsidRPr="00D10A40" w:rsidRDefault="0073014F" w:rsidP="0073014F">
                            <w:pPr>
                              <w:spacing w:line="0" w:lineRule="atLeast"/>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6980E71" id="円/楕円 20" o:spid="_x0000_s1031" style="position:absolute;left:0;text-align:left;margin-left:51.9pt;margin-top:11.1pt;width:284.6pt;height:93.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" fillcolor="#cf9" strokecolor="#51c3f9" strokeweight="1pt">
                <v:stroke joinstyle="miter"/>
                <v:textbox>
                  <w:txbxContent>
                    <w:p w:rsidR="0073014F" w:rsidRPr="0073014F" w:rsidRDefault="0073014F" w:rsidP="00D427AE">
                      <w:pPr>
                        <w:jc w:val="center"/>
                        <w:rPr>
                          <w:rFonts w:ascii="HG丸ｺﾞｼｯｸM-PRO" w:eastAsia="HG丸ｺﾞｼｯｸM-PRO" w:hAnsi="HG丸ｺﾞｼｯｸM-PRO"/>
                          <w:b/>
                          <w:sz w:val="24"/>
                        </w:rPr>
                      </w:pPr>
                      <w:r w:rsidRPr="0073014F">
                        <w:rPr>
                          <w:rFonts w:ascii="HG丸ｺﾞｼｯｸM-PRO" w:eastAsia="HG丸ｺﾞｼｯｸM-PRO" w:hAnsi="HG丸ｺﾞｼｯｸM-PRO" w:hint="eastAsia"/>
                          <w:b/>
                          <w:sz w:val="24"/>
                        </w:rPr>
                        <w:t>日中</w:t>
                      </w:r>
                      <w:r w:rsidRPr="0073014F">
                        <w:rPr>
                          <w:rFonts w:ascii="HG丸ｺﾞｼｯｸM-PRO" w:eastAsia="HG丸ｺﾞｼｯｸM-PRO" w:hAnsi="HG丸ｺﾞｼｯｸM-PRO"/>
                          <w:b/>
                          <w:sz w:val="24"/>
                        </w:rPr>
                        <w:t>一時支援事業</w:t>
                      </w:r>
                    </w:p>
                    <w:p w:rsidR="00D10A40" w:rsidRDefault="00D10A40" w:rsidP="00D10A40">
                      <w:pPr>
                        <w:jc w:val="center"/>
                        <w:rPr>
                          <w:rFonts w:ascii="HG丸ｺﾞｼｯｸM-PRO" w:eastAsia="HG丸ｺﾞｼｯｸM-PRO" w:hAnsi="HG丸ｺﾞｼｯｸM-PRO"/>
                        </w:rPr>
                      </w:pPr>
                      <w:r>
                        <w:rPr>
                          <w:rFonts w:ascii="HG丸ｺﾞｼｯｸM-PRO" w:eastAsia="HG丸ｺﾞｼｯｸM-PRO" w:hAnsi="HG丸ｺﾞｼｯｸM-PRO" w:hint="eastAsia"/>
                        </w:rPr>
                        <w:t>ご家庭</w:t>
                      </w:r>
                      <w:r>
                        <w:rPr>
                          <w:rFonts w:ascii="HG丸ｺﾞｼｯｸM-PRO" w:eastAsia="HG丸ｺﾞｼｯｸM-PRO" w:hAnsi="HG丸ｺﾞｼｯｸM-PRO"/>
                        </w:rPr>
                        <w:t>で忙しいとき</w:t>
                      </w:r>
                      <w:r>
                        <w:rPr>
                          <w:rFonts w:ascii="HG丸ｺﾞｼｯｸM-PRO" w:eastAsia="HG丸ｺﾞｼｯｸM-PRO" w:hAnsi="HG丸ｺﾞｼｯｸM-PRO" w:hint="eastAsia"/>
                        </w:rPr>
                        <w:t>や養育に疲れた</w:t>
                      </w:r>
                    </w:p>
                    <w:p w:rsidR="00D10A40" w:rsidRPr="0073014F" w:rsidRDefault="00D10A40" w:rsidP="00D10A40">
                      <w:pPr>
                        <w:jc w:val="center"/>
                        <w:rPr>
                          <w:rFonts w:ascii="HG丸ｺﾞｼｯｸM-PRO" w:eastAsia="HG丸ｺﾞｼｯｸM-PRO" w:hAnsi="HG丸ｺﾞｼｯｸM-PRO"/>
                        </w:rPr>
                      </w:pPr>
                      <w:r>
                        <w:rPr>
                          <w:rFonts w:ascii="HG丸ｺﾞｼｯｸM-PRO" w:eastAsia="HG丸ｺﾞｼｯｸM-PRO" w:hAnsi="HG丸ｺﾞｼｯｸM-PRO" w:hint="eastAsia"/>
                        </w:rPr>
                        <w:t>とき</w:t>
                      </w:r>
                      <w:r>
                        <w:rPr>
                          <w:rFonts w:ascii="HG丸ｺﾞｼｯｸM-PRO" w:eastAsia="HG丸ｺﾞｼｯｸM-PRO" w:hAnsi="HG丸ｺﾞｼｯｸM-PRO"/>
                        </w:rPr>
                        <w:t>に</w:t>
                      </w:r>
                      <w:r>
                        <w:rPr>
                          <w:rFonts w:ascii="HG丸ｺﾞｼｯｸM-PRO" w:eastAsia="HG丸ｺﾞｼｯｸM-PRO" w:hAnsi="HG丸ｺﾞｼｯｸM-PRO" w:hint="eastAsia"/>
                        </w:rPr>
                        <w:t>、お預かり</w:t>
                      </w:r>
                      <w:r>
                        <w:rPr>
                          <w:rFonts w:ascii="HG丸ｺﾞｼｯｸM-PRO" w:eastAsia="HG丸ｺﾞｼｯｸM-PRO" w:hAnsi="HG丸ｺﾞｼｯｸM-PRO"/>
                        </w:rPr>
                        <w:t>いたします</w:t>
                      </w:r>
                    </w:p>
                    <w:p w:rsidR="0073014F" w:rsidRPr="00D10A40" w:rsidRDefault="0073014F" w:rsidP="0073014F">
                      <w:pPr>
                        <w:spacing w:line="0" w:lineRule="atLeast"/>
                        <w:jc w:val="center"/>
                        <w:rPr>
                          <w:rFonts w:ascii="HG丸ｺﾞｼｯｸM-PRO" w:eastAsia="HG丸ｺﾞｼｯｸM-PRO" w:hAnsi="HG丸ｺﾞｼｯｸM-PRO"/>
                        </w:rPr>
                      </w:pPr>
                    </w:p>
                  </w:txbxContent>
                </v:textbox>
              </v:oval>
            </w:pict>
          </mc:Fallback>
        </mc:AlternateContent>
      </w:r>
    </w:p>
    <w:p w:rsidR="00B22596" w:rsidRDefault="00B22596" w:rsidP="00B22596"/>
    <w:p w:rsidR="00462253" w:rsidRPr="00B22596" w:rsidRDefault="00462253"/>
    <w:p w:rsidR="00462253" w:rsidRDefault="00462253"/>
    <w:p w:rsidR="00A54A9B" w:rsidRDefault="00A54A9B" w:rsidP="00DC3FD6">
      <w:pPr>
        <w:rPr>
          <w:rFonts w:ascii="ＦＡ ぽぽる" w:eastAsia="ＦＡ ぽぽる"/>
          <w:b/>
        </w:rPr>
      </w:pPr>
    </w:p>
    <w:p w:rsidR="0073014F" w:rsidRDefault="0073014F" w:rsidP="00DC3FD6">
      <w:pPr>
        <w:rPr>
          <w:rFonts w:ascii="ＦＡ ぽぽる" w:eastAsia="ＦＡ ぽぽる"/>
          <w:b/>
        </w:rPr>
      </w:pPr>
    </w:p>
    <w:p w:rsidR="00FB7050" w:rsidRDefault="00FB7050" w:rsidP="00DC3FD6">
      <w:pPr>
        <w:rPr>
          <w:rFonts w:ascii="ＦＡ ぽぽる" w:eastAsia="ＦＡ ぽぽる"/>
          <w:b/>
        </w:rPr>
      </w:pPr>
    </w:p>
    <w:p w:rsidR="0073014F" w:rsidRDefault="00BD5C5E" w:rsidP="00F05C4C">
      <w:pPr>
        <w:ind w:firstLineChars="200" w:firstLine="420"/>
        <w:rPr>
          <w:rFonts w:ascii="ＦＡ ぽぽる" w:eastAsia="ＦＡ ぽぽる"/>
          <w:b/>
        </w:rPr>
      </w:pPr>
      <w:r w:rsidRPr="00311E6D">
        <w:rPr>
          <w:rFonts w:ascii="ＦＡ ぽぽる" w:eastAsia="ＦＡ ぽぽる"/>
          <w:b/>
          <w:noProof/>
        </w:rPr>
        <w:lastRenderedPageBreak/>
        <w:drawing>
          <wp:anchor distT="0" distB="0" distL="114300" distR="114300" simplePos="0" relativeHeight="251677696" behindDoc="0" locked="0" layoutInCell="1" allowOverlap="1" wp14:anchorId="0199F390" wp14:editId="0A219802">
            <wp:simplePos x="0" y="0"/>
            <wp:positionH relativeFrom="column">
              <wp:posOffset>-100534</wp:posOffset>
            </wp:positionH>
            <wp:positionV relativeFrom="paragraph">
              <wp:posOffset>227330</wp:posOffset>
            </wp:positionV>
            <wp:extent cx="1549400" cy="323850"/>
            <wp:effectExtent l="0" t="0" r="0" b="0"/>
            <wp:wrapNone/>
            <wp:docPr id="1" name="図 1" descr="C:\Users\user\Pictures\果物罫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果物罫線.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E6D">
        <w:rPr>
          <w:rFonts w:ascii="ＦＡ ぽぽる" w:eastAsia="ＦＡ ぽぽる"/>
          <w:b/>
          <w:noProof/>
        </w:rPr>
        <w:drawing>
          <wp:anchor distT="0" distB="0" distL="114300" distR="114300" simplePos="0" relativeHeight="251681792" behindDoc="0" locked="0" layoutInCell="1" allowOverlap="1" wp14:anchorId="4DF30DD8" wp14:editId="006705FE">
            <wp:simplePos x="0" y="0"/>
            <wp:positionH relativeFrom="column">
              <wp:posOffset>1490777</wp:posOffset>
            </wp:positionH>
            <wp:positionV relativeFrom="paragraph">
              <wp:posOffset>228600</wp:posOffset>
            </wp:positionV>
            <wp:extent cx="1549400" cy="323850"/>
            <wp:effectExtent l="0" t="0" r="0" b="0"/>
            <wp:wrapNone/>
            <wp:docPr id="21" name="図 21" descr="C:\Users\user\Pictures\果物罫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果物罫線.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E6D">
        <w:rPr>
          <w:rFonts w:ascii="ＦＡ ぽぽる" w:eastAsia="ＦＡ ぽぽる"/>
          <w:b/>
          <w:noProof/>
        </w:rPr>
        <w:drawing>
          <wp:anchor distT="0" distB="0" distL="114300" distR="114300" simplePos="0" relativeHeight="251683840" behindDoc="0" locked="0" layoutInCell="1" allowOverlap="1" wp14:anchorId="0B5D91AE" wp14:editId="1FAA80BA">
            <wp:simplePos x="0" y="0"/>
            <wp:positionH relativeFrom="column">
              <wp:posOffset>3092246</wp:posOffset>
            </wp:positionH>
            <wp:positionV relativeFrom="paragraph">
              <wp:posOffset>229235</wp:posOffset>
            </wp:positionV>
            <wp:extent cx="1549400" cy="323850"/>
            <wp:effectExtent l="0" t="0" r="0" b="0"/>
            <wp:wrapNone/>
            <wp:docPr id="23" name="図 23" descr="C:\Users\user\Pictures\果物罫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果物罫線.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2596" w:rsidRDefault="00B22596" w:rsidP="00F05C4C">
      <w:pPr>
        <w:ind w:firstLineChars="200" w:firstLine="420"/>
        <w:rPr>
          <w:rFonts w:ascii="ＦＡ ぽぽる" w:eastAsia="ＦＡ ぽぽる"/>
          <w:b/>
        </w:rPr>
      </w:pPr>
    </w:p>
    <w:p w:rsidR="00B50726" w:rsidRDefault="00BD5C5E" w:rsidP="00B22596">
      <w:pPr>
        <w:rPr>
          <w:rFonts w:ascii="ＦＡ Ｐ ゴシック" w:eastAsia="ＦＡ Ｐ ゴシック"/>
          <w:b/>
          <w:highlight w:val="yellow"/>
        </w:rPr>
      </w:pPr>
      <w:r w:rsidRPr="00BB6356">
        <w:rPr>
          <w:rFonts w:ascii="ＦＡ Ｐ ゴシック" w:eastAsia="ＦＡ Ｐ ゴシック" w:hint="eastAsia"/>
          <w:noProof/>
        </w:rPr>
        <mc:AlternateContent>
          <mc:Choice Requires="wps">
            <w:drawing>
              <wp:anchor distT="0" distB="0" distL="114300" distR="114300" simplePos="0" relativeHeight="251667456" behindDoc="0" locked="0" layoutInCell="1" allowOverlap="1" wp14:anchorId="1F18FBF5" wp14:editId="1C86B954">
                <wp:simplePos x="0" y="0"/>
                <wp:positionH relativeFrom="column">
                  <wp:posOffset>237179</wp:posOffset>
                </wp:positionH>
                <wp:positionV relativeFrom="paragraph">
                  <wp:posOffset>227965</wp:posOffset>
                </wp:positionV>
                <wp:extent cx="4236720" cy="482138"/>
                <wp:effectExtent l="0" t="0" r="11430" b="1333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6720" cy="482138"/>
                        </a:xfrm>
                        <a:prstGeom prst="roundRect">
                          <a:avLst/>
                        </a:prstGeom>
                        <a:gradFill>
                          <a:gsLst>
                            <a:gs pos="0">
                              <a:srgbClr val="FFFF9F"/>
                            </a:gs>
                            <a:gs pos="100000">
                              <a:srgbClr val="FFFF61"/>
                            </a:gs>
                          </a:gsLst>
                          <a:path path="rect">
                            <a:fillToRect l="50000" t="50000" r="50000" b="50000"/>
                          </a:path>
                        </a:gradFill>
                        <a:ln w="25400" cap="flat" cmpd="sng" algn="ctr">
                          <a:solidFill>
                            <a:srgbClr val="FFC000"/>
                          </a:solidFill>
                          <a:prstDash val="solid"/>
                          <a:miter lim="800000"/>
                        </a:ln>
                        <a:effectLst/>
                      </wps:spPr>
                      <wps:txbx>
                        <w:txbxContent>
                          <w:p w:rsidR="00B22596" w:rsidRPr="00540C00" w:rsidRDefault="00BA0F78" w:rsidP="00FF2FF1">
                            <w:pPr>
                              <w:spacing w:line="360" w:lineRule="exact"/>
                              <w:jc w:val="center"/>
                              <w:rPr>
                                <w:rFonts w:ascii="HGP創英角ﾎﾟｯﾌﾟ体" w:eastAsia="HGP創英角ﾎﾟｯﾌﾟ体" w:hAnsi="HGP創英角ﾎﾟｯﾌﾟ体"/>
                                <w:w w:val="80"/>
                                <w:sz w:val="34"/>
                                <w:szCs w:val="34"/>
                              </w:rPr>
                            </w:pPr>
                            <w:r w:rsidRPr="00540C00">
                              <w:rPr>
                                <w:rFonts w:ascii="HGP創英角ﾎﾟｯﾌﾟ体" w:eastAsia="HGP創英角ﾎﾟｯﾌﾟ体" w:hAnsi="HGP創英角ﾎﾟｯﾌﾟ体" w:hint="eastAsia"/>
                                <w:w w:val="80"/>
                                <w:sz w:val="34"/>
                                <w:szCs w:val="34"/>
                              </w:rPr>
                              <w:t>児童発達支援事業（</w:t>
                            </w:r>
                            <w:r w:rsidR="00BB6356" w:rsidRPr="00540C00">
                              <w:rPr>
                                <w:rFonts w:ascii="HGP創英角ﾎﾟｯﾌﾟ体" w:eastAsia="HGP創英角ﾎﾟｯﾌﾟ体" w:hAnsi="HGP創英角ﾎﾟｯﾌﾟ体" w:hint="eastAsia"/>
                                <w:w w:val="80"/>
                                <w:sz w:val="34"/>
                                <w:szCs w:val="34"/>
                              </w:rPr>
                              <w:t>障害児通所支援事業</w:t>
                            </w:r>
                            <w:r w:rsidRPr="00540C00">
                              <w:rPr>
                                <w:rFonts w:ascii="HGP創英角ﾎﾟｯﾌﾟ体" w:eastAsia="HGP創英角ﾎﾟｯﾌﾟ体" w:hAnsi="HGP創英角ﾎﾟｯﾌﾟ体" w:hint="eastAsia"/>
                                <w:w w:val="80"/>
                                <w:sz w:val="34"/>
                                <w:szCs w:val="34"/>
                              </w:rPr>
                              <w:t>）　てくてく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8FBF5" id="角丸四角形 14" o:spid="_x0000_s1032" style="position:absolute;left:0;text-align:left;margin-left:18.7pt;margin-top:17.95pt;width:333.6pt;height:3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" fillcolor="#ffff9f" strokecolor="#ffc000" strokeweight="2pt">
                <v:fill color2="#ffff61" focusposition=".5,.5" focussize="" focus="100%" type="gradientRadial">
                  <o:fill v:ext="view" type="gradientCenter"/>
                </v:fill>
                <v:stroke joinstyle="miter"/>
                <v:path arrowok="t"/>
                <v:textbox>
                  <w:txbxContent>
                    <w:p w:rsidR="00B22596" w:rsidRPr="00540C00" w:rsidRDefault="00BA0F78" w:rsidP="00FF2FF1">
                      <w:pPr>
                        <w:spacing w:line="360" w:lineRule="exact"/>
                        <w:jc w:val="center"/>
                        <w:rPr>
                          <w:rFonts w:ascii="HGP創英角ﾎﾟｯﾌﾟ体" w:eastAsia="HGP創英角ﾎﾟｯﾌﾟ体" w:hAnsi="HGP創英角ﾎﾟｯﾌﾟ体"/>
                          <w:w w:val="80"/>
                          <w:sz w:val="34"/>
                          <w:szCs w:val="34"/>
                        </w:rPr>
                      </w:pPr>
                      <w:r w:rsidRPr="00540C00">
                        <w:rPr>
                          <w:rFonts w:ascii="HGP創英角ﾎﾟｯﾌﾟ体" w:eastAsia="HGP創英角ﾎﾟｯﾌﾟ体" w:hAnsi="HGP創英角ﾎﾟｯﾌﾟ体" w:hint="eastAsia"/>
                          <w:w w:val="80"/>
                          <w:sz w:val="34"/>
                          <w:szCs w:val="34"/>
                        </w:rPr>
                        <w:t>児童発達支援事業（</w:t>
                      </w:r>
                      <w:r w:rsidR="00BB6356" w:rsidRPr="00540C00">
                        <w:rPr>
                          <w:rFonts w:ascii="HGP創英角ﾎﾟｯﾌﾟ体" w:eastAsia="HGP創英角ﾎﾟｯﾌﾟ体" w:hAnsi="HGP創英角ﾎﾟｯﾌﾟ体" w:hint="eastAsia"/>
                          <w:w w:val="80"/>
                          <w:sz w:val="34"/>
                          <w:szCs w:val="34"/>
                        </w:rPr>
                        <w:t>障害児通所支援事業</w:t>
                      </w:r>
                      <w:r w:rsidRPr="00540C00">
                        <w:rPr>
                          <w:rFonts w:ascii="HGP創英角ﾎﾟｯﾌﾟ体" w:eastAsia="HGP創英角ﾎﾟｯﾌﾟ体" w:hAnsi="HGP創英角ﾎﾟｯﾌﾟ体" w:hint="eastAsia"/>
                          <w:w w:val="80"/>
                          <w:sz w:val="34"/>
                          <w:szCs w:val="34"/>
                        </w:rPr>
                        <w:t>）　てくてく</w:t>
                      </w:r>
                    </w:p>
                  </w:txbxContent>
                </v:textbox>
              </v:roundrect>
            </w:pict>
          </mc:Fallback>
        </mc:AlternateContent>
      </w:r>
    </w:p>
    <w:p w:rsidR="00B50726" w:rsidRPr="00BB6356" w:rsidRDefault="00B50726" w:rsidP="00B22596">
      <w:pPr>
        <w:rPr>
          <w:rFonts w:ascii="ＦＡ Ｐ ゴシック" w:eastAsia="ＦＡ Ｐ ゴシック"/>
          <w:b/>
          <w:highlight w:val="yellow"/>
        </w:rPr>
      </w:pPr>
    </w:p>
    <w:p w:rsidR="00F857E1" w:rsidRPr="00BB6356" w:rsidRDefault="00F857E1" w:rsidP="00B22596">
      <w:pPr>
        <w:rPr>
          <w:rFonts w:ascii="ＦＡ Ｐ ゴシック" w:eastAsia="ＦＡ Ｐ ゴシック"/>
          <w:b/>
          <w:highlight w:val="yellow"/>
        </w:rPr>
      </w:pPr>
    </w:p>
    <w:p w:rsidR="00311E6D" w:rsidRPr="00BB6356" w:rsidRDefault="0073014F" w:rsidP="00B22596">
      <w:pPr>
        <w:rPr>
          <w:rFonts w:ascii="ＦＡ Ｐ ゴシック" w:eastAsia="ＦＡ Ｐ ゴシック"/>
          <w:b/>
          <w:highlight w:val="yellow"/>
        </w:rPr>
      </w:pPr>
      <w:r w:rsidRPr="00BB6356">
        <w:rPr>
          <w:rFonts w:ascii="ＦＡ Ｐ ゴシック" w:eastAsia="ＦＡ Ｐ ゴシック" w:hAnsi="HG丸ｺﾞｼｯｸM-PRO" w:hint="eastAsia"/>
          <w:noProof/>
          <w:sz w:val="22"/>
        </w:rPr>
        <w:drawing>
          <wp:anchor distT="0" distB="0" distL="114300" distR="114300" simplePos="0" relativeHeight="251671552" behindDoc="0" locked="0" layoutInCell="1" allowOverlap="1" wp14:anchorId="1C6DACBE" wp14:editId="3688C26D">
            <wp:simplePos x="0" y="0"/>
            <wp:positionH relativeFrom="column">
              <wp:posOffset>1001838</wp:posOffset>
            </wp:positionH>
            <wp:positionV relativeFrom="paragraph">
              <wp:posOffset>120015</wp:posOffset>
            </wp:positionV>
            <wp:extent cx="2769870" cy="683260"/>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9870" cy="683260"/>
                    </a:xfrm>
                    <a:prstGeom prst="rect">
                      <a:avLst/>
                    </a:prstGeom>
                  </pic:spPr>
                </pic:pic>
              </a:graphicData>
            </a:graphic>
          </wp:anchor>
        </w:drawing>
      </w:r>
    </w:p>
    <w:p w:rsidR="00311E6D" w:rsidRPr="00BB6356" w:rsidRDefault="00311E6D" w:rsidP="00B22596">
      <w:pPr>
        <w:rPr>
          <w:rFonts w:ascii="ＦＡ Ｐ ゴシック" w:eastAsia="ＦＡ Ｐ ゴシック"/>
          <w:b/>
          <w:highlight w:val="yellow"/>
        </w:rPr>
      </w:pPr>
    </w:p>
    <w:p w:rsidR="00311E6D" w:rsidRDefault="00311E6D" w:rsidP="00B22596">
      <w:pPr>
        <w:rPr>
          <w:rFonts w:ascii="ＦＡ Ｐ ゴシック" w:eastAsia="ＦＡ Ｐ ゴシック"/>
          <w:b/>
          <w:highlight w:val="yellow"/>
        </w:rPr>
      </w:pPr>
    </w:p>
    <w:p w:rsidR="0073014F" w:rsidRPr="00540C00" w:rsidRDefault="0073014F" w:rsidP="00B22596">
      <w:pPr>
        <w:rPr>
          <w:rFonts w:ascii="ＦＡ Ｐ ゴシック" w:eastAsia="ＦＡ Ｐ ゴシック"/>
          <w:b/>
          <w:highlight w:val="yellow"/>
        </w:rPr>
      </w:pPr>
    </w:p>
    <w:p w:rsidR="00B22596" w:rsidRPr="00540C00" w:rsidRDefault="00B22596" w:rsidP="008F156C">
      <w:pPr>
        <w:ind w:rightChars="300" w:right="63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 xml:space="preserve">【対象児童】 </w:t>
      </w:r>
      <w:r w:rsidR="00E21947" w:rsidRPr="00540C00">
        <w:rPr>
          <w:rFonts w:ascii="HG丸ｺﾞｼｯｸM-PRO" w:eastAsia="HG丸ｺﾞｼｯｸM-PRO" w:hAnsi="HG丸ｺﾞｼｯｸM-PRO" w:hint="eastAsia"/>
          <w:sz w:val="22"/>
        </w:rPr>
        <w:t>３歳以上</w:t>
      </w:r>
      <w:r w:rsidRPr="00540C00">
        <w:rPr>
          <w:rFonts w:ascii="HG丸ｺﾞｼｯｸM-PRO" w:eastAsia="HG丸ｺﾞｼｯｸM-PRO" w:hAnsi="HG丸ｺﾞｼｯｸM-PRO" w:hint="eastAsia"/>
          <w:sz w:val="22"/>
        </w:rPr>
        <w:t>の未就学</w:t>
      </w:r>
      <w:r w:rsidR="008132CF" w:rsidRPr="00540C00">
        <w:rPr>
          <w:rFonts w:ascii="HG丸ｺﾞｼｯｸM-PRO" w:eastAsia="HG丸ｺﾞｼｯｸM-PRO" w:hAnsi="HG丸ｺﾞｼｯｸM-PRO" w:hint="eastAsia"/>
          <w:sz w:val="22"/>
        </w:rPr>
        <w:t>の障害のある児童</w:t>
      </w:r>
    </w:p>
    <w:p w:rsidR="00B22596" w:rsidRPr="00540C00" w:rsidRDefault="00B22596" w:rsidP="008F156C">
      <w:pPr>
        <w:ind w:rightChars="300" w:right="630"/>
        <w:rPr>
          <w:rFonts w:ascii="HG丸ｺﾞｼｯｸM-PRO" w:eastAsia="HG丸ｺﾞｼｯｸM-PRO" w:hAnsi="HG丸ｺﾞｼｯｸM-PRO"/>
          <w:sz w:val="22"/>
        </w:rPr>
      </w:pPr>
    </w:p>
    <w:p w:rsidR="00DC3FD6" w:rsidRPr="00540C00" w:rsidRDefault="00DC3FD6" w:rsidP="00DC3FD6">
      <w:pPr>
        <w:ind w:left="1430" w:rightChars="300" w:right="630" w:hangingChars="650" w:hanging="143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【事業内容】 日常生活における基本動作や</w:t>
      </w:r>
      <w:r w:rsidRPr="00540C00">
        <w:rPr>
          <w:rFonts w:ascii="HG丸ｺﾞｼｯｸM-PRO" w:eastAsia="HG丸ｺﾞｼｯｸM-PRO" w:hAnsi="HG丸ｺﾞｼｯｸM-PRO"/>
          <w:sz w:val="22"/>
        </w:rPr>
        <w:t>、</w:t>
      </w:r>
      <w:r w:rsidRPr="00540C00">
        <w:rPr>
          <w:rFonts w:ascii="HG丸ｺﾞｼｯｸM-PRO" w:eastAsia="HG丸ｺﾞｼｯｸM-PRO" w:hAnsi="HG丸ｺﾞｼｯｸM-PRO" w:hint="eastAsia"/>
          <w:sz w:val="22"/>
        </w:rPr>
        <w:t>知識技術を習得し集団生活に適応</w:t>
      </w:r>
      <w:r w:rsidRPr="00540C00">
        <w:rPr>
          <w:rFonts w:ascii="HG丸ｺﾞｼｯｸM-PRO" w:eastAsia="HG丸ｺﾞｼｯｸM-PRO" w:hAnsi="HG丸ｺﾞｼｯｸM-PRO"/>
          <w:sz w:val="22"/>
        </w:rPr>
        <w:t>で</w:t>
      </w:r>
      <w:r w:rsidRPr="00540C00">
        <w:rPr>
          <w:rFonts w:ascii="HG丸ｺﾞｼｯｸM-PRO" w:eastAsia="HG丸ｺﾞｼｯｸM-PRO" w:hAnsi="HG丸ｺﾞｼｯｸM-PRO" w:hint="eastAsia"/>
          <w:sz w:val="22"/>
        </w:rPr>
        <w:t>きるように支援します</w:t>
      </w:r>
      <w:r w:rsidRPr="00540C00">
        <w:rPr>
          <w:rFonts w:ascii="HG丸ｺﾞｼｯｸM-PRO" w:eastAsia="HG丸ｺﾞｼｯｸM-PRO" w:hAnsi="HG丸ｺﾞｼｯｸM-PRO"/>
          <w:sz w:val="22"/>
        </w:rPr>
        <w:t>。</w:t>
      </w:r>
      <w:r w:rsidRPr="00540C00">
        <w:rPr>
          <w:rFonts w:ascii="HG丸ｺﾞｼｯｸM-PRO" w:eastAsia="HG丸ｺﾞｼｯｸM-PRO" w:hAnsi="HG丸ｺﾞｼｯｸM-PRO" w:hint="eastAsia"/>
          <w:sz w:val="22"/>
        </w:rPr>
        <w:t>また、</w:t>
      </w:r>
      <w:r w:rsidRPr="00540C00">
        <w:rPr>
          <w:rFonts w:ascii="HG丸ｺﾞｼｯｸM-PRO" w:eastAsia="HG丸ｺﾞｼｯｸM-PRO" w:hAnsi="HG丸ｺﾞｼｯｸM-PRO"/>
          <w:sz w:val="22"/>
        </w:rPr>
        <w:t>原則</w:t>
      </w:r>
      <w:r w:rsidRPr="00540C00">
        <w:rPr>
          <w:rFonts w:ascii="HG丸ｺﾞｼｯｸM-PRO" w:eastAsia="HG丸ｺﾞｼｯｸM-PRO" w:hAnsi="HG丸ｺﾞｼｯｸM-PRO" w:hint="eastAsia"/>
          <w:sz w:val="22"/>
        </w:rPr>
        <w:t>、母子分離の方針です</w:t>
      </w:r>
      <w:r w:rsidRPr="00540C00">
        <w:rPr>
          <w:rFonts w:ascii="HG丸ｺﾞｼｯｸM-PRO" w:eastAsia="HG丸ｺﾞｼｯｸM-PRO" w:hAnsi="HG丸ｺﾞｼｯｸM-PRO"/>
          <w:sz w:val="22"/>
        </w:rPr>
        <w:t>。</w:t>
      </w:r>
    </w:p>
    <w:p w:rsidR="00DC3FD6" w:rsidRPr="00540C00" w:rsidRDefault="00DC3FD6" w:rsidP="00DC3FD6">
      <w:pPr>
        <w:ind w:rightChars="300" w:right="630"/>
        <w:rPr>
          <w:rFonts w:ascii="HG丸ｺﾞｼｯｸM-PRO" w:eastAsia="HG丸ｺﾞｼｯｸM-PRO" w:hAnsi="HG丸ｺﾞｼｯｸM-PRO"/>
          <w:sz w:val="22"/>
        </w:rPr>
      </w:pPr>
    </w:p>
    <w:p w:rsidR="00B22596" w:rsidRPr="00540C00" w:rsidRDefault="00B22596" w:rsidP="008F156C">
      <w:pPr>
        <w:ind w:rightChars="300" w:right="63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 xml:space="preserve">【利用時間】 </w:t>
      </w:r>
      <w:r w:rsidR="00FF2FF1" w:rsidRPr="00540C00">
        <w:rPr>
          <w:rFonts w:ascii="HG丸ｺﾞｼｯｸM-PRO" w:eastAsia="HG丸ｺﾞｼｯｸM-PRO" w:hAnsi="HG丸ｺﾞｼｯｸM-PRO" w:hint="eastAsia"/>
          <w:sz w:val="22"/>
        </w:rPr>
        <w:t xml:space="preserve">月曜日～金曜日　</w:t>
      </w:r>
      <w:r w:rsidRPr="00540C00">
        <w:rPr>
          <w:rFonts w:ascii="HG丸ｺﾞｼｯｸM-PRO" w:eastAsia="HG丸ｺﾞｼｯｸM-PRO" w:hAnsi="HG丸ｺﾞｼｯｸM-PRO" w:hint="eastAsia"/>
          <w:sz w:val="22"/>
        </w:rPr>
        <w:t>9</w:t>
      </w:r>
      <w:r w:rsidR="00FF2FF1" w:rsidRPr="00540C00">
        <w:rPr>
          <w:rFonts w:ascii="HG丸ｺﾞｼｯｸM-PRO" w:eastAsia="HG丸ｺﾞｼｯｸM-PRO" w:hAnsi="HG丸ｺﾞｼｯｸM-PRO" w:hint="eastAsia"/>
          <w:sz w:val="22"/>
        </w:rPr>
        <w:t>：00～13：00</w:t>
      </w:r>
    </w:p>
    <w:p w:rsidR="00B22596" w:rsidRPr="00540C00" w:rsidRDefault="005D0BA0" w:rsidP="00FF2FF1">
      <w:pPr>
        <w:ind w:rightChars="300" w:right="630" w:firstLineChars="650" w:firstLine="143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祝日</w:t>
      </w:r>
      <w:r w:rsidR="00FF2FF1" w:rsidRPr="00540C00">
        <w:rPr>
          <w:rFonts w:ascii="HG丸ｺﾞｼｯｸM-PRO" w:eastAsia="HG丸ｺﾞｼｯｸM-PRO" w:hAnsi="HG丸ｺﾞｼｯｸM-PRO" w:hint="eastAsia"/>
          <w:sz w:val="22"/>
        </w:rPr>
        <w:t>及び12</w:t>
      </w:r>
      <w:r w:rsidR="00B22596" w:rsidRPr="00540C00">
        <w:rPr>
          <w:rFonts w:ascii="HG丸ｺﾞｼｯｸM-PRO" w:eastAsia="HG丸ｺﾞｼｯｸM-PRO" w:hAnsi="HG丸ｺﾞｼｯｸM-PRO" w:hint="eastAsia"/>
          <w:sz w:val="22"/>
        </w:rPr>
        <w:t>月</w:t>
      </w:r>
      <w:r w:rsidR="00FF2FF1" w:rsidRPr="00540C00">
        <w:rPr>
          <w:rFonts w:ascii="HG丸ｺﾞｼｯｸM-PRO" w:eastAsia="HG丸ｺﾞｼｯｸM-PRO" w:hAnsi="HG丸ｺﾞｼｯｸM-PRO" w:hint="eastAsia"/>
          <w:sz w:val="22"/>
        </w:rPr>
        <w:t>29日～1</w:t>
      </w:r>
      <w:r w:rsidR="00B22596" w:rsidRPr="00540C00">
        <w:rPr>
          <w:rFonts w:ascii="HG丸ｺﾞｼｯｸM-PRO" w:eastAsia="HG丸ｺﾞｼｯｸM-PRO" w:hAnsi="HG丸ｺﾞｼｯｸM-PRO" w:hint="eastAsia"/>
          <w:sz w:val="22"/>
        </w:rPr>
        <w:t>月</w:t>
      </w:r>
      <w:r w:rsidR="00FF2FF1" w:rsidRPr="00540C00">
        <w:rPr>
          <w:rFonts w:ascii="HG丸ｺﾞｼｯｸM-PRO" w:eastAsia="HG丸ｺﾞｼｯｸM-PRO" w:hAnsi="HG丸ｺﾞｼｯｸM-PRO" w:hint="eastAsia"/>
          <w:sz w:val="22"/>
        </w:rPr>
        <w:t>3</w:t>
      </w:r>
      <w:r w:rsidR="00B22596" w:rsidRPr="00540C00">
        <w:rPr>
          <w:rFonts w:ascii="HG丸ｺﾞｼｯｸM-PRO" w:eastAsia="HG丸ｺﾞｼｯｸM-PRO" w:hAnsi="HG丸ｺﾞｼｯｸM-PRO" w:hint="eastAsia"/>
          <w:sz w:val="22"/>
        </w:rPr>
        <w:t>日を除きます。</w:t>
      </w:r>
    </w:p>
    <w:p w:rsidR="00B22596" w:rsidRPr="00540C00" w:rsidRDefault="00B22596" w:rsidP="008F156C">
      <w:pPr>
        <w:ind w:rightChars="300" w:right="630"/>
        <w:rPr>
          <w:rFonts w:ascii="HG丸ｺﾞｼｯｸM-PRO" w:eastAsia="HG丸ｺﾞｼｯｸM-PRO" w:hAnsi="HG丸ｺﾞｼｯｸM-PRO"/>
          <w:sz w:val="22"/>
        </w:rPr>
      </w:pPr>
    </w:p>
    <w:p w:rsidR="00B22596" w:rsidRPr="00540C00" w:rsidRDefault="00B22596" w:rsidP="00123419">
      <w:pPr>
        <w:ind w:left="1430" w:rightChars="300" w:right="630" w:hangingChars="650" w:hanging="143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w:t>
      </w:r>
      <w:r w:rsidRPr="00540C00">
        <w:rPr>
          <w:rFonts w:ascii="HG丸ｺﾞｼｯｸM-PRO" w:eastAsia="HG丸ｺﾞｼｯｸM-PRO" w:hAnsi="HG丸ｺﾞｼｯｸM-PRO" w:hint="eastAsia"/>
          <w:spacing w:val="199"/>
          <w:kern w:val="0"/>
          <w:sz w:val="22"/>
          <w:fitText w:val="840" w:id="636747781"/>
        </w:rPr>
        <w:t>費</w:t>
      </w:r>
      <w:r w:rsidRPr="00540C00">
        <w:rPr>
          <w:rFonts w:ascii="HG丸ｺﾞｼｯｸM-PRO" w:eastAsia="HG丸ｺﾞｼｯｸM-PRO" w:hAnsi="HG丸ｺﾞｼｯｸM-PRO" w:hint="eastAsia"/>
          <w:kern w:val="0"/>
          <w:sz w:val="22"/>
          <w:fitText w:val="840" w:id="636747781"/>
        </w:rPr>
        <w:t>用</w:t>
      </w:r>
      <w:r w:rsidRPr="00540C00">
        <w:rPr>
          <w:rFonts w:ascii="HG丸ｺﾞｼｯｸM-PRO" w:eastAsia="HG丸ｺﾞｼｯｸM-PRO" w:hAnsi="HG丸ｺﾞｼｯｸM-PRO" w:hint="eastAsia"/>
          <w:sz w:val="22"/>
        </w:rPr>
        <w:t xml:space="preserve">】 </w:t>
      </w:r>
      <w:r w:rsidR="003B0D0B" w:rsidRPr="00540C00">
        <w:rPr>
          <w:rFonts w:ascii="HG丸ｺﾞｼｯｸM-PRO" w:eastAsia="HG丸ｺﾞｼｯｸM-PRO" w:hAnsi="HG丸ｺﾞｼｯｸM-PRO" w:hint="eastAsia"/>
          <w:sz w:val="22"/>
        </w:rPr>
        <w:t>原則として</w:t>
      </w:r>
      <w:r w:rsidR="008F156C" w:rsidRPr="00540C00">
        <w:rPr>
          <w:rFonts w:ascii="HG丸ｺﾞｼｯｸM-PRO" w:eastAsia="HG丸ｺﾞｼｯｸM-PRO" w:hAnsi="HG丸ｺﾞｼｯｸM-PRO" w:hint="eastAsia"/>
          <w:sz w:val="22"/>
        </w:rPr>
        <w:t>利用した日数に応じた</w:t>
      </w:r>
      <w:r w:rsidR="003B0D0B" w:rsidRPr="00540C00">
        <w:rPr>
          <w:rFonts w:ascii="HG丸ｺﾞｼｯｸM-PRO" w:eastAsia="HG丸ｺﾞｼｯｸM-PRO" w:hAnsi="HG丸ｺﾞｼｯｸM-PRO" w:hint="eastAsia"/>
          <w:sz w:val="22"/>
        </w:rPr>
        <w:t>利用料の1</w:t>
      </w:r>
      <w:r w:rsidR="00BD5C5E" w:rsidRPr="00540C00">
        <w:rPr>
          <w:rFonts w:ascii="HG丸ｺﾞｼｯｸM-PRO" w:eastAsia="HG丸ｺﾞｼｯｸM-PRO" w:hAnsi="HG丸ｺﾞｼｯｸM-PRO" w:hint="eastAsia"/>
          <w:sz w:val="22"/>
        </w:rPr>
        <w:t>割が自己</w:t>
      </w:r>
      <w:r w:rsidR="003B0D0B" w:rsidRPr="00540C00">
        <w:rPr>
          <w:rFonts w:ascii="HG丸ｺﾞｼｯｸM-PRO" w:eastAsia="HG丸ｺﾞｼｯｸM-PRO" w:hAnsi="HG丸ｺﾞｼｯｸM-PRO" w:hint="eastAsia"/>
          <w:sz w:val="22"/>
        </w:rPr>
        <w:t>負担となりますが、市町村で月の負担金の上限額が決定されます。また、食費（昼食510円）は自己負担となります。</w:t>
      </w:r>
    </w:p>
    <w:p w:rsidR="00DC3FD6" w:rsidRPr="00540C00" w:rsidRDefault="00DC3FD6" w:rsidP="00DC3FD6">
      <w:pPr>
        <w:ind w:rightChars="300" w:right="630"/>
        <w:rPr>
          <w:rFonts w:ascii="HG丸ｺﾞｼｯｸM-PRO" w:eastAsia="HG丸ｺﾞｼｯｸM-PRO" w:hAnsi="HG丸ｺﾞｼｯｸM-PRO"/>
          <w:sz w:val="22"/>
        </w:rPr>
      </w:pPr>
    </w:p>
    <w:p w:rsidR="00DC3FD6" w:rsidRPr="00540C00" w:rsidRDefault="00DC3FD6" w:rsidP="00DC3FD6">
      <w:pPr>
        <w:ind w:rightChars="300" w:right="63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w:t>
      </w:r>
      <w:r w:rsidRPr="00540C00">
        <w:rPr>
          <w:rFonts w:ascii="HG丸ｺﾞｼｯｸM-PRO" w:eastAsia="HG丸ｺﾞｼｯｸM-PRO" w:hAnsi="HG丸ｺﾞｼｯｸM-PRO" w:hint="eastAsia"/>
          <w:spacing w:val="199"/>
          <w:kern w:val="0"/>
          <w:sz w:val="22"/>
          <w:fitText w:val="840" w:id="1469342720"/>
        </w:rPr>
        <w:t>送</w:t>
      </w:r>
      <w:r w:rsidRPr="00540C00">
        <w:rPr>
          <w:rFonts w:ascii="HG丸ｺﾞｼｯｸM-PRO" w:eastAsia="HG丸ｺﾞｼｯｸM-PRO" w:hAnsi="HG丸ｺﾞｼｯｸM-PRO" w:hint="eastAsia"/>
          <w:kern w:val="0"/>
          <w:sz w:val="22"/>
          <w:fitText w:val="840" w:id="1469342720"/>
        </w:rPr>
        <w:t>迎</w:t>
      </w:r>
      <w:r w:rsidRPr="00540C00">
        <w:rPr>
          <w:rFonts w:ascii="HG丸ｺﾞｼｯｸM-PRO" w:eastAsia="HG丸ｺﾞｼｯｸM-PRO" w:hAnsi="HG丸ｺﾞｼｯｸM-PRO" w:hint="eastAsia"/>
          <w:sz w:val="22"/>
        </w:rPr>
        <w:t>】 送迎の利用は帰路のみとなります。</w:t>
      </w:r>
    </w:p>
    <w:p w:rsidR="00DC3FD6" w:rsidRPr="00540C00" w:rsidRDefault="00DC3FD6" w:rsidP="00DC3FD6">
      <w:pPr>
        <w:ind w:leftChars="650" w:left="1365" w:rightChars="300" w:right="63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リフト付き公用車で送りますが、人数制限があります。</w:t>
      </w:r>
    </w:p>
    <w:p w:rsidR="0097057B" w:rsidRPr="0097057B" w:rsidRDefault="0097057B" w:rsidP="0097057B">
      <w:pPr>
        <w:ind w:rightChars="300" w:right="630"/>
        <w:rPr>
          <w:rFonts w:ascii="HG丸ｺﾞｼｯｸM-PRO" w:eastAsia="HG丸ｺﾞｼｯｸM-PRO" w:hAnsi="HG丸ｺﾞｼｯｸM-PRO"/>
          <w:sz w:val="22"/>
        </w:rPr>
      </w:pPr>
    </w:p>
    <w:p w:rsidR="003B0D0B" w:rsidRPr="00FF2FF1" w:rsidRDefault="003B0D0B" w:rsidP="008F156C">
      <w:pPr>
        <w:ind w:rightChars="300" w:right="630"/>
        <w:rPr>
          <w:rFonts w:ascii="HG丸ｺﾞｼｯｸM-PRO" w:eastAsia="HG丸ｺﾞｼｯｸM-PRO" w:hAnsi="HG丸ｺﾞｼｯｸM-PRO"/>
          <w:sz w:val="22"/>
        </w:rPr>
      </w:pPr>
    </w:p>
    <w:p w:rsidR="00761E22" w:rsidRPr="006612CF" w:rsidRDefault="00761E22" w:rsidP="006612CF">
      <w:pPr>
        <w:ind w:rightChars="300" w:right="630"/>
        <w:rPr>
          <w:rFonts w:ascii="HG丸ｺﾞｼｯｸM-PRO" w:eastAsia="HG丸ｺﾞｼｯｸM-PRO" w:hAnsi="HG丸ｺﾞｼｯｸM-PRO"/>
          <w:b/>
          <w:sz w:val="22"/>
        </w:rPr>
      </w:pPr>
    </w:p>
    <w:p w:rsidR="0073014F" w:rsidRPr="00FF2FF1" w:rsidRDefault="00BD5C5E" w:rsidP="00761E22">
      <w:pPr>
        <w:pStyle w:val="a7"/>
        <w:ind w:leftChars="0" w:left="360" w:rightChars="300" w:right="630"/>
        <w:rPr>
          <w:rFonts w:ascii="HG丸ｺﾞｼｯｸM-PRO" w:eastAsia="HG丸ｺﾞｼｯｸM-PRO" w:hAnsi="HG丸ｺﾞｼｯｸM-PRO"/>
          <w:b/>
          <w:sz w:val="22"/>
        </w:rPr>
      </w:pPr>
      <w:r w:rsidRPr="00311E6D">
        <w:rPr>
          <w:rFonts w:ascii="ＦＡ ぽぽる" w:eastAsia="ＦＡ ぽぽる"/>
          <w:b/>
          <w:noProof/>
        </w:rPr>
        <w:drawing>
          <wp:anchor distT="0" distB="0" distL="114300" distR="114300" simplePos="0" relativeHeight="251685888" behindDoc="0" locked="0" layoutInCell="1" allowOverlap="1" wp14:anchorId="7EEE1DC6" wp14:editId="0FF93FC6">
            <wp:simplePos x="0" y="0"/>
            <wp:positionH relativeFrom="column">
              <wp:posOffset>249963</wp:posOffset>
            </wp:positionH>
            <wp:positionV relativeFrom="paragraph">
              <wp:posOffset>228600</wp:posOffset>
            </wp:positionV>
            <wp:extent cx="1549400" cy="323850"/>
            <wp:effectExtent l="0" t="0" r="0" b="0"/>
            <wp:wrapNone/>
            <wp:docPr id="24" name="図 24" descr="C:\Users\user\Pictures\果物罫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果物罫線.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E6D">
        <w:rPr>
          <w:rFonts w:ascii="ＦＡ ぽぽる" w:eastAsia="ＦＡ ぽぽる"/>
          <w:b/>
          <w:noProof/>
        </w:rPr>
        <w:drawing>
          <wp:anchor distT="0" distB="0" distL="114300" distR="114300" simplePos="0" relativeHeight="251687936" behindDoc="0" locked="0" layoutInCell="1" allowOverlap="1" wp14:anchorId="619017A0" wp14:editId="6FE73362">
            <wp:simplePos x="0" y="0"/>
            <wp:positionH relativeFrom="column">
              <wp:posOffset>1851516</wp:posOffset>
            </wp:positionH>
            <wp:positionV relativeFrom="paragraph">
              <wp:posOffset>228600</wp:posOffset>
            </wp:positionV>
            <wp:extent cx="1549400" cy="323850"/>
            <wp:effectExtent l="0" t="0" r="0" b="0"/>
            <wp:wrapNone/>
            <wp:docPr id="25" name="図 25" descr="C:\Users\user\Pictures\果物罫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果物罫線.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E6D">
        <w:rPr>
          <w:rFonts w:ascii="ＦＡ ぽぽる" w:eastAsia="ＦＡ ぽぽる"/>
          <w:b/>
          <w:noProof/>
        </w:rPr>
        <w:drawing>
          <wp:anchor distT="0" distB="0" distL="114300" distR="114300" simplePos="0" relativeHeight="251689984" behindDoc="0" locked="0" layoutInCell="1" allowOverlap="1" wp14:anchorId="13AB23C6" wp14:editId="27882F6F">
            <wp:simplePos x="0" y="0"/>
            <wp:positionH relativeFrom="column">
              <wp:posOffset>3446264</wp:posOffset>
            </wp:positionH>
            <wp:positionV relativeFrom="paragraph">
              <wp:posOffset>229235</wp:posOffset>
            </wp:positionV>
            <wp:extent cx="1549400" cy="323850"/>
            <wp:effectExtent l="0" t="0" r="0" b="0"/>
            <wp:wrapNone/>
            <wp:docPr id="26" name="図 26" descr="C:\Users\user\Pictures\果物罫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果物罫線.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CF5" w:rsidRPr="009629FF" w:rsidRDefault="00723CF5" w:rsidP="005C4F97">
      <w:pPr>
        <w:pStyle w:val="a7"/>
        <w:ind w:leftChars="0" w:left="360"/>
        <w:rPr>
          <w:rFonts w:ascii="ＦＡ ぽぽる" w:eastAsia="ＦＡ ぽぽる"/>
          <w:b/>
        </w:rPr>
      </w:pPr>
    </w:p>
    <w:p w:rsidR="00B22596" w:rsidRPr="00E21947" w:rsidRDefault="00BD5C5E" w:rsidP="00B22596">
      <w:pPr>
        <w:rPr>
          <w:rFonts w:ascii="HGPｺﾞｼｯｸE" w:eastAsia="HGPｺﾞｼｯｸE" w:hAnsi="HGPｺﾞｼｯｸE"/>
        </w:rPr>
      </w:pPr>
      <w:r w:rsidRPr="00E21947">
        <w:rPr>
          <w:rFonts w:ascii="HGPｺﾞｼｯｸE" w:eastAsia="HGPｺﾞｼｯｸE" w:hAnsi="HGPｺﾞｼｯｸE"/>
          <w:noProof/>
        </w:rPr>
        <mc:AlternateContent>
          <mc:Choice Requires="wps">
            <w:drawing>
              <wp:anchor distT="0" distB="0" distL="114300" distR="114300" simplePos="0" relativeHeight="251669504" behindDoc="0" locked="0" layoutInCell="1" allowOverlap="1" wp14:anchorId="2BB7D6ED" wp14:editId="46BD1DF6">
                <wp:simplePos x="0" y="0"/>
                <wp:positionH relativeFrom="column">
                  <wp:posOffset>400709</wp:posOffset>
                </wp:positionH>
                <wp:positionV relativeFrom="paragraph">
                  <wp:posOffset>227965</wp:posOffset>
                </wp:positionV>
                <wp:extent cx="4455795" cy="481965"/>
                <wp:effectExtent l="0" t="0" r="20955" b="1333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5795" cy="481965"/>
                        </a:xfrm>
                        <a:prstGeom prst="roundRect">
                          <a:avLst/>
                        </a:prstGeom>
                        <a:gradFill flip="none" rotWithShape="1">
                          <a:gsLst>
                            <a:gs pos="0">
                              <a:srgbClr val="FDCFF5"/>
                            </a:gs>
                            <a:gs pos="100000">
                              <a:srgbClr val="F3A3D1"/>
                            </a:gs>
                          </a:gsLst>
                          <a:path path="rect">
                            <a:fillToRect l="50000" t="50000" r="50000" b="50000"/>
                          </a:path>
                          <a:tileRect/>
                        </a:gradFill>
                        <a:ln w="25400" cap="flat" cmpd="sng" algn="ctr">
                          <a:solidFill>
                            <a:srgbClr val="7030A0"/>
                          </a:solidFill>
                          <a:prstDash val="solid"/>
                          <a:miter lim="800000"/>
                        </a:ln>
                        <a:effectLst/>
                      </wps:spPr>
                      <wps:txbx>
                        <w:txbxContent>
                          <w:p w:rsidR="00BA0F78" w:rsidRPr="00540C00" w:rsidRDefault="00BB6356" w:rsidP="00FF2FF1">
                            <w:pPr>
                              <w:spacing w:line="360" w:lineRule="exact"/>
                              <w:jc w:val="center"/>
                              <w:rPr>
                                <w:rFonts w:ascii="HGP創英角ﾎﾟｯﾌﾟ体" w:eastAsia="HGP創英角ﾎﾟｯﾌﾟ体" w:hAnsi="HGP創英角ﾎﾟｯﾌﾟ体"/>
                                <w:w w:val="75"/>
                                <w:sz w:val="34"/>
                                <w:szCs w:val="34"/>
                                <w:shd w:val="clear" w:color="auto" w:fill="FC74F6"/>
                              </w:rPr>
                            </w:pPr>
                            <w:r w:rsidRPr="00540C00">
                              <w:rPr>
                                <w:rFonts w:ascii="HGP創英角ﾎﾟｯﾌﾟ体" w:eastAsia="HGP創英角ﾎﾟｯﾌﾟ体" w:hAnsi="HGP創英角ﾎﾟｯﾌﾟ体" w:hint="eastAsia"/>
                                <w:w w:val="75"/>
                                <w:sz w:val="34"/>
                                <w:szCs w:val="34"/>
                              </w:rPr>
                              <w:t>障害</w:t>
                            </w:r>
                            <w:r w:rsidR="009B3689" w:rsidRPr="00540C00">
                              <w:rPr>
                                <w:rFonts w:ascii="HGP創英角ﾎﾟｯﾌﾟ体" w:eastAsia="HGP創英角ﾎﾟｯﾌﾟ体" w:hAnsi="HGP創英角ﾎﾟｯﾌﾟ体" w:hint="eastAsia"/>
                                <w:w w:val="75"/>
                                <w:sz w:val="34"/>
                                <w:szCs w:val="34"/>
                              </w:rPr>
                              <w:t>放課後等デイサービス</w:t>
                            </w:r>
                            <w:r w:rsidR="009B3689" w:rsidRPr="00540C00">
                              <w:rPr>
                                <w:rFonts w:ascii="HGP創英角ﾎﾟｯﾌﾟ体" w:eastAsia="HGP創英角ﾎﾟｯﾌﾟ体" w:hAnsi="HGP創英角ﾎﾟｯﾌﾟ体"/>
                                <w:w w:val="75"/>
                                <w:sz w:val="34"/>
                                <w:szCs w:val="34"/>
                              </w:rPr>
                              <w:t>（障害</w:t>
                            </w:r>
                            <w:r w:rsidRPr="00540C00">
                              <w:rPr>
                                <w:rFonts w:ascii="HGP創英角ﾎﾟｯﾌﾟ体" w:eastAsia="HGP創英角ﾎﾟｯﾌﾟ体" w:hAnsi="HGP創英角ﾎﾟｯﾌﾟ体" w:hint="eastAsia"/>
                                <w:w w:val="75"/>
                                <w:sz w:val="34"/>
                                <w:szCs w:val="34"/>
                              </w:rPr>
                              <w:t>児通所支援事業</w:t>
                            </w:r>
                            <w:r w:rsidR="00BA0F78" w:rsidRPr="00540C00">
                              <w:rPr>
                                <w:rFonts w:ascii="HGP創英角ﾎﾟｯﾌﾟ体" w:eastAsia="HGP創英角ﾎﾟｯﾌﾟ体" w:hAnsi="HGP創英角ﾎﾟｯﾌﾟ体" w:hint="eastAsia"/>
                                <w:w w:val="75"/>
                                <w:sz w:val="34"/>
                                <w:szCs w:val="34"/>
                              </w:rPr>
                              <w:t>）</w:t>
                            </w:r>
                            <w:r w:rsidR="009B3689" w:rsidRPr="00540C00">
                              <w:rPr>
                                <w:rFonts w:ascii="HGP創英角ﾎﾟｯﾌﾟ体" w:eastAsia="HGP創英角ﾎﾟｯﾌﾟ体" w:hAnsi="HGP創英角ﾎﾟｯﾌﾟ体" w:hint="eastAsia"/>
                                <w:w w:val="75"/>
                                <w:sz w:val="34"/>
                                <w:szCs w:val="34"/>
                              </w:rPr>
                              <w:t xml:space="preserve">　</w:t>
                            </w:r>
                            <w:r w:rsidR="009B3689" w:rsidRPr="00540C00">
                              <w:rPr>
                                <w:rFonts w:ascii="HGP創英角ﾎﾟｯﾌﾟ体" w:eastAsia="HGP創英角ﾎﾟｯﾌﾟ体" w:hAnsi="HGP創英角ﾎﾟｯﾌﾟ体"/>
                                <w:w w:val="75"/>
                                <w:sz w:val="34"/>
                                <w:szCs w:val="34"/>
                              </w:rPr>
                              <w:t>ポケット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7D6ED" id="角丸四角形 15" o:spid="_x0000_s1033" style="position:absolute;left:0;text-align:left;margin-left:31.55pt;margin-top:17.95pt;width:350.85pt;height:3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" fillcolor="#fdcff5" strokecolor="#7030a0" strokeweight="2pt">
                <v:fill color2="#f3a3d1" rotate="t" focusposition=".5,.5" focussize="" focus="100%" type="gradientRadial">
                  <o:fill v:ext="view" type="gradientCenter"/>
                </v:fill>
                <v:stroke joinstyle="miter"/>
                <v:path arrowok="t"/>
                <v:textbox>
                  <w:txbxContent>
                    <w:p w:rsidR="00BA0F78" w:rsidRPr="00540C00" w:rsidRDefault="00BB6356" w:rsidP="00FF2FF1">
                      <w:pPr>
                        <w:spacing w:line="360" w:lineRule="exact"/>
                        <w:jc w:val="center"/>
                        <w:rPr>
                          <w:rFonts w:ascii="HGP創英角ﾎﾟｯﾌﾟ体" w:eastAsia="HGP創英角ﾎﾟｯﾌﾟ体" w:hAnsi="HGP創英角ﾎﾟｯﾌﾟ体"/>
                          <w:w w:val="75"/>
                          <w:sz w:val="34"/>
                          <w:szCs w:val="34"/>
                          <w:shd w:val="clear" w:color="auto" w:fill="FC74F6"/>
                        </w:rPr>
                      </w:pPr>
                      <w:r w:rsidRPr="00540C00">
                        <w:rPr>
                          <w:rFonts w:ascii="HGP創英角ﾎﾟｯﾌﾟ体" w:eastAsia="HGP創英角ﾎﾟｯﾌﾟ体" w:hAnsi="HGP創英角ﾎﾟｯﾌﾟ体" w:hint="eastAsia"/>
                          <w:w w:val="75"/>
                          <w:sz w:val="34"/>
                          <w:szCs w:val="34"/>
                        </w:rPr>
                        <w:t>障害</w:t>
                      </w:r>
                      <w:r w:rsidR="009B3689" w:rsidRPr="00540C00">
                        <w:rPr>
                          <w:rFonts w:ascii="HGP創英角ﾎﾟｯﾌﾟ体" w:eastAsia="HGP創英角ﾎﾟｯﾌﾟ体" w:hAnsi="HGP創英角ﾎﾟｯﾌﾟ体" w:hint="eastAsia"/>
                          <w:w w:val="75"/>
                          <w:sz w:val="34"/>
                          <w:szCs w:val="34"/>
                        </w:rPr>
                        <w:t>放課後等デイサービス</w:t>
                      </w:r>
                      <w:r w:rsidR="009B3689" w:rsidRPr="00540C00">
                        <w:rPr>
                          <w:rFonts w:ascii="HGP創英角ﾎﾟｯﾌﾟ体" w:eastAsia="HGP創英角ﾎﾟｯﾌﾟ体" w:hAnsi="HGP創英角ﾎﾟｯﾌﾟ体"/>
                          <w:w w:val="75"/>
                          <w:sz w:val="34"/>
                          <w:szCs w:val="34"/>
                        </w:rPr>
                        <w:t>（障害</w:t>
                      </w:r>
                      <w:r w:rsidRPr="00540C00">
                        <w:rPr>
                          <w:rFonts w:ascii="HGP創英角ﾎﾟｯﾌﾟ体" w:eastAsia="HGP創英角ﾎﾟｯﾌﾟ体" w:hAnsi="HGP創英角ﾎﾟｯﾌﾟ体" w:hint="eastAsia"/>
                          <w:w w:val="75"/>
                          <w:sz w:val="34"/>
                          <w:szCs w:val="34"/>
                        </w:rPr>
                        <w:t>児通所支援事業</w:t>
                      </w:r>
                      <w:r w:rsidR="00BA0F78" w:rsidRPr="00540C00">
                        <w:rPr>
                          <w:rFonts w:ascii="HGP創英角ﾎﾟｯﾌﾟ体" w:eastAsia="HGP創英角ﾎﾟｯﾌﾟ体" w:hAnsi="HGP創英角ﾎﾟｯﾌﾟ体" w:hint="eastAsia"/>
                          <w:w w:val="75"/>
                          <w:sz w:val="34"/>
                          <w:szCs w:val="34"/>
                        </w:rPr>
                        <w:t>）</w:t>
                      </w:r>
                      <w:r w:rsidR="009B3689" w:rsidRPr="00540C00">
                        <w:rPr>
                          <w:rFonts w:ascii="HGP創英角ﾎﾟｯﾌﾟ体" w:eastAsia="HGP創英角ﾎﾟｯﾌﾟ体" w:hAnsi="HGP創英角ﾎﾟｯﾌﾟ体" w:hint="eastAsia"/>
                          <w:w w:val="75"/>
                          <w:sz w:val="34"/>
                          <w:szCs w:val="34"/>
                        </w:rPr>
                        <w:t xml:space="preserve">　</w:t>
                      </w:r>
                      <w:r w:rsidR="009B3689" w:rsidRPr="00540C00">
                        <w:rPr>
                          <w:rFonts w:ascii="HGP創英角ﾎﾟｯﾌﾟ体" w:eastAsia="HGP創英角ﾎﾟｯﾌﾟ体" w:hAnsi="HGP創英角ﾎﾟｯﾌﾟ体"/>
                          <w:w w:val="75"/>
                          <w:sz w:val="34"/>
                          <w:szCs w:val="34"/>
                        </w:rPr>
                        <w:t>ポケット</w:t>
                      </w:r>
                    </w:p>
                  </w:txbxContent>
                </v:textbox>
              </v:roundrect>
            </w:pict>
          </mc:Fallback>
        </mc:AlternateContent>
      </w:r>
    </w:p>
    <w:p w:rsidR="005C4F97" w:rsidRPr="00E21947" w:rsidRDefault="005C4F97" w:rsidP="00B22596">
      <w:pPr>
        <w:rPr>
          <w:rFonts w:ascii="HGPｺﾞｼｯｸE" w:eastAsia="HGPｺﾞｼｯｸE" w:hAnsi="HGPｺﾞｼｯｸE"/>
        </w:rPr>
      </w:pPr>
    </w:p>
    <w:p w:rsidR="00B22596" w:rsidRPr="00E21947" w:rsidRDefault="000726E5" w:rsidP="000D1D5C">
      <w:pPr>
        <w:ind w:firstLineChars="700" w:firstLine="1470"/>
        <w:rPr>
          <w:rFonts w:ascii="HGPｺﾞｼｯｸE" w:eastAsia="HGPｺﾞｼｯｸE" w:hAnsi="HGPｺﾞｼｯｸE"/>
        </w:rPr>
      </w:pPr>
      <w:r w:rsidRPr="00E21947">
        <w:rPr>
          <w:rFonts w:ascii="HGPｺﾞｼｯｸE" w:eastAsia="HGPｺﾞｼｯｸE" w:hAnsi="HGPｺﾞｼｯｸE" w:hint="eastAsia"/>
        </w:rPr>
        <w:t xml:space="preserve">　　</w:t>
      </w:r>
      <w:r w:rsidR="00E0707D" w:rsidRPr="00E21947">
        <w:rPr>
          <w:rFonts w:ascii="HGPｺﾞｼｯｸE" w:eastAsia="HGPｺﾞｼｯｸE" w:hAnsi="HGPｺﾞｼｯｸE" w:hint="eastAsia"/>
        </w:rPr>
        <w:t xml:space="preserve">　　　　</w:t>
      </w:r>
      <w:r w:rsidRPr="00E21947">
        <w:rPr>
          <w:rFonts w:ascii="HGPｺﾞｼｯｸE" w:eastAsia="HGPｺﾞｼｯｸE" w:hAnsi="HGPｺﾞｼｯｸE" w:hint="eastAsia"/>
        </w:rPr>
        <w:t xml:space="preserve">　</w:t>
      </w:r>
    </w:p>
    <w:p w:rsidR="00B50726" w:rsidRDefault="00D865A8" w:rsidP="00DC3FD6">
      <w:pPr>
        <w:rPr>
          <w:rFonts w:ascii="HGPｺﾞｼｯｸE" w:eastAsia="HGPｺﾞｼｯｸE" w:hAnsi="HGPｺﾞｼｯｸE"/>
          <w:color w:val="FC74F6"/>
        </w:rPr>
      </w:pPr>
      <w:r w:rsidRPr="00E21947">
        <w:rPr>
          <w:rFonts w:ascii="HGPｺﾞｼｯｸE" w:eastAsia="HGPｺﾞｼｯｸE" w:hAnsi="HGPｺﾞｼｯｸE"/>
          <w:noProof/>
        </w:rPr>
        <w:drawing>
          <wp:anchor distT="0" distB="0" distL="114300" distR="114300" simplePos="0" relativeHeight="251692032" behindDoc="0" locked="0" layoutInCell="1" allowOverlap="1" wp14:anchorId="62D45F20" wp14:editId="08522E16">
            <wp:simplePos x="0" y="0"/>
            <wp:positionH relativeFrom="column">
              <wp:posOffset>2116228</wp:posOffset>
            </wp:positionH>
            <wp:positionV relativeFrom="paragraph">
              <wp:posOffset>117104</wp:posOffset>
            </wp:positionV>
            <wp:extent cx="1068687" cy="756000"/>
            <wp:effectExtent l="0" t="0" r="0" b="6350"/>
            <wp:wrapNone/>
            <wp:docPr id="2" name="図 2" descr="D:\囲みイラストほか\行事の囲み\V1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囲みイラストほか\行事の囲み\V1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8687"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5A8" w:rsidRDefault="00D865A8" w:rsidP="00DC3FD6">
      <w:pPr>
        <w:rPr>
          <w:rFonts w:ascii="HGPｺﾞｼｯｸE" w:eastAsia="HGPｺﾞｼｯｸE" w:hAnsi="HGPｺﾞｼｯｸE"/>
          <w:color w:val="FC74F6"/>
        </w:rPr>
      </w:pPr>
    </w:p>
    <w:p w:rsidR="00D865A8" w:rsidRDefault="00D865A8" w:rsidP="00DC3FD6">
      <w:pPr>
        <w:rPr>
          <w:rFonts w:ascii="HGPｺﾞｼｯｸE" w:eastAsia="HGPｺﾞｼｯｸE" w:hAnsi="HGPｺﾞｼｯｸE"/>
          <w:color w:val="FC74F6"/>
        </w:rPr>
      </w:pPr>
    </w:p>
    <w:p w:rsidR="00D865A8" w:rsidRPr="00E21947" w:rsidRDefault="00D865A8" w:rsidP="00DC3FD6">
      <w:pPr>
        <w:rPr>
          <w:rFonts w:ascii="HGPｺﾞｼｯｸE" w:eastAsia="HGPｺﾞｼｯｸE" w:hAnsi="HGPｺﾞｼｯｸE"/>
          <w:color w:val="FC74F6"/>
        </w:rPr>
      </w:pPr>
    </w:p>
    <w:p w:rsidR="00B22596" w:rsidRPr="00540C00" w:rsidRDefault="00B22596" w:rsidP="007D02AC">
      <w:pPr>
        <w:ind w:firstLineChars="200" w:firstLine="44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【対象児童】</w:t>
      </w:r>
      <w:r w:rsidR="00B46885" w:rsidRPr="00540C00">
        <w:rPr>
          <w:rFonts w:ascii="HG丸ｺﾞｼｯｸM-PRO" w:eastAsia="HG丸ｺﾞｼｯｸM-PRO" w:hAnsi="HG丸ｺﾞｼｯｸM-PRO" w:hint="eastAsia"/>
          <w:sz w:val="22"/>
        </w:rPr>
        <w:t xml:space="preserve"> </w:t>
      </w:r>
      <w:r w:rsidRPr="00540C00">
        <w:rPr>
          <w:rFonts w:ascii="HG丸ｺﾞｼｯｸM-PRO" w:eastAsia="HG丸ｺﾞｼｯｸM-PRO" w:hAnsi="HG丸ｺﾞｼｯｸM-PRO" w:hint="eastAsia"/>
          <w:sz w:val="22"/>
        </w:rPr>
        <w:t>就学</w:t>
      </w:r>
      <w:r w:rsidR="008F156C" w:rsidRPr="00540C00">
        <w:rPr>
          <w:rFonts w:ascii="HG丸ｺﾞｼｯｸM-PRO" w:eastAsia="HG丸ｺﾞｼｯｸM-PRO" w:hAnsi="HG丸ｺﾞｼｯｸM-PRO" w:hint="eastAsia"/>
          <w:sz w:val="22"/>
        </w:rPr>
        <w:t>中の</w:t>
      </w:r>
      <w:r w:rsidR="008F156C" w:rsidRPr="00540C00">
        <w:rPr>
          <w:rFonts w:ascii="HG丸ｺﾞｼｯｸM-PRO" w:eastAsia="HG丸ｺﾞｼｯｸM-PRO" w:hAnsi="HG丸ｺﾞｼｯｸM-PRO"/>
          <w:sz w:val="22"/>
        </w:rPr>
        <w:t>障害のある</w:t>
      </w:r>
      <w:r w:rsidRPr="00540C00">
        <w:rPr>
          <w:rFonts w:ascii="HG丸ｺﾞｼｯｸM-PRO" w:eastAsia="HG丸ｺﾞｼｯｸM-PRO" w:hAnsi="HG丸ｺﾞｼｯｸM-PRO" w:hint="eastAsia"/>
          <w:sz w:val="22"/>
        </w:rPr>
        <w:t>児童。</w:t>
      </w:r>
      <w:r w:rsidR="00E21947" w:rsidRPr="00540C00">
        <w:rPr>
          <w:rFonts w:ascii="HG丸ｺﾞｼｯｸM-PRO" w:eastAsia="HG丸ｺﾞｼｯｸM-PRO" w:hAnsi="HG丸ｺﾞｼｯｸM-PRO" w:hint="eastAsia"/>
          <w:sz w:val="22"/>
        </w:rPr>
        <w:t>（小学校から</w:t>
      </w:r>
      <w:r w:rsidR="00E21947" w:rsidRPr="00540C00">
        <w:rPr>
          <w:rFonts w:ascii="HG丸ｺﾞｼｯｸM-PRO" w:eastAsia="HG丸ｺﾞｼｯｸM-PRO" w:hAnsi="HG丸ｺﾞｼｯｸM-PRO"/>
          <w:sz w:val="22"/>
        </w:rPr>
        <w:t>高校まで</w:t>
      </w:r>
      <w:r w:rsidR="00E21947" w:rsidRPr="00540C00">
        <w:rPr>
          <w:rFonts w:ascii="HG丸ｺﾞｼｯｸM-PRO" w:eastAsia="HG丸ｺﾞｼｯｸM-PRO" w:hAnsi="HG丸ｺﾞｼｯｸM-PRO" w:hint="eastAsia"/>
          <w:sz w:val="22"/>
        </w:rPr>
        <w:t>）</w:t>
      </w:r>
    </w:p>
    <w:p w:rsidR="00DC3FD6" w:rsidRPr="00540C00" w:rsidRDefault="00DC3FD6" w:rsidP="007D02AC">
      <w:pPr>
        <w:ind w:firstLineChars="200" w:firstLine="440"/>
        <w:rPr>
          <w:rFonts w:ascii="HG丸ｺﾞｼｯｸM-PRO" w:eastAsia="HG丸ｺﾞｼｯｸM-PRO" w:hAnsi="HG丸ｺﾞｼｯｸM-PRO"/>
          <w:sz w:val="22"/>
        </w:rPr>
      </w:pPr>
    </w:p>
    <w:p w:rsidR="00DC3FD6" w:rsidRPr="00540C00" w:rsidRDefault="00DC3FD6" w:rsidP="00DC3FD6">
      <w:pPr>
        <w:ind w:leftChars="200" w:left="1850" w:hangingChars="650" w:hanging="143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【事業内容】 放課後や夏休み等長期休業日に、生活能力向上のための訓練及び社会との交流促進等を継続的に提供します</w:t>
      </w:r>
      <w:r w:rsidRPr="00540C00">
        <w:rPr>
          <w:rFonts w:ascii="HG丸ｺﾞｼｯｸM-PRO" w:eastAsia="HG丸ｺﾞｼｯｸM-PRO" w:hAnsi="HG丸ｺﾞｼｯｸM-PRO"/>
          <w:sz w:val="22"/>
        </w:rPr>
        <w:t>。</w:t>
      </w:r>
    </w:p>
    <w:p w:rsidR="00DC3FD6" w:rsidRPr="00540C00" w:rsidRDefault="00DC3FD6" w:rsidP="00DC3FD6">
      <w:pPr>
        <w:ind w:leftChars="750" w:left="1575" w:firstLineChars="100" w:firstLine="22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※創作活動、表現する喜びの体験</w:t>
      </w:r>
    </w:p>
    <w:p w:rsidR="00DC3FD6" w:rsidRPr="00540C00" w:rsidRDefault="00DC3FD6" w:rsidP="00DC3FD6">
      <w:pPr>
        <w:ind w:leftChars="750" w:left="1575" w:firstLineChars="100" w:firstLine="22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※地域交流の機会の提供　※余暇の提供</w:t>
      </w:r>
    </w:p>
    <w:p w:rsidR="00DC3FD6" w:rsidRPr="00540C00" w:rsidRDefault="00DC3FD6" w:rsidP="008D3FCD">
      <w:pPr>
        <w:ind w:firstLineChars="200" w:firstLine="440"/>
        <w:rPr>
          <w:rFonts w:ascii="HG丸ｺﾞｼｯｸM-PRO" w:eastAsia="HG丸ｺﾞｼｯｸM-PRO" w:hAnsi="HG丸ｺﾞｼｯｸM-PRO"/>
          <w:sz w:val="22"/>
        </w:rPr>
      </w:pPr>
    </w:p>
    <w:p w:rsidR="008D3FCD" w:rsidRPr="00540C00" w:rsidRDefault="00B22596" w:rsidP="008D3FCD">
      <w:pPr>
        <w:ind w:firstLineChars="200" w:firstLine="44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【利用時間</w:t>
      </w:r>
      <w:r w:rsidR="00AF5E7E" w:rsidRPr="00540C00">
        <w:rPr>
          <w:rFonts w:ascii="HG丸ｺﾞｼｯｸM-PRO" w:eastAsia="HG丸ｺﾞｼｯｸM-PRO" w:hAnsi="HG丸ｺﾞｼｯｸM-PRO" w:hint="eastAsia"/>
          <w:sz w:val="22"/>
        </w:rPr>
        <w:t>】</w:t>
      </w:r>
      <w:r w:rsidR="00B46885" w:rsidRPr="00540C00">
        <w:rPr>
          <w:rFonts w:ascii="HG丸ｺﾞｼｯｸM-PRO" w:eastAsia="HG丸ｺﾞｼｯｸM-PRO" w:hAnsi="HG丸ｺﾞｼｯｸM-PRO" w:hint="eastAsia"/>
          <w:sz w:val="22"/>
        </w:rPr>
        <w:t xml:space="preserve"> </w:t>
      </w:r>
      <w:r w:rsidR="00AF5E7E" w:rsidRPr="00540C00">
        <w:rPr>
          <w:rFonts w:ascii="HG丸ｺﾞｼｯｸM-PRO" w:eastAsia="HG丸ｺﾞｼｯｸM-PRO" w:hAnsi="HG丸ｺﾞｼｯｸM-PRO" w:hint="eastAsia"/>
          <w:sz w:val="22"/>
        </w:rPr>
        <w:t>月曜日～金曜日</w:t>
      </w:r>
      <w:r w:rsidR="008132CF" w:rsidRPr="00540C00">
        <w:rPr>
          <w:rFonts w:ascii="HG丸ｺﾞｼｯｸM-PRO" w:eastAsia="HG丸ｺﾞｼｯｸM-PRO" w:hAnsi="HG丸ｺﾞｼｯｸM-PRO" w:hint="eastAsia"/>
          <w:sz w:val="22"/>
        </w:rPr>
        <w:t xml:space="preserve">　</w:t>
      </w:r>
      <w:r w:rsidR="008D3FCD" w:rsidRPr="00540C00">
        <w:rPr>
          <w:rFonts w:ascii="HG丸ｺﾞｼｯｸM-PRO" w:eastAsia="HG丸ｺﾞｼｯｸM-PRO" w:hAnsi="HG丸ｺﾞｼｯｸM-PRO" w:hint="eastAsia"/>
          <w:sz w:val="22"/>
        </w:rPr>
        <w:t>学校</w:t>
      </w:r>
      <w:r w:rsidR="008132CF" w:rsidRPr="00540C00">
        <w:rPr>
          <w:rFonts w:ascii="HG丸ｺﾞｼｯｸM-PRO" w:eastAsia="HG丸ｺﾞｼｯｸM-PRO" w:hAnsi="HG丸ｺﾞｼｯｸM-PRO" w:hint="eastAsia"/>
          <w:sz w:val="22"/>
        </w:rPr>
        <w:t>下校後</w:t>
      </w:r>
      <w:r w:rsidR="00AF5E7E" w:rsidRPr="00540C00">
        <w:rPr>
          <w:rFonts w:ascii="HG丸ｺﾞｼｯｸM-PRO" w:eastAsia="HG丸ｺﾞｼｯｸM-PRO" w:hAnsi="HG丸ｺﾞｼｯｸM-PRO" w:hint="eastAsia"/>
          <w:sz w:val="22"/>
        </w:rPr>
        <w:t>～16：45</w:t>
      </w:r>
    </w:p>
    <w:p w:rsidR="00D865A8" w:rsidRPr="00540C00" w:rsidRDefault="008D3FCD" w:rsidP="00B46885">
      <w:pPr>
        <w:ind w:firstLineChars="850" w:firstLine="187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学校</w:t>
      </w:r>
      <w:r w:rsidR="008132CF" w:rsidRPr="00540C00">
        <w:rPr>
          <w:rFonts w:ascii="HG丸ｺﾞｼｯｸM-PRO" w:eastAsia="HG丸ｺﾞｼｯｸM-PRO" w:hAnsi="HG丸ｺﾞｼｯｸM-PRO" w:hint="eastAsia"/>
          <w:sz w:val="22"/>
        </w:rPr>
        <w:t>休校日　　　９：００</w:t>
      </w:r>
      <w:r w:rsidR="00AF5E7E" w:rsidRPr="00540C00">
        <w:rPr>
          <w:rFonts w:ascii="HG丸ｺﾞｼｯｸM-PRO" w:eastAsia="HG丸ｺﾞｼｯｸM-PRO" w:hAnsi="HG丸ｺﾞｼｯｸM-PRO" w:hint="eastAsia"/>
          <w:sz w:val="22"/>
        </w:rPr>
        <w:t>～16：45</w:t>
      </w:r>
    </w:p>
    <w:p w:rsidR="00B22596" w:rsidRPr="00540C00" w:rsidRDefault="00B46885" w:rsidP="00DC3FD6">
      <w:pPr>
        <w:ind w:firstLineChars="800" w:firstLine="176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 xml:space="preserve"> </w:t>
      </w:r>
      <w:r w:rsidR="005D0BA0" w:rsidRPr="00540C00">
        <w:rPr>
          <w:rFonts w:ascii="HG丸ｺﾞｼｯｸM-PRO" w:eastAsia="HG丸ｺﾞｼｯｸM-PRO" w:hAnsi="HG丸ｺﾞｼｯｸM-PRO" w:hint="eastAsia"/>
          <w:sz w:val="22"/>
        </w:rPr>
        <w:t>祝日</w:t>
      </w:r>
      <w:r w:rsidR="008D3FCD" w:rsidRPr="00540C00">
        <w:rPr>
          <w:rFonts w:ascii="HG丸ｺﾞｼｯｸM-PRO" w:eastAsia="HG丸ｺﾞｼｯｸM-PRO" w:hAnsi="HG丸ｺﾞｼｯｸM-PRO" w:hint="eastAsia"/>
          <w:sz w:val="22"/>
        </w:rPr>
        <w:t>及び12</w:t>
      </w:r>
      <w:r w:rsidR="00B22596" w:rsidRPr="00540C00">
        <w:rPr>
          <w:rFonts w:ascii="HG丸ｺﾞｼｯｸM-PRO" w:eastAsia="HG丸ｺﾞｼｯｸM-PRO" w:hAnsi="HG丸ｺﾞｼｯｸM-PRO" w:hint="eastAsia"/>
          <w:sz w:val="22"/>
        </w:rPr>
        <w:t>月</w:t>
      </w:r>
      <w:r w:rsidR="008D3FCD" w:rsidRPr="00540C00">
        <w:rPr>
          <w:rFonts w:ascii="HG丸ｺﾞｼｯｸM-PRO" w:eastAsia="HG丸ｺﾞｼｯｸM-PRO" w:hAnsi="HG丸ｺﾞｼｯｸM-PRO" w:hint="eastAsia"/>
          <w:sz w:val="22"/>
        </w:rPr>
        <w:t>29日～1</w:t>
      </w:r>
      <w:r w:rsidR="00B22596" w:rsidRPr="00540C00">
        <w:rPr>
          <w:rFonts w:ascii="HG丸ｺﾞｼｯｸM-PRO" w:eastAsia="HG丸ｺﾞｼｯｸM-PRO" w:hAnsi="HG丸ｺﾞｼｯｸM-PRO" w:hint="eastAsia"/>
          <w:sz w:val="22"/>
        </w:rPr>
        <w:t>月</w:t>
      </w:r>
      <w:r w:rsidR="008D3FCD" w:rsidRPr="00540C00">
        <w:rPr>
          <w:rFonts w:ascii="HG丸ｺﾞｼｯｸM-PRO" w:eastAsia="HG丸ｺﾞｼｯｸM-PRO" w:hAnsi="HG丸ｺﾞｼｯｸM-PRO" w:hint="eastAsia"/>
          <w:sz w:val="22"/>
        </w:rPr>
        <w:t>3</w:t>
      </w:r>
      <w:r w:rsidR="00B22596" w:rsidRPr="00540C00">
        <w:rPr>
          <w:rFonts w:ascii="HG丸ｺﾞｼｯｸM-PRO" w:eastAsia="HG丸ｺﾞｼｯｸM-PRO" w:hAnsi="HG丸ｺﾞｼｯｸM-PRO" w:hint="eastAsia"/>
          <w:sz w:val="22"/>
        </w:rPr>
        <w:t>日を除きます。</w:t>
      </w:r>
    </w:p>
    <w:p w:rsidR="00DC3FD6" w:rsidRPr="00540C00" w:rsidRDefault="00DC3FD6" w:rsidP="00DC3FD6">
      <w:pPr>
        <w:ind w:leftChars="200" w:left="1960" w:hangingChars="700" w:hanging="1540"/>
        <w:rPr>
          <w:rFonts w:ascii="HG丸ｺﾞｼｯｸM-PRO" w:eastAsia="HG丸ｺﾞｼｯｸM-PRO" w:hAnsi="HG丸ｺﾞｼｯｸM-PRO"/>
          <w:sz w:val="22"/>
        </w:rPr>
      </w:pPr>
    </w:p>
    <w:p w:rsidR="00DC3FD6" w:rsidRPr="00540C00" w:rsidRDefault="00DC3FD6" w:rsidP="00DC3FD6">
      <w:pPr>
        <w:ind w:leftChars="194" w:left="1947" w:hangingChars="700" w:hanging="154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w:t>
      </w:r>
      <w:r w:rsidRPr="00540C00">
        <w:rPr>
          <w:rFonts w:ascii="HG丸ｺﾞｼｯｸM-PRO" w:eastAsia="HG丸ｺﾞｼｯｸM-PRO" w:hAnsi="HG丸ｺﾞｼｯｸM-PRO" w:hint="eastAsia"/>
          <w:spacing w:val="200"/>
          <w:kern w:val="0"/>
          <w:sz w:val="22"/>
          <w:fitText w:val="840" w:id="1469343232"/>
        </w:rPr>
        <w:t>費</w:t>
      </w:r>
      <w:r w:rsidRPr="00540C00">
        <w:rPr>
          <w:rFonts w:ascii="HG丸ｺﾞｼｯｸM-PRO" w:eastAsia="HG丸ｺﾞｼｯｸM-PRO" w:hAnsi="HG丸ｺﾞｼｯｸM-PRO" w:hint="eastAsia"/>
          <w:kern w:val="0"/>
          <w:sz w:val="22"/>
          <w:fitText w:val="840" w:id="1469343232"/>
        </w:rPr>
        <w:t>用</w:t>
      </w:r>
      <w:r w:rsidRPr="00540C00">
        <w:rPr>
          <w:rFonts w:ascii="HG丸ｺﾞｼｯｸM-PRO" w:eastAsia="HG丸ｺﾞｼｯｸM-PRO" w:hAnsi="HG丸ｺﾞｼｯｸM-PRO" w:hint="eastAsia"/>
          <w:sz w:val="22"/>
        </w:rPr>
        <w:t>】　原則として利用した日数に応じた利用料</w:t>
      </w:r>
      <w:r w:rsidRPr="00540C00">
        <w:rPr>
          <w:rFonts w:ascii="HG丸ｺﾞｼｯｸM-PRO" w:eastAsia="HG丸ｺﾞｼｯｸM-PRO" w:hAnsi="HG丸ｺﾞｼｯｸM-PRO"/>
          <w:sz w:val="22"/>
        </w:rPr>
        <w:t>の</w:t>
      </w:r>
      <w:r w:rsidRPr="00540C00">
        <w:rPr>
          <w:rFonts w:ascii="HG丸ｺﾞｼｯｸM-PRO" w:eastAsia="HG丸ｺﾞｼｯｸM-PRO" w:hAnsi="HG丸ｺﾞｼｯｸM-PRO" w:hint="eastAsia"/>
          <w:sz w:val="22"/>
        </w:rPr>
        <w:t>１割が自己負</w:t>
      </w:r>
    </w:p>
    <w:p w:rsidR="00DC3FD6" w:rsidRPr="00540C00" w:rsidRDefault="00DC3FD6" w:rsidP="00DC3FD6">
      <w:pPr>
        <w:ind w:leftChars="894" w:left="1877"/>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担となりますが、市町村で月の負担金</w:t>
      </w:r>
      <w:r w:rsidRPr="00540C00">
        <w:rPr>
          <w:rFonts w:ascii="HG丸ｺﾞｼｯｸM-PRO" w:eastAsia="HG丸ｺﾞｼｯｸM-PRO" w:hAnsi="HG丸ｺﾞｼｯｸM-PRO"/>
          <w:sz w:val="22"/>
        </w:rPr>
        <w:t>の</w:t>
      </w:r>
      <w:r w:rsidRPr="00540C00">
        <w:rPr>
          <w:rFonts w:ascii="HG丸ｺﾞｼｯｸM-PRO" w:eastAsia="HG丸ｺﾞｼｯｸM-PRO" w:hAnsi="HG丸ｺﾞｼｯｸM-PRO" w:hint="eastAsia"/>
          <w:sz w:val="22"/>
        </w:rPr>
        <w:t>上限額が決定さ</w:t>
      </w:r>
    </w:p>
    <w:p w:rsidR="00DC3FD6" w:rsidRPr="00540C00" w:rsidRDefault="00DC3FD6" w:rsidP="00DC3FD6">
      <w:pPr>
        <w:ind w:leftChars="894" w:left="1877"/>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れます。また、食費（昼食510円・おやつ50円）は自己負担となります。</w:t>
      </w:r>
    </w:p>
    <w:p w:rsidR="00DC3FD6" w:rsidRPr="00540C00" w:rsidRDefault="00DC3FD6" w:rsidP="00DC3FD6">
      <w:pPr>
        <w:ind w:leftChars="894" w:left="1877"/>
        <w:rPr>
          <w:rFonts w:ascii="HG丸ｺﾞｼｯｸM-PRO" w:eastAsia="HG丸ｺﾞｼｯｸM-PRO" w:hAnsi="HG丸ｺﾞｼｯｸM-PRO"/>
          <w:sz w:val="22"/>
        </w:rPr>
      </w:pPr>
    </w:p>
    <w:p w:rsidR="00B22596" w:rsidRPr="00540C00" w:rsidRDefault="00B22596" w:rsidP="008D3FCD">
      <w:pPr>
        <w:ind w:leftChars="200" w:left="1740" w:hangingChars="600" w:hanging="132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w:t>
      </w:r>
      <w:r w:rsidRPr="00540C00">
        <w:rPr>
          <w:rFonts w:ascii="HG丸ｺﾞｼｯｸM-PRO" w:eastAsia="HG丸ｺﾞｼｯｸM-PRO" w:hAnsi="HG丸ｺﾞｼｯｸM-PRO" w:hint="eastAsia"/>
          <w:spacing w:val="200"/>
          <w:kern w:val="0"/>
          <w:sz w:val="22"/>
          <w:fitText w:val="840" w:id="636748034"/>
        </w:rPr>
        <w:t>送</w:t>
      </w:r>
      <w:r w:rsidRPr="00540C00">
        <w:rPr>
          <w:rFonts w:ascii="HG丸ｺﾞｼｯｸM-PRO" w:eastAsia="HG丸ｺﾞｼｯｸM-PRO" w:hAnsi="HG丸ｺﾞｼｯｸM-PRO" w:hint="eastAsia"/>
          <w:kern w:val="0"/>
          <w:sz w:val="22"/>
          <w:fitText w:val="840" w:id="636748034"/>
        </w:rPr>
        <w:t>迎</w:t>
      </w:r>
      <w:r w:rsidRPr="00540C00">
        <w:rPr>
          <w:rFonts w:ascii="HG丸ｺﾞｼｯｸM-PRO" w:eastAsia="HG丸ｺﾞｼｯｸM-PRO" w:hAnsi="HG丸ｺﾞｼｯｸM-PRO" w:hint="eastAsia"/>
          <w:sz w:val="22"/>
        </w:rPr>
        <w:t>】</w:t>
      </w:r>
      <w:r w:rsidR="008132CF" w:rsidRPr="00540C00">
        <w:rPr>
          <w:rFonts w:ascii="HG丸ｺﾞｼｯｸM-PRO" w:eastAsia="HG丸ｺﾞｼｯｸM-PRO" w:hAnsi="HG丸ｺﾞｼｯｸM-PRO" w:hint="eastAsia"/>
          <w:sz w:val="22"/>
        </w:rPr>
        <w:t xml:space="preserve">　</w:t>
      </w:r>
      <w:r w:rsidR="008D3FCD" w:rsidRPr="00540C00">
        <w:rPr>
          <w:rFonts w:ascii="HG丸ｺﾞｼｯｸM-PRO" w:eastAsia="HG丸ｺﾞｼｯｸM-PRO" w:hAnsi="HG丸ｺﾞｼｯｸM-PRO" w:hint="eastAsia"/>
          <w:sz w:val="22"/>
        </w:rPr>
        <w:t>送迎の利用は帰路のみとなります。</w:t>
      </w:r>
    </w:p>
    <w:p w:rsidR="00DC3FD6" w:rsidRPr="00540C00" w:rsidRDefault="00B46885" w:rsidP="0097057B">
      <w:pPr>
        <w:ind w:firstLineChars="800" w:firstLine="1760"/>
        <w:rPr>
          <w:rFonts w:ascii="HG丸ｺﾞｼｯｸM-PRO" w:eastAsia="HG丸ｺﾞｼｯｸM-PRO" w:hAnsi="HG丸ｺﾞｼｯｸM-PRO"/>
          <w:sz w:val="22"/>
        </w:rPr>
      </w:pPr>
      <w:r w:rsidRPr="00540C00">
        <w:rPr>
          <w:rFonts w:ascii="HG丸ｺﾞｼｯｸM-PRO" w:eastAsia="HG丸ｺﾞｼｯｸM-PRO" w:hAnsi="HG丸ｺﾞｼｯｸM-PRO" w:hint="eastAsia"/>
          <w:sz w:val="22"/>
        </w:rPr>
        <w:t xml:space="preserve"> </w:t>
      </w:r>
      <w:r w:rsidR="008132CF" w:rsidRPr="00540C00">
        <w:rPr>
          <w:rFonts w:ascii="HG丸ｺﾞｼｯｸM-PRO" w:eastAsia="HG丸ｺﾞｼｯｸM-PRO" w:hAnsi="HG丸ｺﾞｼｯｸM-PRO" w:hint="eastAsia"/>
          <w:sz w:val="22"/>
        </w:rPr>
        <w:t>リフト付き公用車で送りますが、人数制限があります。</w:t>
      </w:r>
    </w:p>
    <w:sectPr w:rsidR="00DC3FD6" w:rsidRPr="00540C00" w:rsidSect="00612C30">
      <w:pgSz w:w="16838" w:h="11906" w:orient="landscape" w:code="9"/>
      <w:pgMar w:top="851" w:right="567" w:bottom="851" w:left="1134"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05" w:rsidRDefault="00D97E05" w:rsidP="00462253">
      <w:r>
        <w:separator/>
      </w:r>
    </w:p>
  </w:endnote>
  <w:endnote w:type="continuationSeparator" w:id="0">
    <w:p w:rsidR="00D97E05" w:rsidRDefault="00D97E05" w:rsidP="0046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ＦＡ Ｐ ゴシック">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ＦＡ ぽぽる">
    <w:panose1 w:val="020B0609000000000000"/>
    <w:charset w:val="80"/>
    <w:family w:val="modern"/>
    <w:pitch w:val="fixed"/>
    <w:sig w:usb0="80000283" w:usb1="28C76CF8" w:usb2="00000010" w:usb3="00000000" w:csb0="00020000" w:csb1="00000000"/>
  </w:font>
  <w:font w:name="ＦＡ ゴシック">
    <w:panose1 w:val="020B0609000000000000"/>
    <w:charset w:val="80"/>
    <w:family w:val="modern"/>
    <w:pitch w:val="fixed"/>
    <w:sig w:usb0="80000283"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05" w:rsidRDefault="00D97E05" w:rsidP="00462253">
      <w:r>
        <w:separator/>
      </w:r>
    </w:p>
  </w:footnote>
  <w:footnote w:type="continuationSeparator" w:id="0">
    <w:p w:rsidR="00D97E05" w:rsidRDefault="00D97E05" w:rsidP="00462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656B"/>
    <w:multiLevelType w:val="hybridMultilevel"/>
    <w:tmpl w:val="279AA79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6EB6F0B"/>
    <w:multiLevelType w:val="hybridMultilevel"/>
    <w:tmpl w:val="9E1630B4"/>
    <w:lvl w:ilvl="0" w:tplc="52922E38">
      <w:numFmt w:val="bullet"/>
      <w:lvlText w:val="※"/>
      <w:lvlJc w:val="left"/>
      <w:pPr>
        <w:ind w:left="360" w:hanging="360"/>
      </w:pPr>
      <w:rPr>
        <w:rFonts w:ascii="ＦＡ Ｐ ゴシック" w:eastAsia="ＦＡ Ｐ ゴシック"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D58A1"/>
    <w:multiLevelType w:val="hybridMultilevel"/>
    <w:tmpl w:val="5E5ED0DA"/>
    <w:lvl w:ilvl="0" w:tplc="5672ED9E">
      <w:numFmt w:val="bullet"/>
      <w:lvlText w:val="※"/>
      <w:lvlJc w:val="left"/>
      <w:pPr>
        <w:ind w:left="360" w:hanging="360"/>
      </w:pPr>
      <w:rPr>
        <w:rFonts w:ascii="ＦＡ Ｐ ゴシック" w:eastAsia="ＦＡ Ｐ ゴシック"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F551B0"/>
    <w:multiLevelType w:val="hybridMultilevel"/>
    <w:tmpl w:val="D4D0CC28"/>
    <w:lvl w:ilvl="0" w:tplc="EA1007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6F"/>
    <w:rsid w:val="000123F8"/>
    <w:rsid w:val="00035E6C"/>
    <w:rsid w:val="000726E5"/>
    <w:rsid w:val="000A26A9"/>
    <w:rsid w:val="000D1D5C"/>
    <w:rsid w:val="00123419"/>
    <w:rsid w:val="0013580C"/>
    <w:rsid w:val="00172B24"/>
    <w:rsid w:val="001E627B"/>
    <w:rsid w:val="001F5D6B"/>
    <w:rsid w:val="00241348"/>
    <w:rsid w:val="002B0CA0"/>
    <w:rsid w:val="00311E6D"/>
    <w:rsid w:val="00361E5E"/>
    <w:rsid w:val="00361E6F"/>
    <w:rsid w:val="003A4FDF"/>
    <w:rsid w:val="003B0D0B"/>
    <w:rsid w:val="003B368D"/>
    <w:rsid w:val="00402EB4"/>
    <w:rsid w:val="0045089B"/>
    <w:rsid w:val="00462253"/>
    <w:rsid w:val="00466FFB"/>
    <w:rsid w:val="00495BC5"/>
    <w:rsid w:val="004B1638"/>
    <w:rsid w:val="004B6568"/>
    <w:rsid w:val="004F20C4"/>
    <w:rsid w:val="0050145A"/>
    <w:rsid w:val="005162D0"/>
    <w:rsid w:val="00540C00"/>
    <w:rsid w:val="005C4F97"/>
    <w:rsid w:val="005C7638"/>
    <w:rsid w:val="005D0BA0"/>
    <w:rsid w:val="005F5228"/>
    <w:rsid w:val="006063CE"/>
    <w:rsid w:val="00612C30"/>
    <w:rsid w:val="00613364"/>
    <w:rsid w:val="00621048"/>
    <w:rsid w:val="006612CF"/>
    <w:rsid w:val="006B1898"/>
    <w:rsid w:val="006E3920"/>
    <w:rsid w:val="00723CF5"/>
    <w:rsid w:val="0072503A"/>
    <w:rsid w:val="0073014F"/>
    <w:rsid w:val="00761E22"/>
    <w:rsid w:val="007C2B84"/>
    <w:rsid w:val="007D02AC"/>
    <w:rsid w:val="008132CF"/>
    <w:rsid w:val="00816AFE"/>
    <w:rsid w:val="008362DC"/>
    <w:rsid w:val="008567DA"/>
    <w:rsid w:val="0088120E"/>
    <w:rsid w:val="008C6501"/>
    <w:rsid w:val="008D3FCD"/>
    <w:rsid w:val="008F156C"/>
    <w:rsid w:val="008F212F"/>
    <w:rsid w:val="0097057B"/>
    <w:rsid w:val="009934CC"/>
    <w:rsid w:val="009B3689"/>
    <w:rsid w:val="009C5A29"/>
    <w:rsid w:val="00A54A9B"/>
    <w:rsid w:val="00A85FD3"/>
    <w:rsid w:val="00AA44BD"/>
    <w:rsid w:val="00AB1321"/>
    <w:rsid w:val="00AF5E7E"/>
    <w:rsid w:val="00B0342F"/>
    <w:rsid w:val="00B0651F"/>
    <w:rsid w:val="00B22596"/>
    <w:rsid w:val="00B376B6"/>
    <w:rsid w:val="00B46885"/>
    <w:rsid w:val="00B50726"/>
    <w:rsid w:val="00BA0F78"/>
    <w:rsid w:val="00BB6356"/>
    <w:rsid w:val="00BD5C5E"/>
    <w:rsid w:val="00C11CC3"/>
    <w:rsid w:val="00C54C5A"/>
    <w:rsid w:val="00C9640C"/>
    <w:rsid w:val="00CE45E2"/>
    <w:rsid w:val="00CE59D6"/>
    <w:rsid w:val="00D10A40"/>
    <w:rsid w:val="00D32A97"/>
    <w:rsid w:val="00D427AE"/>
    <w:rsid w:val="00D4316C"/>
    <w:rsid w:val="00D865A8"/>
    <w:rsid w:val="00D97E05"/>
    <w:rsid w:val="00DB0113"/>
    <w:rsid w:val="00DC3FD6"/>
    <w:rsid w:val="00DD6997"/>
    <w:rsid w:val="00DE4A51"/>
    <w:rsid w:val="00E0707D"/>
    <w:rsid w:val="00E10304"/>
    <w:rsid w:val="00E21947"/>
    <w:rsid w:val="00E87DD4"/>
    <w:rsid w:val="00F05C4C"/>
    <w:rsid w:val="00F857E1"/>
    <w:rsid w:val="00F8637D"/>
    <w:rsid w:val="00FB7050"/>
    <w:rsid w:val="00FF2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0C0CCB69-15A7-4252-9095-881EFBD4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5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253"/>
    <w:pPr>
      <w:tabs>
        <w:tab w:val="center" w:pos="4252"/>
        <w:tab w:val="right" w:pos="8504"/>
      </w:tabs>
      <w:snapToGrid w:val="0"/>
    </w:pPr>
  </w:style>
  <w:style w:type="character" w:customStyle="1" w:styleId="a4">
    <w:name w:val="ヘッダー (文字)"/>
    <w:basedOn w:val="a0"/>
    <w:link w:val="a3"/>
    <w:uiPriority w:val="99"/>
    <w:rsid w:val="00462253"/>
  </w:style>
  <w:style w:type="paragraph" w:styleId="a5">
    <w:name w:val="footer"/>
    <w:basedOn w:val="a"/>
    <w:link w:val="a6"/>
    <w:uiPriority w:val="99"/>
    <w:unhideWhenUsed/>
    <w:rsid w:val="00462253"/>
    <w:pPr>
      <w:tabs>
        <w:tab w:val="center" w:pos="4252"/>
        <w:tab w:val="right" w:pos="8504"/>
      </w:tabs>
      <w:snapToGrid w:val="0"/>
    </w:pPr>
  </w:style>
  <w:style w:type="character" w:customStyle="1" w:styleId="a6">
    <w:name w:val="フッター (文字)"/>
    <w:basedOn w:val="a0"/>
    <w:link w:val="a5"/>
    <w:uiPriority w:val="99"/>
    <w:rsid w:val="00462253"/>
  </w:style>
  <w:style w:type="paragraph" w:styleId="a7">
    <w:name w:val="List Paragraph"/>
    <w:basedOn w:val="a"/>
    <w:uiPriority w:val="34"/>
    <w:qFormat/>
    <w:rsid w:val="00B22596"/>
    <w:pPr>
      <w:ind w:leftChars="400" w:left="840"/>
    </w:pPr>
  </w:style>
  <w:style w:type="paragraph" w:styleId="a8">
    <w:name w:val="Balloon Text"/>
    <w:basedOn w:val="a"/>
    <w:link w:val="a9"/>
    <w:uiPriority w:val="99"/>
    <w:semiHidden/>
    <w:unhideWhenUsed/>
    <w:rsid w:val="00B225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596"/>
    <w:rPr>
      <w:rFonts w:asciiTheme="majorHAnsi" w:eastAsiaTheme="majorEastAsia" w:hAnsiTheme="majorHAnsi" w:cstheme="majorBidi"/>
      <w:sz w:val="18"/>
      <w:szCs w:val="18"/>
    </w:rPr>
  </w:style>
  <w:style w:type="character" w:styleId="aa">
    <w:name w:val="Hyperlink"/>
    <w:basedOn w:val="a0"/>
    <w:uiPriority w:val="99"/>
    <w:unhideWhenUsed/>
    <w:rsid w:val="00311E6D"/>
    <w:rPr>
      <w:color w:val="EE7B08" w:themeColor="hyperlink"/>
      <w:u w:val="single"/>
    </w:rPr>
  </w:style>
  <w:style w:type="character" w:styleId="ab">
    <w:name w:val="FollowedHyperlink"/>
    <w:basedOn w:val="a0"/>
    <w:uiPriority w:val="99"/>
    <w:semiHidden/>
    <w:unhideWhenUsed/>
    <w:rsid w:val="00311E6D"/>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455F51"/>
      </a:dk2>
      <a:lt2>
        <a:srgbClr val="E2DFCC"/>
      </a:lt2>
      <a:accent1>
        <a:srgbClr val="92D050"/>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A62E5-5C1E-47DA-8492-652BED41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2017-07-20T04:53:00Z</cp:lastPrinted>
  <dcterms:created xsi:type="dcterms:W3CDTF">2017-07-20T04:53:00Z</dcterms:created>
  <dcterms:modified xsi:type="dcterms:W3CDTF">2017-07-20T05:23:00Z</dcterms:modified>
</cp:coreProperties>
</file>