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0DF" w:rsidRPr="00C5648E" w:rsidRDefault="004B457F">
      <w:pPr>
        <w:rPr>
          <w:sz w:val="24"/>
          <w:szCs w:val="24"/>
        </w:rPr>
      </w:pPr>
      <w:r w:rsidRPr="00C5648E">
        <w:rPr>
          <w:rFonts w:hint="eastAsia"/>
          <w:sz w:val="24"/>
          <w:szCs w:val="24"/>
        </w:rPr>
        <w:t>別紙１</w:t>
      </w:r>
    </w:p>
    <w:p w:rsidR="004B457F" w:rsidRPr="00C5648E" w:rsidRDefault="00F848D6" w:rsidP="004B457F">
      <w:pPr>
        <w:ind w:firstLineChars="100" w:firstLine="240"/>
        <w:rPr>
          <w:sz w:val="24"/>
          <w:szCs w:val="24"/>
        </w:rPr>
      </w:pPr>
      <w:r w:rsidRPr="00C5648E">
        <w:rPr>
          <w:rFonts w:hint="eastAsia"/>
          <w:sz w:val="24"/>
          <w:szCs w:val="24"/>
        </w:rPr>
        <w:t xml:space="preserve">（１）認知症介護基礎研修　</w:t>
      </w:r>
      <w:r w:rsidR="00A84E7F" w:rsidRPr="00C5648E">
        <w:rPr>
          <w:rFonts w:hint="eastAsia"/>
          <w:sz w:val="24"/>
          <w:szCs w:val="24"/>
        </w:rPr>
        <w:t>自習</w:t>
      </w:r>
      <w:r w:rsidR="00F442EC" w:rsidRPr="00C5648E">
        <w:rPr>
          <w:rFonts w:hint="eastAsia"/>
          <w:sz w:val="24"/>
          <w:szCs w:val="24"/>
        </w:rPr>
        <w:t>３</w:t>
      </w:r>
      <w:r w:rsidR="004B457F" w:rsidRPr="00C5648E">
        <w:rPr>
          <w:rFonts w:hint="eastAsia"/>
          <w:sz w:val="24"/>
          <w:szCs w:val="24"/>
        </w:rPr>
        <w:t>時間（</w:t>
      </w:r>
      <w:r w:rsidR="00F442EC" w:rsidRPr="00C5648E">
        <w:rPr>
          <w:rFonts w:asciiTheme="minorEastAsia" w:hAnsiTheme="minorEastAsia" w:hint="eastAsia"/>
          <w:sz w:val="24"/>
          <w:szCs w:val="24"/>
        </w:rPr>
        <w:t>180</w:t>
      </w:r>
      <w:r w:rsidR="004B457F" w:rsidRPr="00C5648E">
        <w:rPr>
          <w:rFonts w:hint="eastAsia"/>
          <w:sz w:val="24"/>
          <w:szCs w:val="24"/>
        </w:rPr>
        <w:t>分）</w:t>
      </w:r>
    </w:p>
    <w:tbl>
      <w:tblPr>
        <w:tblStyle w:val="a7"/>
        <w:tblW w:w="14879" w:type="dxa"/>
        <w:tblLook w:val="04A0" w:firstRow="1" w:lastRow="0" w:firstColumn="1" w:lastColumn="0" w:noHBand="0" w:noVBand="1"/>
      </w:tblPr>
      <w:tblGrid>
        <w:gridCol w:w="2405"/>
        <w:gridCol w:w="4253"/>
        <w:gridCol w:w="6095"/>
        <w:gridCol w:w="850"/>
        <w:gridCol w:w="1276"/>
      </w:tblGrid>
      <w:tr w:rsidR="00C5648E" w:rsidRPr="00C5648E" w:rsidTr="001F13AC">
        <w:tc>
          <w:tcPr>
            <w:tcW w:w="2405" w:type="dxa"/>
            <w:vAlign w:val="center"/>
          </w:tcPr>
          <w:p w:rsidR="001F13AC" w:rsidRPr="00C5648E" w:rsidRDefault="001F13AC" w:rsidP="004B457F">
            <w:pPr>
              <w:jc w:val="center"/>
              <w:rPr>
                <w:szCs w:val="21"/>
              </w:rPr>
            </w:pPr>
            <w:r w:rsidRPr="00C5648E">
              <w:rPr>
                <w:rFonts w:hint="eastAsia"/>
                <w:szCs w:val="21"/>
              </w:rPr>
              <w:t>科　　目</w:t>
            </w:r>
          </w:p>
        </w:tc>
        <w:tc>
          <w:tcPr>
            <w:tcW w:w="4253" w:type="dxa"/>
            <w:vAlign w:val="center"/>
          </w:tcPr>
          <w:p w:rsidR="001F13AC" w:rsidRPr="00C5648E" w:rsidRDefault="001F13AC" w:rsidP="00972275">
            <w:pPr>
              <w:jc w:val="center"/>
              <w:rPr>
                <w:szCs w:val="21"/>
              </w:rPr>
            </w:pPr>
            <w:r w:rsidRPr="00C5648E">
              <w:rPr>
                <w:rFonts w:hint="eastAsia"/>
                <w:szCs w:val="21"/>
              </w:rPr>
              <w:t>目　　　　　　　　的</w:t>
            </w:r>
          </w:p>
        </w:tc>
        <w:tc>
          <w:tcPr>
            <w:tcW w:w="6095" w:type="dxa"/>
            <w:vAlign w:val="center"/>
          </w:tcPr>
          <w:p w:rsidR="001F13AC" w:rsidRPr="00C5648E" w:rsidRDefault="001F13AC" w:rsidP="00972275">
            <w:pPr>
              <w:jc w:val="center"/>
              <w:rPr>
                <w:szCs w:val="21"/>
              </w:rPr>
            </w:pPr>
            <w:r w:rsidRPr="00C5648E">
              <w:rPr>
                <w:rFonts w:hint="eastAsia"/>
                <w:szCs w:val="21"/>
              </w:rPr>
              <w:t>内　　　　　　　　容</w:t>
            </w:r>
          </w:p>
        </w:tc>
        <w:tc>
          <w:tcPr>
            <w:tcW w:w="850" w:type="dxa"/>
            <w:vAlign w:val="center"/>
          </w:tcPr>
          <w:p w:rsidR="001F13AC" w:rsidRPr="00C5648E" w:rsidRDefault="001F13AC" w:rsidP="004B457F">
            <w:pPr>
              <w:jc w:val="center"/>
              <w:rPr>
                <w:szCs w:val="21"/>
              </w:rPr>
            </w:pPr>
            <w:r w:rsidRPr="00C5648E">
              <w:rPr>
                <w:rFonts w:hint="eastAsia"/>
                <w:szCs w:val="21"/>
              </w:rPr>
              <w:t>時間数</w:t>
            </w:r>
          </w:p>
        </w:tc>
        <w:tc>
          <w:tcPr>
            <w:tcW w:w="1276" w:type="dxa"/>
            <w:vAlign w:val="center"/>
          </w:tcPr>
          <w:p w:rsidR="001F13AC" w:rsidRPr="00C5648E" w:rsidRDefault="001F13AC" w:rsidP="004B457F">
            <w:pPr>
              <w:jc w:val="center"/>
              <w:rPr>
                <w:szCs w:val="21"/>
              </w:rPr>
            </w:pPr>
            <w:r w:rsidRPr="00C5648E">
              <w:rPr>
                <w:rFonts w:hint="eastAsia"/>
                <w:szCs w:val="21"/>
              </w:rPr>
              <w:t>区分</w:t>
            </w:r>
          </w:p>
        </w:tc>
      </w:tr>
      <w:tr w:rsidR="00C5648E" w:rsidRPr="00C5648E" w:rsidTr="006C5544">
        <w:trPr>
          <w:trHeight w:val="1436"/>
        </w:trPr>
        <w:tc>
          <w:tcPr>
            <w:tcW w:w="2405" w:type="dxa"/>
          </w:tcPr>
          <w:p w:rsidR="001F13AC" w:rsidRPr="00C5648E" w:rsidRDefault="001F13AC" w:rsidP="001F13AC">
            <w:pPr>
              <w:ind w:leftChars="10" w:left="21" w:firstLineChars="100" w:firstLine="210"/>
              <w:rPr>
                <w:rFonts w:asciiTheme="minorEastAsia" w:hAnsiTheme="minorEastAsia"/>
                <w:szCs w:val="21"/>
              </w:rPr>
            </w:pPr>
            <w:r w:rsidRPr="00C5648E">
              <w:rPr>
                <w:rFonts w:asciiTheme="minorEastAsia" w:hAnsiTheme="minorEastAsia" w:hint="eastAsia"/>
                <w:szCs w:val="21"/>
              </w:rPr>
              <w:t>認知症の人の理解と対応の基本</w:t>
            </w:r>
          </w:p>
        </w:tc>
        <w:tc>
          <w:tcPr>
            <w:tcW w:w="4253" w:type="dxa"/>
          </w:tcPr>
          <w:p w:rsidR="006C5544" w:rsidRPr="00C5648E" w:rsidRDefault="001F13AC" w:rsidP="006C5544">
            <w:pPr>
              <w:ind w:firstLineChars="100" w:firstLine="210"/>
              <w:rPr>
                <w:szCs w:val="21"/>
              </w:rPr>
            </w:pPr>
            <w:r w:rsidRPr="00C5648E">
              <w:rPr>
                <w:rFonts w:hint="eastAsia"/>
                <w:szCs w:val="21"/>
              </w:rPr>
              <w:t>認知症の人を取り巻く現状、症状に関する基礎的な知識を学び、認知症ケアの基礎的な技術に関する知識とそれらを踏まえた実際の対応方法を身につける。</w:t>
            </w:r>
          </w:p>
        </w:tc>
        <w:tc>
          <w:tcPr>
            <w:tcW w:w="6095" w:type="dxa"/>
          </w:tcPr>
          <w:p w:rsidR="001F13AC" w:rsidRPr="00C5648E" w:rsidRDefault="001F13AC" w:rsidP="004B457F">
            <w:pPr>
              <w:rPr>
                <w:szCs w:val="21"/>
              </w:rPr>
            </w:pPr>
            <w:r w:rsidRPr="00C5648E">
              <w:rPr>
                <w:rFonts w:hint="eastAsia"/>
                <w:szCs w:val="21"/>
              </w:rPr>
              <w:t>・認知症の人を取り巻く現状</w:t>
            </w:r>
          </w:p>
          <w:p w:rsidR="001F13AC" w:rsidRPr="00C5648E" w:rsidRDefault="001F13AC" w:rsidP="004B457F">
            <w:pPr>
              <w:rPr>
                <w:szCs w:val="21"/>
              </w:rPr>
            </w:pPr>
            <w:r w:rsidRPr="00C5648E">
              <w:rPr>
                <w:rFonts w:hint="eastAsia"/>
                <w:szCs w:val="21"/>
              </w:rPr>
              <w:t>・具体的なケアを提供する時の判断基準となる考え方</w:t>
            </w:r>
          </w:p>
          <w:p w:rsidR="001F13AC" w:rsidRPr="00C5648E" w:rsidRDefault="001F13AC" w:rsidP="004B457F">
            <w:pPr>
              <w:rPr>
                <w:szCs w:val="21"/>
              </w:rPr>
            </w:pPr>
            <w:r w:rsidRPr="00C5648E">
              <w:rPr>
                <w:rFonts w:hint="eastAsia"/>
                <w:szCs w:val="21"/>
              </w:rPr>
              <w:t>・認知症の人を理解するために必要な基礎的知識</w:t>
            </w:r>
          </w:p>
          <w:p w:rsidR="001F13AC" w:rsidRPr="00C5648E" w:rsidRDefault="00A26BC6" w:rsidP="004B457F">
            <w:pPr>
              <w:rPr>
                <w:szCs w:val="21"/>
              </w:rPr>
            </w:pPr>
            <w:r>
              <w:rPr>
                <w:rFonts w:hint="eastAsia"/>
                <w:szCs w:val="21"/>
              </w:rPr>
              <w:t>・認知症ケアの基礎的技術に関する知識と実</w:t>
            </w:r>
            <w:r w:rsidR="001F13AC" w:rsidRPr="00C5648E">
              <w:rPr>
                <w:rFonts w:hint="eastAsia"/>
                <w:szCs w:val="21"/>
              </w:rPr>
              <w:t>施上の留意点</w:t>
            </w:r>
          </w:p>
        </w:tc>
        <w:tc>
          <w:tcPr>
            <w:tcW w:w="850" w:type="dxa"/>
          </w:tcPr>
          <w:p w:rsidR="001F13AC" w:rsidRDefault="001F13AC" w:rsidP="001F13AC">
            <w:pPr>
              <w:jc w:val="right"/>
              <w:rPr>
                <w:rFonts w:asciiTheme="minorEastAsia" w:hAnsiTheme="minorEastAsia"/>
                <w:szCs w:val="21"/>
              </w:rPr>
            </w:pPr>
            <w:r w:rsidRPr="00C5648E">
              <w:rPr>
                <w:rFonts w:asciiTheme="minorEastAsia" w:hAnsiTheme="minorEastAsia" w:hint="eastAsia"/>
                <w:szCs w:val="21"/>
              </w:rPr>
              <w:t>150分</w:t>
            </w:r>
          </w:p>
          <w:p w:rsidR="00F57BD2" w:rsidRPr="00C5648E" w:rsidRDefault="00F57BD2" w:rsidP="001F13AC">
            <w:pPr>
              <w:jc w:val="right"/>
              <w:rPr>
                <w:rFonts w:asciiTheme="minorEastAsia" w:hAnsiTheme="minorEastAsia"/>
                <w:szCs w:val="21"/>
              </w:rPr>
            </w:pPr>
            <w:r>
              <w:rPr>
                <w:rFonts w:asciiTheme="minorEastAsia" w:hAnsiTheme="minorEastAsia" w:hint="eastAsia"/>
                <w:szCs w:val="21"/>
              </w:rPr>
              <w:t>程度</w:t>
            </w:r>
          </w:p>
        </w:tc>
        <w:tc>
          <w:tcPr>
            <w:tcW w:w="1276" w:type="dxa"/>
          </w:tcPr>
          <w:p w:rsidR="001F13AC" w:rsidRPr="00C5648E" w:rsidRDefault="001F13AC" w:rsidP="001F13AC">
            <w:pPr>
              <w:rPr>
                <w:szCs w:val="21"/>
              </w:rPr>
            </w:pPr>
            <w:r w:rsidRPr="00C5648E">
              <w:rPr>
                <w:rFonts w:hint="eastAsia"/>
                <w:szCs w:val="21"/>
              </w:rPr>
              <w:t>自学習</w:t>
            </w:r>
          </w:p>
          <w:p w:rsidR="001F13AC" w:rsidRPr="00C5648E" w:rsidRDefault="001F13AC" w:rsidP="001F13AC">
            <w:pPr>
              <w:rPr>
                <w:szCs w:val="21"/>
              </w:rPr>
            </w:pPr>
            <w:r w:rsidRPr="00C5648E">
              <w:rPr>
                <w:rFonts w:hint="eastAsia"/>
                <w:szCs w:val="21"/>
              </w:rPr>
              <w:t>（</w:t>
            </w:r>
            <w:r w:rsidRPr="00C5648E">
              <w:rPr>
                <w:rFonts w:hint="eastAsia"/>
                <w:szCs w:val="21"/>
              </w:rPr>
              <w:t>e</w:t>
            </w:r>
            <w:r w:rsidRPr="00C5648E">
              <w:rPr>
                <w:rFonts w:hint="eastAsia"/>
                <w:szCs w:val="21"/>
              </w:rPr>
              <w:t>ラーニング）</w:t>
            </w:r>
          </w:p>
        </w:tc>
      </w:tr>
    </w:tbl>
    <w:p w:rsidR="00C863D5" w:rsidRPr="00C5648E" w:rsidRDefault="00C863D5" w:rsidP="004B457F">
      <w:pPr>
        <w:rPr>
          <w:sz w:val="24"/>
          <w:szCs w:val="24"/>
        </w:rPr>
        <w:sectPr w:rsidR="00C863D5" w:rsidRPr="00C5648E" w:rsidSect="00307B78">
          <w:pgSz w:w="16838" w:h="11906" w:orient="landscape"/>
          <w:pgMar w:top="1134" w:right="1134" w:bottom="1134" w:left="1134" w:header="851" w:footer="992" w:gutter="0"/>
          <w:cols w:space="425"/>
          <w:docGrid w:type="lines" w:linePitch="360"/>
        </w:sectPr>
      </w:pPr>
    </w:p>
    <w:p w:rsidR="004B457F" w:rsidRPr="00C5648E" w:rsidRDefault="00C863D5" w:rsidP="004B457F">
      <w:pPr>
        <w:rPr>
          <w:sz w:val="24"/>
          <w:szCs w:val="24"/>
        </w:rPr>
      </w:pPr>
      <w:r w:rsidRPr="00C5648E">
        <w:rPr>
          <w:rFonts w:hint="eastAsia"/>
          <w:sz w:val="24"/>
          <w:szCs w:val="24"/>
        </w:rPr>
        <w:lastRenderedPageBreak/>
        <w:t xml:space="preserve">　（２）認知症介護実践研修</w:t>
      </w:r>
    </w:p>
    <w:p w:rsidR="00C863D5" w:rsidRPr="00C5648E" w:rsidRDefault="00C863D5" w:rsidP="004B457F">
      <w:pPr>
        <w:rPr>
          <w:sz w:val="24"/>
          <w:szCs w:val="24"/>
        </w:rPr>
      </w:pPr>
      <w:r w:rsidRPr="00C5648E">
        <w:rPr>
          <w:rFonts w:hint="eastAsia"/>
          <w:sz w:val="24"/>
          <w:szCs w:val="24"/>
        </w:rPr>
        <w:t xml:space="preserve">　　　ア　</w:t>
      </w:r>
      <w:r w:rsidR="004B713A" w:rsidRPr="00C5648E">
        <w:rPr>
          <w:rFonts w:hint="eastAsia"/>
          <w:sz w:val="24"/>
          <w:szCs w:val="24"/>
        </w:rPr>
        <w:t>認知症介護</w:t>
      </w:r>
      <w:r w:rsidRPr="00C5648E">
        <w:rPr>
          <w:rFonts w:hint="eastAsia"/>
          <w:sz w:val="24"/>
          <w:szCs w:val="24"/>
        </w:rPr>
        <w:t xml:space="preserve">実践者研修　</w:t>
      </w:r>
      <w:r w:rsidR="00236807" w:rsidRPr="00C5648E">
        <w:rPr>
          <w:rFonts w:hint="eastAsia"/>
          <w:sz w:val="24"/>
          <w:szCs w:val="24"/>
        </w:rPr>
        <w:t>講義・演習</w:t>
      </w:r>
      <w:r w:rsidR="001F13AC" w:rsidRPr="00C5648E">
        <w:rPr>
          <w:rFonts w:hint="eastAsia"/>
          <w:sz w:val="24"/>
          <w:szCs w:val="24"/>
        </w:rPr>
        <w:t>24</w:t>
      </w:r>
      <w:r w:rsidRPr="00C5648E">
        <w:rPr>
          <w:rFonts w:hint="eastAsia"/>
          <w:sz w:val="24"/>
          <w:szCs w:val="24"/>
        </w:rPr>
        <w:t>時間（</w:t>
      </w:r>
      <w:r w:rsidR="00236807" w:rsidRPr="00C5648E">
        <w:rPr>
          <w:rFonts w:asciiTheme="minorEastAsia" w:hAnsiTheme="minorEastAsia"/>
          <w:sz w:val="24"/>
          <w:szCs w:val="24"/>
        </w:rPr>
        <w:t>1</w:t>
      </w:r>
      <w:r w:rsidR="001F13AC" w:rsidRPr="00C5648E">
        <w:rPr>
          <w:rFonts w:asciiTheme="minorEastAsia" w:hAnsiTheme="minorEastAsia" w:hint="eastAsia"/>
          <w:sz w:val="24"/>
          <w:szCs w:val="24"/>
        </w:rPr>
        <w:t>,44</w:t>
      </w:r>
      <w:r w:rsidRPr="00C5648E">
        <w:rPr>
          <w:rFonts w:asciiTheme="minorEastAsia" w:hAnsiTheme="minorEastAsia" w:hint="eastAsia"/>
          <w:sz w:val="24"/>
          <w:szCs w:val="24"/>
        </w:rPr>
        <w:t>0</w:t>
      </w:r>
      <w:r w:rsidRPr="00C5648E">
        <w:rPr>
          <w:rFonts w:hint="eastAsia"/>
          <w:sz w:val="24"/>
          <w:szCs w:val="24"/>
        </w:rPr>
        <w:t>分）</w:t>
      </w:r>
      <w:r w:rsidRPr="00C5648E">
        <w:rPr>
          <w:rFonts w:hint="eastAsia"/>
          <w:sz w:val="24"/>
          <w:szCs w:val="24"/>
        </w:rPr>
        <w:t xml:space="preserve"> </w:t>
      </w:r>
      <w:r w:rsidR="00236807" w:rsidRPr="00C5648E">
        <w:rPr>
          <w:rFonts w:hint="eastAsia"/>
          <w:sz w:val="24"/>
          <w:szCs w:val="24"/>
        </w:rPr>
        <w:t>実習：課題設定</w:t>
      </w:r>
      <w:r w:rsidR="00236807" w:rsidRPr="00C5648E">
        <w:rPr>
          <w:rFonts w:asciiTheme="minorEastAsia" w:hAnsiTheme="minorEastAsia" w:hint="eastAsia"/>
          <w:sz w:val="24"/>
          <w:szCs w:val="24"/>
        </w:rPr>
        <w:t>240</w:t>
      </w:r>
      <w:r w:rsidR="00236807" w:rsidRPr="00C5648E">
        <w:rPr>
          <w:rFonts w:hint="eastAsia"/>
          <w:sz w:val="24"/>
          <w:szCs w:val="24"/>
        </w:rPr>
        <w:t>分、職場実習４週間、実習のまとめ</w:t>
      </w:r>
      <w:r w:rsidR="00236807" w:rsidRPr="00C5648E">
        <w:rPr>
          <w:rFonts w:asciiTheme="minorEastAsia" w:hAnsiTheme="minorEastAsia" w:hint="eastAsia"/>
          <w:sz w:val="24"/>
          <w:szCs w:val="24"/>
        </w:rPr>
        <w:t>180</w:t>
      </w:r>
      <w:r w:rsidR="00236807" w:rsidRPr="00C5648E">
        <w:rPr>
          <w:rFonts w:hint="eastAsia"/>
          <w:sz w:val="24"/>
          <w:szCs w:val="24"/>
        </w:rPr>
        <w:t>分</w:t>
      </w: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1"/>
        <w:gridCol w:w="4841"/>
        <w:gridCol w:w="204"/>
        <w:gridCol w:w="4742"/>
        <w:gridCol w:w="842"/>
        <w:gridCol w:w="1220"/>
      </w:tblGrid>
      <w:tr w:rsidR="00C5648E" w:rsidRPr="00C5648E" w:rsidTr="006C56DA">
        <w:trPr>
          <w:trHeight w:val="549"/>
        </w:trPr>
        <w:tc>
          <w:tcPr>
            <w:tcW w:w="2841" w:type="dxa"/>
            <w:tcBorders>
              <w:top w:val="single" w:sz="4" w:space="0" w:color="000000"/>
              <w:left w:val="single" w:sz="4" w:space="0" w:color="000000"/>
              <w:bottom w:val="nil"/>
              <w:right w:val="single" w:sz="4" w:space="0" w:color="000000"/>
            </w:tcBorders>
            <w:vAlign w:val="center"/>
          </w:tcPr>
          <w:p w:rsidR="000B3FA8" w:rsidRPr="00C5648E" w:rsidRDefault="00D66D5D" w:rsidP="00881061">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科</w:t>
            </w:r>
            <w:r w:rsidR="00D834C5" w:rsidRPr="00C5648E">
              <w:rPr>
                <w:rFonts w:ascii="ＭＳ 明朝" w:eastAsia="ＭＳ 明朝" w:hAnsi="ＭＳ 明朝" w:cs="ＭＳ 明朝" w:hint="eastAsia"/>
                <w:kern w:val="0"/>
                <w:szCs w:val="21"/>
              </w:rPr>
              <w:t xml:space="preserve">　　</w:t>
            </w:r>
            <w:r w:rsidR="000B3FA8" w:rsidRPr="00C5648E">
              <w:rPr>
                <w:rFonts w:ascii="ＭＳ 明朝" w:eastAsia="ＭＳ 明朝" w:hAnsi="ＭＳ 明朝" w:cs="ＭＳ 明朝" w:hint="eastAsia"/>
                <w:kern w:val="0"/>
                <w:szCs w:val="21"/>
              </w:rPr>
              <w:t>目</w:t>
            </w:r>
          </w:p>
        </w:tc>
        <w:tc>
          <w:tcPr>
            <w:tcW w:w="5045" w:type="dxa"/>
            <w:gridSpan w:val="2"/>
            <w:tcBorders>
              <w:top w:val="single" w:sz="4" w:space="0" w:color="000000"/>
              <w:left w:val="single" w:sz="4" w:space="0" w:color="000000"/>
              <w:bottom w:val="nil"/>
              <w:right w:val="single" w:sz="4" w:space="0" w:color="000000"/>
            </w:tcBorders>
            <w:vAlign w:val="center"/>
          </w:tcPr>
          <w:p w:rsidR="000B3FA8" w:rsidRPr="00C5648E" w:rsidRDefault="000B3FA8" w:rsidP="00D66D5D">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目</w:t>
            </w:r>
            <w:r w:rsidR="00D834C5" w:rsidRPr="00C5648E">
              <w:rPr>
                <w:rFonts w:ascii="ＭＳ 明朝" w:eastAsia="ＭＳ 明朝" w:hAnsi="ＭＳ 明朝" w:cs="ＭＳ 明朝" w:hint="eastAsia"/>
                <w:kern w:val="0"/>
                <w:szCs w:val="21"/>
              </w:rPr>
              <w:t xml:space="preserve">　　　　　　　　　　</w:t>
            </w:r>
            <w:r w:rsidRPr="00C5648E">
              <w:rPr>
                <w:rFonts w:ascii="ＭＳ 明朝" w:eastAsia="ＭＳ 明朝" w:hAnsi="ＭＳ 明朝" w:cs="ＭＳ 明朝" w:hint="eastAsia"/>
                <w:kern w:val="0"/>
                <w:szCs w:val="21"/>
              </w:rPr>
              <w:t>的</w:t>
            </w:r>
          </w:p>
        </w:tc>
        <w:tc>
          <w:tcPr>
            <w:tcW w:w="4742" w:type="dxa"/>
            <w:tcBorders>
              <w:top w:val="single" w:sz="4" w:space="0" w:color="000000"/>
              <w:left w:val="single" w:sz="4" w:space="0" w:color="000000"/>
              <w:bottom w:val="nil"/>
              <w:right w:val="single" w:sz="4" w:space="0" w:color="000000"/>
            </w:tcBorders>
            <w:vAlign w:val="center"/>
          </w:tcPr>
          <w:p w:rsidR="000B3FA8" w:rsidRPr="00C5648E" w:rsidRDefault="000B3FA8" w:rsidP="00D66D5D">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内</w:t>
            </w:r>
            <w:r w:rsidR="00D834C5" w:rsidRPr="00C5648E">
              <w:rPr>
                <w:rFonts w:ascii="ＭＳ 明朝" w:eastAsia="ＭＳ 明朝" w:hAnsi="ＭＳ 明朝" w:cs="ＭＳ 明朝" w:hint="eastAsia"/>
                <w:kern w:val="0"/>
                <w:szCs w:val="21"/>
              </w:rPr>
              <w:t xml:space="preserve">　　　　　　　　　　</w:t>
            </w:r>
            <w:r w:rsidRPr="00C5648E">
              <w:rPr>
                <w:rFonts w:ascii="ＭＳ 明朝" w:eastAsia="ＭＳ 明朝" w:hAnsi="ＭＳ 明朝" w:cs="ＭＳ 明朝" w:hint="eastAsia"/>
                <w:kern w:val="0"/>
                <w:szCs w:val="21"/>
              </w:rPr>
              <w:t>容</w:t>
            </w:r>
          </w:p>
        </w:tc>
        <w:tc>
          <w:tcPr>
            <w:tcW w:w="842" w:type="dxa"/>
            <w:tcBorders>
              <w:top w:val="single" w:sz="4" w:space="0" w:color="000000"/>
              <w:left w:val="single" w:sz="4" w:space="0" w:color="000000"/>
              <w:bottom w:val="nil"/>
              <w:right w:val="single" w:sz="4" w:space="0" w:color="000000"/>
            </w:tcBorders>
            <w:vAlign w:val="center"/>
          </w:tcPr>
          <w:p w:rsidR="000B3FA8" w:rsidRPr="00C5648E" w:rsidRDefault="000B3FA8" w:rsidP="00881061">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時間数</w:t>
            </w:r>
          </w:p>
        </w:tc>
        <w:tc>
          <w:tcPr>
            <w:tcW w:w="1220" w:type="dxa"/>
            <w:tcBorders>
              <w:top w:val="single" w:sz="4" w:space="0" w:color="000000"/>
              <w:left w:val="single" w:sz="4" w:space="0" w:color="000000"/>
              <w:bottom w:val="nil"/>
              <w:right w:val="single" w:sz="4" w:space="0" w:color="000000"/>
            </w:tcBorders>
            <w:vAlign w:val="center"/>
          </w:tcPr>
          <w:p w:rsidR="000B3FA8" w:rsidRPr="00C5648E" w:rsidRDefault="00D66D5D" w:rsidP="00881061">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区</w:t>
            </w:r>
            <w:r w:rsidR="000B3FA8" w:rsidRPr="00C5648E">
              <w:rPr>
                <w:rFonts w:ascii="ＭＳ 明朝" w:eastAsia="ＭＳ 明朝" w:hAnsi="ＭＳ 明朝" w:cs="ＭＳ 明朝" w:hint="eastAsia"/>
                <w:kern w:val="0"/>
                <w:szCs w:val="21"/>
              </w:rPr>
              <w:t>分</w:t>
            </w:r>
          </w:p>
        </w:tc>
      </w:tr>
      <w:tr w:rsidR="00C5648E" w:rsidRPr="00C5648E" w:rsidTr="006C56DA">
        <w:tc>
          <w:tcPr>
            <w:tcW w:w="14690" w:type="dxa"/>
            <w:gridSpan w:val="6"/>
            <w:tcBorders>
              <w:top w:val="single" w:sz="4" w:space="0" w:color="000000"/>
              <w:left w:val="single" w:sz="4" w:space="0" w:color="000000"/>
              <w:bottom w:val="nil"/>
              <w:right w:val="single" w:sz="4" w:space="0" w:color="000000"/>
            </w:tcBorders>
          </w:tcPr>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C5648E">
              <w:rPr>
                <w:rFonts w:ascii="ＭＳ 明朝" w:eastAsia="ＭＳ 明朝" w:hAnsi="ＭＳ 明朝" w:cs="ＭＳ 明朝"/>
                <w:kern w:val="0"/>
                <w:szCs w:val="21"/>
              </w:rPr>
              <w:t xml:space="preserve"> </w:t>
            </w:r>
            <w:r w:rsidR="001F13AC" w:rsidRPr="00C5648E">
              <w:rPr>
                <w:rFonts w:ascii="ＭＳ 明朝" w:eastAsia="ＭＳ 明朝" w:hAnsi="ＭＳ 明朝" w:cs="ＭＳ 明朝" w:hint="eastAsia"/>
                <w:kern w:val="0"/>
                <w:szCs w:val="21"/>
              </w:rPr>
              <w:t>１　認知症ケアの基本</w:t>
            </w:r>
          </w:p>
        </w:tc>
      </w:tr>
      <w:tr w:rsidR="00C5648E" w:rsidRPr="00C5648E" w:rsidTr="006C56DA">
        <w:tc>
          <w:tcPr>
            <w:tcW w:w="2841" w:type="dxa"/>
            <w:tcBorders>
              <w:top w:val="single" w:sz="4" w:space="0" w:color="000000"/>
              <w:left w:val="single" w:sz="4" w:space="0" w:color="000000"/>
              <w:bottom w:val="nil"/>
              <w:right w:val="single" w:sz="4" w:space="0" w:color="000000"/>
            </w:tcBorders>
          </w:tcPr>
          <w:p w:rsidR="001C2599" w:rsidRPr="00C5648E" w:rsidRDefault="001C2599" w:rsidP="001C2599">
            <w:pPr>
              <w:pStyle w:val="Default"/>
              <w:rPr>
                <w:color w:val="auto"/>
                <w:sz w:val="21"/>
                <w:szCs w:val="23"/>
              </w:rPr>
            </w:pPr>
            <w:r w:rsidRPr="00C5648E">
              <w:rPr>
                <w:color w:val="auto"/>
                <w:sz w:val="21"/>
                <w:szCs w:val="23"/>
              </w:rPr>
              <w:t xml:space="preserve">(1) </w:t>
            </w:r>
            <w:r w:rsidRPr="00C5648E">
              <w:rPr>
                <w:rFonts w:hint="eastAsia"/>
                <w:color w:val="auto"/>
                <w:sz w:val="21"/>
                <w:szCs w:val="23"/>
              </w:rPr>
              <w:t>認知症ケアの理念・倫理</w:t>
            </w:r>
          </w:p>
          <w:p w:rsidR="001C2599" w:rsidRPr="00C5648E" w:rsidRDefault="001C2599" w:rsidP="001C2599">
            <w:pPr>
              <w:pStyle w:val="Default"/>
              <w:ind w:firstLineChars="100" w:firstLine="210"/>
              <w:rPr>
                <w:color w:val="auto"/>
                <w:sz w:val="21"/>
                <w:szCs w:val="23"/>
              </w:rPr>
            </w:pPr>
            <w:r w:rsidRPr="00C5648E">
              <w:rPr>
                <w:rFonts w:hint="eastAsia"/>
                <w:color w:val="auto"/>
                <w:sz w:val="21"/>
                <w:szCs w:val="23"/>
              </w:rPr>
              <w:t>と意思決定支援</w:t>
            </w:r>
            <w:r w:rsidRPr="00C5648E">
              <w:rPr>
                <w:color w:val="auto"/>
                <w:sz w:val="21"/>
                <w:szCs w:val="23"/>
              </w:rPr>
              <w:t xml:space="preserve"> </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5045" w:type="dxa"/>
            <w:gridSpan w:val="2"/>
            <w:tcBorders>
              <w:top w:val="single" w:sz="4" w:space="0" w:color="000000"/>
              <w:left w:val="single" w:sz="4" w:space="0" w:color="000000"/>
              <w:bottom w:val="nil"/>
              <w:right w:val="single" w:sz="4" w:space="0" w:color="000000"/>
            </w:tcBorders>
          </w:tcPr>
          <w:p w:rsidR="000B3FA8" w:rsidRPr="00C5648E" w:rsidRDefault="001C2599" w:rsidP="006C5544">
            <w:pPr>
              <w:pStyle w:val="Default"/>
              <w:ind w:firstLineChars="100" w:firstLine="210"/>
              <w:rPr>
                <w:color w:val="auto"/>
                <w:sz w:val="21"/>
                <w:szCs w:val="23"/>
              </w:rPr>
            </w:pPr>
            <w:r w:rsidRPr="00C5648E">
              <w:rPr>
                <w:rFonts w:hint="eastAsia"/>
                <w:color w:val="auto"/>
                <w:sz w:val="21"/>
                <w:szCs w:val="23"/>
              </w:rPr>
              <w:t>認知症の人が望む生活を実現するため、認知症ケアの歴史的変遷や認知症ケアの理念、認知症の原因疾患、中核症状、行動・心理症状（</w:t>
            </w:r>
            <w:r w:rsidRPr="00C5648E">
              <w:rPr>
                <w:color w:val="auto"/>
                <w:sz w:val="21"/>
                <w:szCs w:val="23"/>
              </w:rPr>
              <w:t>BPSD</w:t>
            </w:r>
            <w:r w:rsidRPr="00C5648E">
              <w:rPr>
                <w:rFonts w:hint="eastAsia"/>
                <w:color w:val="auto"/>
                <w:sz w:val="21"/>
                <w:szCs w:val="23"/>
              </w:rPr>
              <w:t>）の発症要因、認知症ケアの倫理や原則、認知症の人の意思決定支援のあり方について理解を深める。</w:t>
            </w:r>
            <w:r w:rsidRPr="00C5648E">
              <w:rPr>
                <w:color w:val="auto"/>
                <w:sz w:val="21"/>
                <w:szCs w:val="23"/>
              </w:rPr>
              <w:t xml:space="preserve"> </w:t>
            </w:r>
          </w:p>
        </w:tc>
        <w:tc>
          <w:tcPr>
            <w:tcW w:w="4742" w:type="dxa"/>
            <w:tcBorders>
              <w:top w:val="single" w:sz="4" w:space="0" w:color="000000"/>
              <w:left w:val="single" w:sz="4" w:space="0" w:color="000000"/>
              <w:bottom w:val="nil"/>
              <w:right w:val="single" w:sz="4" w:space="0" w:color="000000"/>
            </w:tcBorders>
          </w:tcPr>
          <w:p w:rsidR="001C2599" w:rsidRPr="00C5648E" w:rsidRDefault="001C2599" w:rsidP="001C2599">
            <w:pPr>
              <w:pStyle w:val="Default"/>
              <w:rPr>
                <w:color w:val="auto"/>
                <w:sz w:val="21"/>
                <w:szCs w:val="23"/>
              </w:rPr>
            </w:pPr>
            <w:r w:rsidRPr="00C5648E">
              <w:rPr>
                <w:rFonts w:hint="eastAsia"/>
                <w:color w:val="auto"/>
                <w:sz w:val="21"/>
                <w:szCs w:val="23"/>
              </w:rPr>
              <w:t>・認知症ケアの理念と我が国の認知症施策</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・認知症に関する基本的知識</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・認知症ケアの倫理</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・認知症の人の意思決定支援</w:t>
            </w:r>
            <w:r w:rsidRPr="00C5648E">
              <w:rPr>
                <w:color w:val="auto"/>
                <w:sz w:val="21"/>
                <w:szCs w:val="23"/>
              </w:rPr>
              <w:t xml:space="preserve"> </w:t>
            </w:r>
          </w:p>
          <w:p w:rsidR="000B3FA8" w:rsidRPr="00C5648E" w:rsidRDefault="001C2599" w:rsidP="001C2599">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C5648E">
              <w:rPr>
                <w:rFonts w:hint="eastAsia"/>
                <w:szCs w:val="23"/>
              </w:rPr>
              <w:t>・自己課題の設定</w:t>
            </w:r>
            <w:r w:rsidRPr="00C5648E">
              <w:rPr>
                <w:szCs w:val="23"/>
              </w:rPr>
              <w:t xml:space="preserve"> </w:t>
            </w:r>
          </w:p>
        </w:tc>
        <w:tc>
          <w:tcPr>
            <w:tcW w:w="842" w:type="dxa"/>
            <w:tcBorders>
              <w:top w:val="single" w:sz="4" w:space="0" w:color="000000"/>
              <w:left w:val="single" w:sz="4" w:space="0" w:color="000000"/>
              <w:bottom w:val="nil"/>
              <w:right w:val="single" w:sz="4" w:space="0" w:color="000000"/>
            </w:tcBorders>
          </w:tcPr>
          <w:p w:rsidR="000B3FA8" w:rsidRPr="00C5648E" w:rsidRDefault="000B3FA8"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kern w:val="0"/>
                <w:szCs w:val="21"/>
              </w:rPr>
              <w:t>180</w:t>
            </w:r>
            <w:r w:rsidRPr="00C5648E">
              <w:rPr>
                <w:rFonts w:ascii="ＭＳ 明朝" w:eastAsia="ＭＳ 明朝" w:hAnsi="ＭＳ 明朝" w:cs="ＭＳ 明朝" w:hint="eastAsia"/>
                <w:kern w:val="0"/>
                <w:szCs w:val="21"/>
              </w:rPr>
              <w:t>分</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nil"/>
              <w:right w:val="single" w:sz="4" w:space="0" w:color="000000"/>
            </w:tcBorders>
          </w:tcPr>
          <w:p w:rsidR="000B3FA8" w:rsidRPr="00C5648E" w:rsidRDefault="004E42B9" w:rsidP="00236807">
            <w:pPr>
              <w:suppressAutoHyphens/>
              <w:kinsoku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講義・</w:t>
            </w:r>
            <w:r w:rsidR="000B3FA8" w:rsidRPr="00C5648E">
              <w:rPr>
                <w:rFonts w:ascii="ＭＳ 明朝" w:eastAsia="ＭＳ 明朝" w:hAnsi="Times New Roman" w:cs="Times New Roman" w:hint="eastAsia"/>
                <w:kern w:val="0"/>
                <w:szCs w:val="21"/>
              </w:rPr>
              <w:t>演習</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C5648E" w:rsidRPr="00C5648E" w:rsidTr="006C56DA">
        <w:tc>
          <w:tcPr>
            <w:tcW w:w="2841" w:type="dxa"/>
            <w:tcBorders>
              <w:top w:val="single" w:sz="4" w:space="0" w:color="000000"/>
              <w:left w:val="single" w:sz="4" w:space="0" w:color="000000"/>
              <w:bottom w:val="nil"/>
              <w:right w:val="single" w:sz="4" w:space="0" w:color="000000"/>
            </w:tcBorders>
          </w:tcPr>
          <w:p w:rsidR="001C2599" w:rsidRPr="00C5648E" w:rsidRDefault="001C2599" w:rsidP="001C2599">
            <w:pPr>
              <w:pStyle w:val="Default"/>
              <w:rPr>
                <w:color w:val="auto"/>
                <w:sz w:val="21"/>
                <w:szCs w:val="23"/>
              </w:rPr>
            </w:pPr>
            <w:r w:rsidRPr="00C5648E">
              <w:rPr>
                <w:color w:val="auto"/>
                <w:sz w:val="21"/>
                <w:szCs w:val="23"/>
              </w:rPr>
              <w:t xml:space="preserve">(2) </w:t>
            </w:r>
            <w:r w:rsidRPr="00C5648E">
              <w:rPr>
                <w:rFonts w:hint="eastAsia"/>
                <w:color w:val="auto"/>
                <w:sz w:val="21"/>
                <w:szCs w:val="23"/>
              </w:rPr>
              <w:t>生活支援のためのケアの</w:t>
            </w:r>
          </w:p>
          <w:p w:rsidR="001C2599" w:rsidRPr="00C5648E" w:rsidRDefault="001C2599" w:rsidP="001C2599">
            <w:pPr>
              <w:pStyle w:val="Default"/>
              <w:ind w:firstLineChars="100" w:firstLine="210"/>
              <w:rPr>
                <w:color w:val="auto"/>
                <w:sz w:val="21"/>
                <w:szCs w:val="23"/>
              </w:rPr>
            </w:pPr>
            <w:r w:rsidRPr="00C5648E">
              <w:rPr>
                <w:rFonts w:hint="eastAsia"/>
                <w:color w:val="auto"/>
                <w:sz w:val="21"/>
                <w:szCs w:val="23"/>
              </w:rPr>
              <w:t>演習１</w:t>
            </w:r>
            <w:r w:rsidRPr="00C5648E">
              <w:rPr>
                <w:color w:val="auto"/>
                <w:sz w:val="21"/>
                <w:szCs w:val="23"/>
              </w:rPr>
              <w:t xml:space="preserve"> </w:t>
            </w:r>
          </w:p>
          <w:p w:rsidR="000B3FA8" w:rsidRPr="00C5648E" w:rsidRDefault="000B3FA8" w:rsidP="001C2599">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Times New Roman" w:cs="Times New Roman"/>
                <w:kern w:val="0"/>
                <w:szCs w:val="21"/>
              </w:rPr>
            </w:pPr>
          </w:p>
        </w:tc>
        <w:tc>
          <w:tcPr>
            <w:tcW w:w="5045" w:type="dxa"/>
            <w:gridSpan w:val="2"/>
            <w:tcBorders>
              <w:top w:val="single" w:sz="4" w:space="0" w:color="000000"/>
              <w:left w:val="single" w:sz="4" w:space="0" w:color="000000"/>
              <w:bottom w:val="nil"/>
              <w:right w:val="single" w:sz="4" w:space="0" w:color="000000"/>
            </w:tcBorders>
          </w:tcPr>
          <w:p w:rsidR="000B3FA8" w:rsidRPr="00C5648E" w:rsidRDefault="001C2599" w:rsidP="006C5544">
            <w:pPr>
              <w:pStyle w:val="Default"/>
              <w:ind w:firstLineChars="100" w:firstLine="210"/>
              <w:rPr>
                <w:color w:val="auto"/>
                <w:sz w:val="21"/>
                <w:szCs w:val="23"/>
              </w:rPr>
            </w:pPr>
            <w:r w:rsidRPr="00C5648E">
              <w:rPr>
                <w:rFonts w:hint="eastAsia"/>
                <w:color w:val="auto"/>
                <w:sz w:val="21"/>
                <w:szCs w:val="23"/>
              </w:rPr>
              <w:t>食事・入浴・排泄等の基本的な生活場面において、中核症状の影響を理解した上で、認知症の人の有する能力に応じたケアとしての生活環境づくりやコミュニケーションを理解する。</w:t>
            </w:r>
            <w:r w:rsidRPr="00C5648E">
              <w:rPr>
                <w:color w:val="auto"/>
                <w:sz w:val="21"/>
                <w:szCs w:val="23"/>
              </w:rPr>
              <w:t xml:space="preserve"> </w:t>
            </w:r>
          </w:p>
        </w:tc>
        <w:tc>
          <w:tcPr>
            <w:tcW w:w="4742" w:type="dxa"/>
            <w:tcBorders>
              <w:top w:val="single" w:sz="4" w:space="0" w:color="000000"/>
              <w:left w:val="single" w:sz="4" w:space="0" w:color="000000"/>
              <w:bottom w:val="nil"/>
              <w:right w:val="single" w:sz="4" w:space="0" w:color="000000"/>
            </w:tcBorders>
          </w:tcPr>
          <w:p w:rsidR="001C2599" w:rsidRPr="00C5648E" w:rsidRDefault="001C2599" w:rsidP="001C2599">
            <w:pPr>
              <w:pStyle w:val="Default"/>
              <w:rPr>
                <w:color w:val="auto"/>
                <w:sz w:val="21"/>
                <w:szCs w:val="23"/>
              </w:rPr>
            </w:pPr>
            <w:r w:rsidRPr="00C5648E">
              <w:rPr>
                <w:rFonts w:hint="eastAsia"/>
                <w:color w:val="auto"/>
                <w:sz w:val="21"/>
                <w:szCs w:val="23"/>
              </w:rPr>
              <w:t>・生活支援のためのケア</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・認知症の生活障害</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・認知症の人の生活環境づくり</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・中核症状の理解に基づくコミュニケーション</w:t>
            </w:r>
            <w:r w:rsidRPr="00C5648E">
              <w:rPr>
                <w:color w:val="auto"/>
                <w:sz w:val="21"/>
                <w:szCs w:val="23"/>
              </w:rPr>
              <w:t xml:space="preserve"> </w:t>
            </w:r>
          </w:p>
          <w:p w:rsidR="000B3FA8" w:rsidRPr="00C5648E" w:rsidRDefault="00955C54" w:rsidP="001C2599">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Pr>
                <w:rFonts w:hint="eastAsia"/>
                <w:szCs w:val="23"/>
              </w:rPr>
              <w:t>・生活場面ごとの生活障害の理解とケア</w:t>
            </w:r>
          </w:p>
        </w:tc>
        <w:tc>
          <w:tcPr>
            <w:tcW w:w="842" w:type="dxa"/>
            <w:tcBorders>
              <w:top w:val="single" w:sz="4" w:space="0" w:color="000000"/>
              <w:left w:val="single" w:sz="4" w:space="0" w:color="000000"/>
              <w:bottom w:val="nil"/>
              <w:right w:val="single" w:sz="4" w:space="0" w:color="000000"/>
            </w:tcBorders>
          </w:tcPr>
          <w:p w:rsidR="000B3FA8" w:rsidRPr="00C5648E" w:rsidRDefault="001C2599" w:rsidP="00881061">
            <w:pPr>
              <w:suppressAutoHyphens/>
              <w:kinsoku w:val="0"/>
              <w:wordWrap w:val="0"/>
              <w:overflowPunct w:val="0"/>
              <w:autoSpaceDE w:val="0"/>
              <w:autoSpaceDN w:val="0"/>
              <w:adjustRightInd w:val="0"/>
              <w:spacing w:line="234" w:lineRule="atLeast"/>
              <w:ind w:left="210" w:hanging="210"/>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300</w:t>
            </w:r>
            <w:r w:rsidR="000B3FA8" w:rsidRPr="00C5648E">
              <w:rPr>
                <w:rFonts w:ascii="ＭＳ 明朝" w:eastAsia="ＭＳ 明朝" w:hAnsi="ＭＳ 明朝" w:cs="ＭＳ 明朝" w:hint="eastAsia"/>
                <w:kern w:val="0"/>
                <w:szCs w:val="21"/>
              </w:rPr>
              <w:t>分</w:t>
            </w:r>
          </w:p>
          <w:p w:rsidR="000B3FA8" w:rsidRPr="00C5648E" w:rsidRDefault="000B3FA8" w:rsidP="00881061">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nil"/>
              <w:right w:val="single" w:sz="4" w:space="0" w:color="000000"/>
            </w:tcBorders>
          </w:tcPr>
          <w:p w:rsidR="000B3FA8" w:rsidRPr="00C5648E" w:rsidRDefault="004E42B9" w:rsidP="00881061">
            <w:pPr>
              <w:suppressAutoHyphens/>
              <w:kinsoku w:val="0"/>
              <w:wordWrap w:val="0"/>
              <w:overflowPunct w:val="0"/>
              <w:autoSpaceDE w:val="0"/>
              <w:autoSpaceDN w:val="0"/>
              <w:adjustRightInd w:val="0"/>
              <w:spacing w:line="234" w:lineRule="atLeast"/>
              <w:ind w:left="210" w:hanging="210"/>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講義・</w:t>
            </w:r>
            <w:r w:rsidR="000B3FA8" w:rsidRPr="00C5648E">
              <w:rPr>
                <w:rFonts w:ascii="ＭＳ 明朝" w:eastAsia="ＭＳ 明朝" w:hAnsi="ＭＳ 明朝" w:cs="ＭＳ 明朝" w:hint="eastAsia"/>
                <w:kern w:val="0"/>
                <w:szCs w:val="21"/>
              </w:rPr>
              <w:t>演習</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C5648E" w:rsidRPr="00C5648E" w:rsidTr="006C56DA">
        <w:tc>
          <w:tcPr>
            <w:tcW w:w="2841" w:type="dxa"/>
            <w:tcBorders>
              <w:top w:val="single" w:sz="4" w:space="0" w:color="000000"/>
              <w:left w:val="single" w:sz="4" w:space="0" w:color="000000"/>
              <w:bottom w:val="nil"/>
              <w:right w:val="single" w:sz="4" w:space="0" w:color="000000"/>
            </w:tcBorders>
          </w:tcPr>
          <w:p w:rsidR="001C2599" w:rsidRPr="00C5648E" w:rsidRDefault="001C2599" w:rsidP="001C2599">
            <w:pPr>
              <w:pStyle w:val="Default"/>
              <w:rPr>
                <w:color w:val="auto"/>
                <w:sz w:val="21"/>
                <w:szCs w:val="23"/>
              </w:rPr>
            </w:pPr>
            <w:r w:rsidRPr="00C5648E">
              <w:rPr>
                <w:color w:val="auto"/>
                <w:sz w:val="21"/>
                <w:szCs w:val="23"/>
              </w:rPr>
              <w:t>(3) QOL</w:t>
            </w:r>
            <w:r w:rsidRPr="00C5648E">
              <w:rPr>
                <w:rFonts w:hint="eastAsia"/>
                <w:color w:val="auto"/>
                <w:sz w:val="21"/>
                <w:szCs w:val="23"/>
              </w:rPr>
              <w:t>を高める活動と評価</w:t>
            </w:r>
          </w:p>
          <w:p w:rsidR="001C2599" w:rsidRPr="00C5648E" w:rsidRDefault="001C2599" w:rsidP="001C2599">
            <w:pPr>
              <w:pStyle w:val="Default"/>
              <w:ind w:firstLineChars="100" w:firstLine="210"/>
              <w:rPr>
                <w:color w:val="auto"/>
                <w:sz w:val="21"/>
                <w:szCs w:val="23"/>
              </w:rPr>
            </w:pPr>
            <w:r w:rsidRPr="00C5648E">
              <w:rPr>
                <w:rFonts w:hint="eastAsia"/>
                <w:color w:val="auto"/>
                <w:sz w:val="21"/>
                <w:szCs w:val="23"/>
              </w:rPr>
              <w:t>の観点</w:t>
            </w:r>
            <w:r w:rsidRPr="00C5648E">
              <w:rPr>
                <w:color w:val="auto"/>
                <w:sz w:val="21"/>
                <w:szCs w:val="23"/>
              </w:rPr>
              <w:t xml:space="preserve"> </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5045" w:type="dxa"/>
            <w:gridSpan w:val="2"/>
            <w:tcBorders>
              <w:top w:val="single" w:sz="4" w:space="0" w:color="000000"/>
              <w:left w:val="single" w:sz="4" w:space="0" w:color="000000"/>
              <w:bottom w:val="nil"/>
              <w:right w:val="single" w:sz="4" w:space="0" w:color="000000"/>
            </w:tcBorders>
          </w:tcPr>
          <w:p w:rsidR="000B3FA8" w:rsidRPr="00C5648E" w:rsidRDefault="001C2599" w:rsidP="006C5544">
            <w:pPr>
              <w:pStyle w:val="Default"/>
              <w:ind w:firstLineChars="100" w:firstLine="210"/>
              <w:rPr>
                <w:color w:val="auto"/>
                <w:sz w:val="21"/>
                <w:szCs w:val="23"/>
              </w:rPr>
            </w:pPr>
            <w:r w:rsidRPr="00C5648E">
              <w:rPr>
                <w:rFonts w:hint="eastAsia"/>
                <w:color w:val="auto"/>
                <w:sz w:val="21"/>
                <w:szCs w:val="23"/>
              </w:rPr>
              <w:t>認知症の人の心理的安定や</w:t>
            </w:r>
            <w:r w:rsidRPr="00C5648E">
              <w:rPr>
                <w:color w:val="auto"/>
                <w:sz w:val="21"/>
                <w:szCs w:val="23"/>
              </w:rPr>
              <w:t>QOL</w:t>
            </w:r>
            <w:r w:rsidRPr="00C5648E">
              <w:rPr>
                <w:rFonts w:hint="eastAsia"/>
                <w:color w:val="auto"/>
                <w:sz w:val="21"/>
                <w:szCs w:val="23"/>
              </w:rPr>
              <w:t>（生活・人生の質）向上を目指す活動に関する基本的知識、展開例、評価の観点と方法について理解を深める</w:t>
            </w:r>
            <w:r w:rsidR="007E161C">
              <w:rPr>
                <w:rFonts w:hint="eastAsia"/>
                <w:color w:val="auto"/>
                <w:sz w:val="21"/>
                <w:szCs w:val="23"/>
              </w:rPr>
              <w:t>。</w:t>
            </w:r>
          </w:p>
          <w:p w:rsidR="006C5544" w:rsidRPr="00C5648E" w:rsidRDefault="006C5544" w:rsidP="006C5544">
            <w:pPr>
              <w:pStyle w:val="Default"/>
              <w:ind w:firstLineChars="100" w:firstLine="210"/>
              <w:rPr>
                <w:color w:val="auto"/>
                <w:sz w:val="21"/>
                <w:szCs w:val="23"/>
              </w:rPr>
            </w:pPr>
          </w:p>
        </w:tc>
        <w:tc>
          <w:tcPr>
            <w:tcW w:w="4742" w:type="dxa"/>
            <w:tcBorders>
              <w:top w:val="single" w:sz="4" w:space="0" w:color="000000"/>
              <w:left w:val="single" w:sz="4" w:space="0" w:color="000000"/>
              <w:bottom w:val="nil"/>
              <w:right w:val="single" w:sz="4" w:space="0" w:color="000000"/>
            </w:tcBorders>
          </w:tcPr>
          <w:p w:rsidR="001C2599" w:rsidRPr="00C5648E" w:rsidRDefault="001C2599" w:rsidP="001C2599">
            <w:pPr>
              <w:pStyle w:val="Default"/>
              <w:rPr>
                <w:color w:val="auto"/>
                <w:sz w:val="21"/>
                <w:szCs w:val="23"/>
              </w:rPr>
            </w:pPr>
            <w:r w:rsidRPr="00C5648E">
              <w:rPr>
                <w:rFonts w:hint="eastAsia"/>
                <w:color w:val="auto"/>
                <w:sz w:val="21"/>
                <w:szCs w:val="23"/>
              </w:rPr>
              <w:t>・アクティビティの基礎的知識と展開</w:t>
            </w:r>
            <w:r w:rsidRPr="00C5648E">
              <w:rPr>
                <w:color w:val="auto"/>
                <w:sz w:val="21"/>
                <w:szCs w:val="23"/>
              </w:rPr>
              <w:t xml:space="preserve"> </w:t>
            </w:r>
          </w:p>
          <w:p w:rsidR="000B3FA8" w:rsidRPr="00C5648E" w:rsidRDefault="001C2599" w:rsidP="001C2599">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C5648E">
              <w:rPr>
                <w:rFonts w:hint="eastAsia"/>
                <w:szCs w:val="23"/>
              </w:rPr>
              <w:t>・心理療法やアクティビティの評価方法</w:t>
            </w:r>
            <w:r w:rsidRPr="00C5648E">
              <w:rPr>
                <w:szCs w:val="23"/>
              </w:rPr>
              <w:t xml:space="preserve"> </w:t>
            </w:r>
          </w:p>
        </w:tc>
        <w:tc>
          <w:tcPr>
            <w:tcW w:w="842" w:type="dxa"/>
            <w:tcBorders>
              <w:top w:val="single" w:sz="4" w:space="0" w:color="000000"/>
              <w:left w:val="single" w:sz="4" w:space="0" w:color="000000"/>
              <w:bottom w:val="nil"/>
              <w:right w:val="single" w:sz="4" w:space="0" w:color="000000"/>
            </w:tcBorders>
          </w:tcPr>
          <w:p w:rsidR="000B3FA8" w:rsidRPr="00C5648E" w:rsidRDefault="001C2599"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6</w:t>
            </w:r>
            <w:r w:rsidR="000B3FA8" w:rsidRPr="00C5648E">
              <w:rPr>
                <w:rFonts w:ascii="ＭＳ 明朝" w:eastAsia="ＭＳ 明朝" w:hAnsi="ＭＳ 明朝" w:cs="ＭＳ 明朝"/>
                <w:kern w:val="0"/>
                <w:szCs w:val="21"/>
              </w:rPr>
              <w:t>0</w:t>
            </w:r>
            <w:r w:rsidR="000B3FA8" w:rsidRPr="00C5648E">
              <w:rPr>
                <w:rFonts w:ascii="ＭＳ 明朝" w:eastAsia="ＭＳ 明朝" w:hAnsi="ＭＳ 明朝" w:cs="ＭＳ 明朝" w:hint="eastAsia"/>
                <w:kern w:val="0"/>
                <w:szCs w:val="21"/>
              </w:rPr>
              <w:t>分</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nil"/>
              <w:right w:val="single" w:sz="4" w:space="0" w:color="000000"/>
            </w:tcBorders>
          </w:tcPr>
          <w:p w:rsidR="000B3FA8" w:rsidRPr="00C5648E" w:rsidRDefault="004E42B9" w:rsidP="00881061">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講義・</w:t>
            </w:r>
            <w:r w:rsidR="000B3FA8" w:rsidRPr="00C5648E">
              <w:rPr>
                <w:rFonts w:ascii="ＭＳ 明朝" w:eastAsia="ＭＳ 明朝" w:hAnsi="ＭＳ 明朝" w:cs="ＭＳ 明朝" w:hint="eastAsia"/>
                <w:kern w:val="0"/>
                <w:szCs w:val="21"/>
              </w:rPr>
              <w:t>演習</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C5648E" w:rsidRPr="00C5648E" w:rsidTr="006C56DA">
        <w:tc>
          <w:tcPr>
            <w:tcW w:w="2841" w:type="dxa"/>
            <w:tcBorders>
              <w:top w:val="single" w:sz="4" w:space="0" w:color="000000"/>
              <w:left w:val="single" w:sz="4" w:space="0" w:color="000000"/>
              <w:bottom w:val="single" w:sz="4" w:space="0" w:color="auto"/>
              <w:right w:val="single" w:sz="4" w:space="0" w:color="000000"/>
            </w:tcBorders>
          </w:tcPr>
          <w:p w:rsidR="001C2599" w:rsidRPr="00C5648E" w:rsidRDefault="001C2599" w:rsidP="001C2599">
            <w:pPr>
              <w:pStyle w:val="Default"/>
              <w:rPr>
                <w:color w:val="auto"/>
                <w:sz w:val="21"/>
                <w:szCs w:val="23"/>
              </w:rPr>
            </w:pPr>
            <w:r w:rsidRPr="00C5648E">
              <w:rPr>
                <w:color w:val="auto"/>
                <w:sz w:val="21"/>
                <w:szCs w:val="23"/>
              </w:rPr>
              <w:t xml:space="preserve">(4) </w:t>
            </w:r>
            <w:r w:rsidRPr="00C5648E">
              <w:rPr>
                <w:rFonts w:hint="eastAsia"/>
                <w:color w:val="auto"/>
                <w:sz w:val="21"/>
                <w:szCs w:val="23"/>
              </w:rPr>
              <w:t>家族介護者の理解と支援</w:t>
            </w:r>
          </w:p>
          <w:p w:rsidR="001C2599" w:rsidRPr="00C5648E" w:rsidRDefault="001C2599" w:rsidP="001C2599">
            <w:pPr>
              <w:pStyle w:val="Default"/>
              <w:ind w:firstLineChars="100" w:firstLine="210"/>
              <w:rPr>
                <w:color w:val="auto"/>
                <w:sz w:val="21"/>
                <w:szCs w:val="23"/>
              </w:rPr>
            </w:pPr>
            <w:r w:rsidRPr="00C5648E">
              <w:rPr>
                <w:rFonts w:hint="eastAsia"/>
                <w:color w:val="auto"/>
                <w:sz w:val="21"/>
                <w:szCs w:val="23"/>
              </w:rPr>
              <w:t>方法</w:t>
            </w:r>
            <w:r w:rsidRPr="00C5648E">
              <w:rPr>
                <w:color w:val="auto"/>
                <w:sz w:val="21"/>
                <w:szCs w:val="23"/>
              </w:rPr>
              <w:t xml:space="preserve"> </w:t>
            </w:r>
          </w:p>
          <w:p w:rsidR="000B3FA8" w:rsidRPr="00C5648E" w:rsidRDefault="000B3FA8" w:rsidP="00CE6A64">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ＭＳ 明朝"/>
                <w:kern w:val="0"/>
                <w:szCs w:val="21"/>
              </w:rPr>
            </w:pPr>
          </w:p>
        </w:tc>
        <w:tc>
          <w:tcPr>
            <w:tcW w:w="5045" w:type="dxa"/>
            <w:gridSpan w:val="2"/>
            <w:tcBorders>
              <w:top w:val="single" w:sz="4" w:space="0" w:color="000000"/>
              <w:left w:val="single" w:sz="4" w:space="0" w:color="000000"/>
              <w:bottom w:val="single" w:sz="4" w:space="0" w:color="auto"/>
              <w:right w:val="single" w:sz="4" w:space="0" w:color="000000"/>
            </w:tcBorders>
          </w:tcPr>
          <w:p w:rsidR="000B3FA8" w:rsidRPr="00C5648E" w:rsidRDefault="001C2599" w:rsidP="006C5544">
            <w:pPr>
              <w:pStyle w:val="Default"/>
              <w:ind w:firstLineChars="100" w:firstLine="210"/>
              <w:rPr>
                <w:color w:val="auto"/>
                <w:sz w:val="21"/>
                <w:szCs w:val="23"/>
              </w:rPr>
            </w:pPr>
            <w:r w:rsidRPr="00C5648E">
              <w:rPr>
                <w:rFonts w:hint="eastAsia"/>
                <w:color w:val="auto"/>
                <w:sz w:val="21"/>
                <w:szCs w:val="23"/>
              </w:rPr>
              <w:t>在宅で介護する家族支援を実践する上で、その家族の置かれている状況や心理、介護負担の要因を理解し、必要な支援方法が展開できる。</w:t>
            </w:r>
            <w:r w:rsidRPr="00C5648E">
              <w:rPr>
                <w:color w:val="auto"/>
                <w:sz w:val="21"/>
                <w:szCs w:val="23"/>
              </w:rPr>
              <w:t xml:space="preserve"> </w:t>
            </w:r>
          </w:p>
          <w:p w:rsidR="006C5544" w:rsidRPr="00C5648E" w:rsidRDefault="006C5544" w:rsidP="006C5544">
            <w:pPr>
              <w:pStyle w:val="Default"/>
              <w:ind w:firstLineChars="100" w:firstLine="210"/>
              <w:rPr>
                <w:color w:val="auto"/>
                <w:sz w:val="21"/>
                <w:szCs w:val="23"/>
              </w:rPr>
            </w:pPr>
          </w:p>
        </w:tc>
        <w:tc>
          <w:tcPr>
            <w:tcW w:w="4742" w:type="dxa"/>
            <w:tcBorders>
              <w:top w:val="single" w:sz="4" w:space="0" w:color="000000"/>
              <w:left w:val="single" w:sz="4" w:space="0" w:color="000000"/>
              <w:bottom w:val="single" w:sz="4" w:space="0" w:color="auto"/>
              <w:right w:val="single" w:sz="4" w:space="0" w:color="000000"/>
            </w:tcBorders>
          </w:tcPr>
          <w:p w:rsidR="001C2599" w:rsidRPr="00C5648E" w:rsidRDefault="001C2599" w:rsidP="001C2599">
            <w:pPr>
              <w:pStyle w:val="Default"/>
              <w:rPr>
                <w:color w:val="auto"/>
                <w:sz w:val="21"/>
                <w:szCs w:val="23"/>
              </w:rPr>
            </w:pPr>
            <w:r w:rsidRPr="00C5648E">
              <w:rPr>
                <w:rFonts w:hint="eastAsia"/>
                <w:color w:val="auto"/>
                <w:sz w:val="21"/>
                <w:szCs w:val="23"/>
              </w:rPr>
              <w:t>・家族介護者の理解</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・家族介護者の心理</w:t>
            </w:r>
            <w:r w:rsidRPr="00C5648E">
              <w:rPr>
                <w:color w:val="auto"/>
                <w:sz w:val="21"/>
                <w:szCs w:val="23"/>
              </w:rPr>
              <w:t xml:space="preserve"> </w:t>
            </w:r>
          </w:p>
          <w:p w:rsidR="000B3FA8" w:rsidRPr="00C5648E" w:rsidRDefault="001C2599" w:rsidP="001C2599">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C5648E">
              <w:rPr>
                <w:rFonts w:hint="eastAsia"/>
                <w:szCs w:val="23"/>
              </w:rPr>
              <w:t>・家族介護者の支援方法</w:t>
            </w:r>
            <w:r w:rsidRPr="00C5648E">
              <w:rPr>
                <w:szCs w:val="23"/>
              </w:rPr>
              <w:t xml:space="preserve"> </w:t>
            </w:r>
          </w:p>
        </w:tc>
        <w:tc>
          <w:tcPr>
            <w:tcW w:w="842" w:type="dxa"/>
            <w:tcBorders>
              <w:top w:val="single" w:sz="4" w:space="0" w:color="000000"/>
              <w:left w:val="single" w:sz="4" w:space="0" w:color="000000"/>
              <w:bottom w:val="single" w:sz="4" w:space="0" w:color="auto"/>
              <w:right w:val="single" w:sz="4" w:space="0" w:color="000000"/>
            </w:tcBorders>
          </w:tcPr>
          <w:p w:rsidR="000B3FA8" w:rsidRPr="00C5648E" w:rsidRDefault="000B3FA8"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C5648E">
              <w:rPr>
                <w:rFonts w:ascii="ＭＳ 明朝" w:eastAsia="ＭＳ 明朝" w:hAnsi="ＭＳ 明朝" w:cs="ＭＳ 明朝"/>
                <w:kern w:val="0"/>
                <w:szCs w:val="21"/>
              </w:rPr>
              <w:t>90</w:t>
            </w:r>
            <w:r w:rsidRPr="00C5648E">
              <w:rPr>
                <w:rFonts w:ascii="ＭＳ 明朝" w:eastAsia="ＭＳ 明朝" w:hAnsi="ＭＳ 明朝" w:cs="ＭＳ 明朝" w:hint="eastAsia"/>
                <w:kern w:val="0"/>
                <w:szCs w:val="21"/>
              </w:rPr>
              <w:t>分</w:t>
            </w:r>
          </w:p>
        </w:tc>
        <w:tc>
          <w:tcPr>
            <w:tcW w:w="1220" w:type="dxa"/>
            <w:tcBorders>
              <w:top w:val="single" w:sz="4" w:space="0" w:color="000000"/>
              <w:left w:val="single" w:sz="4" w:space="0" w:color="000000"/>
              <w:bottom w:val="single" w:sz="4" w:space="0" w:color="auto"/>
              <w:right w:val="single" w:sz="4" w:space="0" w:color="000000"/>
            </w:tcBorders>
          </w:tcPr>
          <w:p w:rsidR="000B3FA8" w:rsidRPr="00C5648E" w:rsidRDefault="004E42B9"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C5648E">
              <w:rPr>
                <w:rFonts w:ascii="ＭＳ 明朝" w:eastAsia="ＭＳ 明朝" w:hAnsi="ＭＳ 明朝" w:cs="ＭＳ 明朝" w:hint="eastAsia"/>
                <w:kern w:val="0"/>
                <w:szCs w:val="21"/>
              </w:rPr>
              <w:t>講義・</w:t>
            </w:r>
            <w:r w:rsidR="000B3FA8" w:rsidRPr="00C5648E">
              <w:rPr>
                <w:rFonts w:ascii="ＭＳ 明朝" w:eastAsia="ＭＳ 明朝" w:hAnsi="ＭＳ 明朝" w:cs="ＭＳ 明朝" w:hint="eastAsia"/>
                <w:kern w:val="0"/>
                <w:szCs w:val="21"/>
              </w:rPr>
              <w:t>演習</w:t>
            </w:r>
          </w:p>
        </w:tc>
      </w:tr>
      <w:tr w:rsidR="00C5648E" w:rsidRPr="00C5648E" w:rsidTr="006C56DA">
        <w:tc>
          <w:tcPr>
            <w:tcW w:w="2841" w:type="dxa"/>
            <w:tcBorders>
              <w:top w:val="single" w:sz="4" w:space="0" w:color="auto"/>
              <w:left w:val="single" w:sz="4" w:space="0" w:color="auto"/>
              <w:bottom w:val="single" w:sz="4" w:space="0" w:color="auto"/>
              <w:right w:val="single" w:sz="4" w:space="0" w:color="auto"/>
            </w:tcBorders>
          </w:tcPr>
          <w:p w:rsidR="001C2599" w:rsidRPr="00C5648E" w:rsidRDefault="001C2599" w:rsidP="001C2599">
            <w:pPr>
              <w:pStyle w:val="Default"/>
              <w:rPr>
                <w:color w:val="auto"/>
                <w:sz w:val="21"/>
                <w:szCs w:val="23"/>
              </w:rPr>
            </w:pPr>
            <w:r w:rsidRPr="00C5648E">
              <w:rPr>
                <w:color w:val="auto"/>
                <w:sz w:val="21"/>
                <w:szCs w:val="23"/>
              </w:rPr>
              <w:t xml:space="preserve">(5) </w:t>
            </w:r>
            <w:r w:rsidRPr="00C5648E">
              <w:rPr>
                <w:rFonts w:hint="eastAsia"/>
                <w:color w:val="auto"/>
                <w:sz w:val="21"/>
                <w:szCs w:val="23"/>
              </w:rPr>
              <w:t>権利擁護の視点に基づく</w:t>
            </w:r>
          </w:p>
          <w:p w:rsidR="001C2599" w:rsidRPr="00C5648E" w:rsidRDefault="001C2599" w:rsidP="001C2599">
            <w:pPr>
              <w:pStyle w:val="Default"/>
              <w:ind w:firstLineChars="100" w:firstLine="210"/>
              <w:rPr>
                <w:color w:val="auto"/>
                <w:sz w:val="21"/>
                <w:szCs w:val="23"/>
              </w:rPr>
            </w:pPr>
            <w:r w:rsidRPr="00C5648E">
              <w:rPr>
                <w:rFonts w:hint="eastAsia"/>
                <w:color w:val="auto"/>
                <w:sz w:val="21"/>
                <w:szCs w:val="23"/>
              </w:rPr>
              <w:t>支援</w:t>
            </w:r>
            <w:r w:rsidRPr="00C5648E">
              <w:rPr>
                <w:color w:val="auto"/>
                <w:sz w:val="21"/>
                <w:szCs w:val="23"/>
              </w:rPr>
              <w:t xml:space="preserve"> </w:t>
            </w:r>
          </w:p>
          <w:p w:rsidR="000B3FA8" w:rsidRPr="00C5648E" w:rsidRDefault="000B3FA8" w:rsidP="00CE6A6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p>
        </w:tc>
        <w:tc>
          <w:tcPr>
            <w:tcW w:w="5045" w:type="dxa"/>
            <w:gridSpan w:val="2"/>
            <w:tcBorders>
              <w:top w:val="single" w:sz="4" w:space="0" w:color="auto"/>
              <w:left w:val="single" w:sz="4" w:space="0" w:color="auto"/>
              <w:bottom w:val="single" w:sz="4" w:space="0" w:color="auto"/>
              <w:right w:val="single" w:sz="4" w:space="0" w:color="auto"/>
            </w:tcBorders>
          </w:tcPr>
          <w:p w:rsidR="000B3FA8" w:rsidRPr="00C5648E" w:rsidRDefault="001C2599" w:rsidP="001C2599">
            <w:pPr>
              <w:pStyle w:val="Default"/>
              <w:ind w:firstLineChars="100" w:firstLine="210"/>
              <w:rPr>
                <w:color w:val="auto"/>
                <w:sz w:val="21"/>
                <w:szCs w:val="23"/>
              </w:rPr>
            </w:pPr>
            <w:r w:rsidRPr="00C5648E">
              <w:rPr>
                <w:rFonts w:hint="eastAsia"/>
                <w:color w:val="auto"/>
                <w:sz w:val="21"/>
                <w:szCs w:val="23"/>
              </w:rPr>
              <w:t>権利擁護の観点から、認知症の人にとって適切なケアを理解し、自分自身の現状のケアを見直すとともに、身体拘束や高齢者虐待の防止の意識を深める</w:t>
            </w:r>
          </w:p>
        </w:tc>
        <w:tc>
          <w:tcPr>
            <w:tcW w:w="4742" w:type="dxa"/>
            <w:tcBorders>
              <w:top w:val="single" w:sz="4" w:space="0" w:color="auto"/>
              <w:left w:val="single" w:sz="4" w:space="0" w:color="auto"/>
              <w:bottom w:val="single" w:sz="4" w:space="0" w:color="auto"/>
              <w:right w:val="single" w:sz="4" w:space="0" w:color="auto"/>
            </w:tcBorders>
          </w:tcPr>
          <w:p w:rsidR="001C2599" w:rsidRPr="00C5648E" w:rsidRDefault="001C2599" w:rsidP="001C2599">
            <w:pPr>
              <w:pStyle w:val="Default"/>
              <w:rPr>
                <w:color w:val="auto"/>
                <w:sz w:val="21"/>
                <w:szCs w:val="23"/>
              </w:rPr>
            </w:pPr>
            <w:r w:rsidRPr="00C5648E">
              <w:rPr>
                <w:rFonts w:hint="eastAsia"/>
                <w:color w:val="auto"/>
                <w:sz w:val="21"/>
                <w:szCs w:val="23"/>
              </w:rPr>
              <w:t>・権利擁護の基本的知識</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・権利侵害行為としての高齢者虐待と身体拘束</w:t>
            </w:r>
            <w:r w:rsidRPr="00C5648E">
              <w:rPr>
                <w:color w:val="auto"/>
                <w:sz w:val="21"/>
                <w:szCs w:val="23"/>
              </w:rPr>
              <w:t xml:space="preserve"> </w:t>
            </w:r>
          </w:p>
          <w:p w:rsidR="000B3FA8" w:rsidRPr="00C5648E" w:rsidRDefault="001C2599" w:rsidP="001C2599">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C5648E">
              <w:rPr>
                <w:rFonts w:hint="eastAsia"/>
                <w:szCs w:val="23"/>
              </w:rPr>
              <w:t>・権利擁護のための具体的な取組み</w:t>
            </w:r>
            <w:r w:rsidRPr="00C5648E">
              <w:rPr>
                <w:szCs w:val="23"/>
              </w:rPr>
              <w:t xml:space="preserve"> </w:t>
            </w:r>
          </w:p>
        </w:tc>
        <w:tc>
          <w:tcPr>
            <w:tcW w:w="842" w:type="dxa"/>
            <w:tcBorders>
              <w:top w:val="single" w:sz="4" w:space="0" w:color="auto"/>
              <w:left w:val="single" w:sz="4" w:space="0" w:color="auto"/>
              <w:bottom w:val="single" w:sz="4" w:space="0" w:color="auto"/>
              <w:right w:val="single" w:sz="4" w:space="0" w:color="auto"/>
            </w:tcBorders>
          </w:tcPr>
          <w:p w:rsidR="000B3FA8" w:rsidRPr="00C5648E" w:rsidRDefault="001C2599"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C5648E">
              <w:rPr>
                <w:rFonts w:ascii="ＭＳ 明朝" w:eastAsia="ＭＳ 明朝" w:hAnsi="ＭＳ 明朝" w:cs="ＭＳ 明朝" w:hint="eastAsia"/>
                <w:kern w:val="0"/>
                <w:szCs w:val="21"/>
              </w:rPr>
              <w:t>9</w:t>
            </w:r>
            <w:r w:rsidR="000B3FA8" w:rsidRPr="00C5648E">
              <w:rPr>
                <w:rFonts w:ascii="ＭＳ 明朝" w:eastAsia="ＭＳ 明朝" w:hAnsi="ＭＳ 明朝" w:cs="ＭＳ 明朝"/>
                <w:kern w:val="0"/>
                <w:szCs w:val="21"/>
              </w:rPr>
              <w:t>0</w:t>
            </w:r>
            <w:r w:rsidR="000B3FA8" w:rsidRPr="00C5648E">
              <w:rPr>
                <w:rFonts w:ascii="ＭＳ 明朝" w:eastAsia="ＭＳ 明朝" w:hAnsi="ＭＳ 明朝" w:cs="ＭＳ 明朝" w:hint="eastAsia"/>
                <w:kern w:val="0"/>
                <w:szCs w:val="21"/>
              </w:rPr>
              <w:t>分</w:t>
            </w:r>
          </w:p>
        </w:tc>
        <w:tc>
          <w:tcPr>
            <w:tcW w:w="1220" w:type="dxa"/>
            <w:tcBorders>
              <w:top w:val="single" w:sz="4" w:space="0" w:color="auto"/>
              <w:left w:val="single" w:sz="4" w:space="0" w:color="auto"/>
              <w:bottom w:val="single" w:sz="4" w:space="0" w:color="auto"/>
              <w:right w:val="single" w:sz="4" w:space="0" w:color="auto"/>
            </w:tcBorders>
          </w:tcPr>
          <w:p w:rsidR="000B3FA8" w:rsidRPr="00C5648E" w:rsidRDefault="004E42B9"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C5648E">
              <w:rPr>
                <w:rFonts w:ascii="ＭＳ 明朝" w:eastAsia="ＭＳ 明朝" w:hAnsi="ＭＳ 明朝" w:cs="ＭＳ 明朝" w:hint="eastAsia"/>
                <w:kern w:val="0"/>
                <w:szCs w:val="21"/>
              </w:rPr>
              <w:t>講義・</w:t>
            </w:r>
            <w:r w:rsidR="000B3FA8" w:rsidRPr="00C5648E">
              <w:rPr>
                <w:rFonts w:ascii="ＭＳ 明朝" w:eastAsia="ＭＳ 明朝" w:hAnsi="ＭＳ 明朝" w:cs="ＭＳ 明朝" w:hint="eastAsia"/>
                <w:kern w:val="0"/>
                <w:szCs w:val="21"/>
              </w:rPr>
              <w:t>演習</w:t>
            </w:r>
          </w:p>
        </w:tc>
      </w:tr>
      <w:tr w:rsidR="00C5648E" w:rsidRPr="00C5648E" w:rsidTr="00BD6BA3">
        <w:trPr>
          <w:trHeight w:val="549"/>
        </w:trPr>
        <w:tc>
          <w:tcPr>
            <w:tcW w:w="2841" w:type="dxa"/>
            <w:tcBorders>
              <w:top w:val="single" w:sz="4" w:space="0" w:color="000000"/>
              <w:left w:val="single" w:sz="4" w:space="0" w:color="000000"/>
              <w:bottom w:val="nil"/>
              <w:right w:val="single" w:sz="4" w:space="0" w:color="000000"/>
            </w:tcBorders>
          </w:tcPr>
          <w:p w:rsidR="001C2599" w:rsidRPr="00C5648E" w:rsidRDefault="001C2599" w:rsidP="001C2599">
            <w:pPr>
              <w:pStyle w:val="Default"/>
              <w:jc w:val="both"/>
              <w:rPr>
                <w:color w:val="auto"/>
                <w:sz w:val="21"/>
                <w:szCs w:val="23"/>
              </w:rPr>
            </w:pPr>
            <w:r w:rsidRPr="00C5648E">
              <w:rPr>
                <w:color w:val="auto"/>
                <w:sz w:val="21"/>
                <w:szCs w:val="23"/>
              </w:rPr>
              <w:t xml:space="preserve">(6) </w:t>
            </w:r>
            <w:r w:rsidRPr="00C5648E">
              <w:rPr>
                <w:rFonts w:hint="eastAsia"/>
                <w:color w:val="auto"/>
                <w:sz w:val="21"/>
                <w:szCs w:val="23"/>
              </w:rPr>
              <w:t>地域資源の理解とケアへ</w:t>
            </w:r>
          </w:p>
          <w:p w:rsidR="001C2599" w:rsidRPr="00C5648E" w:rsidRDefault="001C2599" w:rsidP="001C2599">
            <w:pPr>
              <w:pStyle w:val="Default"/>
              <w:ind w:firstLineChars="100" w:firstLine="210"/>
              <w:jc w:val="both"/>
              <w:rPr>
                <w:color w:val="auto"/>
                <w:sz w:val="21"/>
                <w:szCs w:val="23"/>
              </w:rPr>
            </w:pPr>
            <w:r w:rsidRPr="00C5648E">
              <w:rPr>
                <w:rFonts w:hint="eastAsia"/>
                <w:color w:val="auto"/>
                <w:sz w:val="21"/>
                <w:szCs w:val="23"/>
              </w:rPr>
              <w:t>の活用</w:t>
            </w:r>
            <w:r w:rsidRPr="00C5648E">
              <w:rPr>
                <w:color w:val="auto"/>
                <w:sz w:val="21"/>
                <w:szCs w:val="23"/>
              </w:rPr>
              <w:t xml:space="preserve"> </w:t>
            </w:r>
          </w:p>
          <w:p w:rsidR="000B3FA8" w:rsidRPr="00C5648E" w:rsidRDefault="000B3FA8" w:rsidP="003923C3">
            <w:pPr>
              <w:suppressAutoHyphens/>
              <w:kinsoku w:val="0"/>
              <w:overflowPunct w:val="0"/>
              <w:autoSpaceDE w:val="0"/>
              <w:autoSpaceDN w:val="0"/>
              <w:adjustRightInd w:val="0"/>
              <w:spacing w:line="234" w:lineRule="atLeast"/>
              <w:ind w:left="210" w:hangingChars="100" w:hanging="210"/>
              <w:textAlignment w:val="baseline"/>
              <w:rPr>
                <w:rFonts w:ascii="ＭＳ 明朝" w:eastAsia="ＭＳ 明朝" w:hAnsi="Times New Roman" w:cs="Times New Roman"/>
                <w:kern w:val="0"/>
                <w:szCs w:val="21"/>
              </w:rPr>
            </w:pPr>
          </w:p>
        </w:tc>
        <w:tc>
          <w:tcPr>
            <w:tcW w:w="5045" w:type="dxa"/>
            <w:gridSpan w:val="2"/>
            <w:tcBorders>
              <w:top w:val="single" w:sz="4" w:space="0" w:color="000000"/>
              <w:left w:val="single" w:sz="4" w:space="0" w:color="000000"/>
              <w:bottom w:val="nil"/>
              <w:right w:val="single" w:sz="4" w:space="0" w:color="000000"/>
            </w:tcBorders>
          </w:tcPr>
          <w:p w:rsidR="001C2599" w:rsidRPr="00C5648E" w:rsidRDefault="001C2599" w:rsidP="006C5544">
            <w:pPr>
              <w:pStyle w:val="Default"/>
              <w:ind w:firstLineChars="100" w:firstLine="210"/>
              <w:jc w:val="both"/>
              <w:rPr>
                <w:color w:val="auto"/>
                <w:sz w:val="21"/>
                <w:szCs w:val="23"/>
              </w:rPr>
            </w:pPr>
            <w:r w:rsidRPr="00C5648E">
              <w:rPr>
                <w:rFonts w:hint="eastAsia"/>
                <w:color w:val="auto"/>
                <w:sz w:val="21"/>
                <w:szCs w:val="23"/>
              </w:rPr>
              <w:t>関係職種、団体との連携による地域づくりやネットワークづくり等を通じて、既存の地域資源の活用や認知症の人が地域で自分らしく暮らし続けるための地域資源の開発の提案ができる。</w:t>
            </w:r>
          </w:p>
          <w:p w:rsidR="000B3FA8" w:rsidRPr="00C5648E" w:rsidRDefault="000B3FA8" w:rsidP="003923C3">
            <w:pPr>
              <w:suppressAutoHyphens/>
              <w:kinsoku w:val="0"/>
              <w:wordWrap w:val="0"/>
              <w:overflowPunct w:val="0"/>
              <w:autoSpaceDE w:val="0"/>
              <w:autoSpaceDN w:val="0"/>
              <w:adjustRightInd w:val="0"/>
              <w:spacing w:line="234" w:lineRule="atLeast"/>
              <w:ind w:firstLineChars="100" w:firstLine="210"/>
              <w:textAlignment w:val="baseline"/>
              <w:rPr>
                <w:rFonts w:ascii="ＭＳ 明朝" w:eastAsia="ＭＳ 明朝" w:hAnsi="ＭＳ 明朝" w:cs="ＭＳ 明朝"/>
                <w:kern w:val="0"/>
                <w:szCs w:val="21"/>
              </w:rPr>
            </w:pPr>
          </w:p>
        </w:tc>
        <w:tc>
          <w:tcPr>
            <w:tcW w:w="4742" w:type="dxa"/>
            <w:tcBorders>
              <w:top w:val="single" w:sz="4" w:space="0" w:color="000000"/>
              <w:left w:val="single" w:sz="4" w:space="0" w:color="000000"/>
              <w:bottom w:val="nil"/>
              <w:right w:val="single" w:sz="4" w:space="0" w:color="000000"/>
            </w:tcBorders>
          </w:tcPr>
          <w:p w:rsidR="001C2599" w:rsidRPr="00C5648E" w:rsidRDefault="001C2599" w:rsidP="001C2599">
            <w:pPr>
              <w:pStyle w:val="Default"/>
              <w:jc w:val="both"/>
              <w:rPr>
                <w:color w:val="auto"/>
                <w:sz w:val="21"/>
                <w:szCs w:val="23"/>
              </w:rPr>
            </w:pPr>
            <w:r w:rsidRPr="00C5648E">
              <w:rPr>
                <w:rFonts w:hint="eastAsia"/>
                <w:color w:val="auto"/>
                <w:sz w:val="21"/>
                <w:szCs w:val="23"/>
              </w:rPr>
              <w:t>・認知症の人にとっての地域資源と実践者の役割</w:t>
            </w:r>
            <w:r w:rsidRPr="00C5648E">
              <w:rPr>
                <w:color w:val="auto"/>
                <w:sz w:val="21"/>
                <w:szCs w:val="23"/>
              </w:rPr>
              <w:t xml:space="preserve"> </w:t>
            </w:r>
          </w:p>
          <w:p w:rsidR="001C2599" w:rsidRPr="00C5648E" w:rsidRDefault="001C2599" w:rsidP="001C2599">
            <w:pPr>
              <w:suppressAutoHyphens/>
              <w:kinsoku w:val="0"/>
              <w:wordWrap w:val="0"/>
              <w:overflowPunct w:val="0"/>
              <w:autoSpaceDE w:val="0"/>
              <w:autoSpaceDN w:val="0"/>
              <w:adjustRightInd w:val="0"/>
              <w:spacing w:line="234" w:lineRule="atLeast"/>
              <w:textAlignment w:val="baseline"/>
              <w:rPr>
                <w:rFonts w:ascii="ＭＳ 明朝" w:eastAsia="ＭＳ 明朝" w:hAnsi="ＭＳ 明朝" w:cs="ＭＳ 明朝"/>
                <w:kern w:val="0"/>
                <w:szCs w:val="21"/>
              </w:rPr>
            </w:pPr>
            <w:r w:rsidRPr="00C5648E">
              <w:rPr>
                <w:rFonts w:hint="eastAsia"/>
                <w:szCs w:val="23"/>
              </w:rPr>
              <w:t>・インフォーマルな地域資源活用</w:t>
            </w:r>
            <w:r w:rsidRPr="00C5648E">
              <w:rPr>
                <w:szCs w:val="23"/>
              </w:rPr>
              <w:t xml:space="preserve"> </w:t>
            </w:r>
          </w:p>
          <w:p w:rsidR="001C2599" w:rsidRPr="00C5648E" w:rsidRDefault="001C2599" w:rsidP="001C2599">
            <w:pPr>
              <w:pStyle w:val="Default"/>
              <w:jc w:val="both"/>
              <w:rPr>
                <w:color w:val="auto"/>
                <w:sz w:val="21"/>
                <w:szCs w:val="23"/>
              </w:rPr>
            </w:pPr>
            <w:r w:rsidRPr="00C5648E">
              <w:rPr>
                <w:rFonts w:hint="eastAsia"/>
                <w:color w:val="auto"/>
                <w:sz w:val="21"/>
                <w:szCs w:val="23"/>
              </w:rPr>
              <w:t>・フォーマルな地域資源活用</w:t>
            </w:r>
            <w:r w:rsidRPr="00C5648E">
              <w:rPr>
                <w:color w:val="auto"/>
                <w:sz w:val="21"/>
                <w:szCs w:val="23"/>
              </w:rPr>
              <w:t xml:space="preserve"> </w:t>
            </w:r>
          </w:p>
          <w:p w:rsidR="000B3FA8" w:rsidRPr="00C5648E" w:rsidRDefault="001C2599" w:rsidP="001C2599">
            <w:pPr>
              <w:suppressAutoHyphens/>
              <w:kinsoku w:val="0"/>
              <w:wordWrap w:val="0"/>
              <w:overflowPunct w:val="0"/>
              <w:autoSpaceDE w:val="0"/>
              <w:autoSpaceDN w:val="0"/>
              <w:adjustRightInd w:val="0"/>
              <w:spacing w:line="234" w:lineRule="atLeast"/>
              <w:textAlignment w:val="baseline"/>
              <w:rPr>
                <w:rFonts w:ascii="ＭＳ 明朝" w:eastAsia="ＭＳ 明朝" w:hAnsi="ＭＳ 明朝" w:cs="ＭＳ 明朝"/>
                <w:kern w:val="0"/>
                <w:szCs w:val="21"/>
              </w:rPr>
            </w:pPr>
            <w:r w:rsidRPr="00C5648E">
              <w:rPr>
                <w:rFonts w:hint="eastAsia"/>
                <w:szCs w:val="23"/>
              </w:rPr>
              <w:t>・地域資源としての介護保険施設・事業所等</w:t>
            </w:r>
            <w:r w:rsidRPr="00C5648E">
              <w:rPr>
                <w:szCs w:val="23"/>
              </w:rPr>
              <w:t xml:space="preserve"> </w:t>
            </w:r>
          </w:p>
        </w:tc>
        <w:tc>
          <w:tcPr>
            <w:tcW w:w="842" w:type="dxa"/>
            <w:tcBorders>
              <w:top w:val="single" w:sz="4" w:space="0" w:color="000000"/>
              <w:left w:val="single" w:sz="4" w:space="0" w:color="000000"/>
              <w:bottom w:val="nil"/>
              <w:right w:val="single" w:sz="4" w:space="0" w:color="000000"/>
            </w:tcBorders>
          </w:tcPr>
          <w:p w:rsidR="000B3FA8" w:rsidRPr="00C5648E" w:rsidRDefault="000B3FA8" w:rsidP="00CE6A64">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C5648E">
              <w:rPr>
                <w:rFonts w:ascii="ＭＳ 明朝" w:eastAsia="ＭＳ 明朝" w:hAnsi="ＭＳ 明朝" w:cs="ＭＳ 明朝" w:hint="eastAsia"/>
                <w:kern w:val="0"/>
                <w:szCs w:val="21"/>
              </w:rPr>
              <w:t>1</w:t>
            </w:r>
            <w:r w:rsidRPr="00C5648E">
              <w:rPr>
                <w:rFonts w:ascii="ＭＳ 明朝" w:eastAsia="ＭＳ 明朝" w:hAnsi="ＭＳ 明朝" w:cs="ＭＳ 明朝"/>
                <w:kern w:val="0"/>
                <w:szCs w:val="21"/>
              </w:rPr>
              <w:t>20</w:t>
            </w:r>
            <w:r w:rsidRPr="00C5648E">
              <w:rPr>
                <w:rFonts w:ascii="ＭＳ 明朝" w:eastAsia="ＭＳ 明朝" w:hAnsi="ＭＳ 明朝" w:cs="ＭＳ 明朝" w:hint="eastAsia"/>
                <w:kern w:val="0"/>
                <w:szCs w:val="21"/>
              </w:rPr>
              <w:t>分</w:t>
            </w:r>
          </w:p>
        </w:tc>
        <w:tc>
          <w:tcPr>
            <w:tcW w:w="1220" w:type="dxa"/>
            <w:tcBorders>
              <w:top w:val="single" w:sz="4" w:space="0" w:color="000000"/>
              <w:left w:val="single" w:sz="4" w:space="0" w:color="000000"/>
              <w:bottom w:val="nil"/>
              <w:right w:val="single" w:sz="4" w:space="0" w:color="000000"/>
            </w:tcBorders>
          </w:tcPr>
          <w:p w:rsidR="000B3FA8" w:rsidRPr="00C5648E" w:rsidRDefault="004E42B9" w:rsidP="006C56DA">
            <w:pPr>
              <w:suppressAutoHyphens/>
              <w:kinsoku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C5648E">
              <w:rPr>
                <w:rFonts w:ascii="ＭＳ 明朝" w:eastAsia="ＭＳ 明朝" w:hAnsi="ＭＳ 明朝" w:cs="ＭＳ 明朝" w:hint="eastAsia"/>
                <w:kern w:val="0"/>
                <w:szCs w:val="21"/>
              </w:rPr>
              <w:t>講義・</w:t>
            </w:r>
            <w:r w:rsidR="000B3FA8" w:rsidRPr="00C5648E">
              <w:rPr>
                <w:rFonts w:ascii="ＭＳ 明朝" w:eastAsia="ＭＳ 明朝" w:hAnsi="ＭＳ 明朝" w:cs="ＭＳ 明朝" w:hint="eastAsia"/>
                <w:kern w:val="0"/>
                <w:szCs w:val="21"/>
              </w:rPr>
              <w:t>演習</w:t>
            </w:r>
          </w:p>
        </w:tc>
      </w:tr>
      <w:tr w:rsidR="00C5648E" w:rsidRPr="00C5648E" w:rsidTr="006C56DA">
        <w:tc>
          <w:tcPr>
            <w:tcW w:w="14690" w:type="dxa"/>
            <w:gridSpan w:val="6"/>
            <w:tcBorders>
              <w:top w:val="single" w:sz="4" w:space="0" w:color="000000"/>
              <w:left w:val="single" w:sz="4" w:space="0" w:color="000000"/>
              <w:bottom w:val="single" w:sz="4" w:space="0" w:color="000000"/>
              <w:right w:val="single" w:sz="4" w:space="0" w:color="000000"/>
            </w:tcBorders>
          </w:tcPr>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C5648E">
              <w:rPr>
                <w:rFonts w:ascii="ＭＳ 明朝" w:eastAsia="ＭＳ 明朝" w:hAnsi="ＭＳ 明朝" w:cs="ＭＳ 明朝"/>
                <w:kern w:val="0"/>
                <w:szCs w:val="21"/>
              </w:rPr>
              <w:t xml:space="preserve"> </w:t>
            </w:r>
            <w:r w:rsidR="001C2599" w:rsidRPr="00C5648E">
              <w:rPr>
                <w:rFonts w:ascii="ＭＳ 明朝" w:eastAsia="ＭＳ 明朝" w:hAnsi="ＭＳ 明朝" w:cs="ＭＳ 明朝" w:hint="eastAsia"/>
                <w:kern w:val="0"/>
                <w:szCs w:val="21"/>
              </w:rPr>
              <w:t>２　認知症の人への具体的支援のためのアセスメントとケアの実践</w:t>
            </w:r>
          </w:p>
        </w:tc>
      </w:tr>
      <w:tr w:rsidR="00C5648E" w:rsidRPr="00C5648E" w:rsidTr="006C56DA">
        <w:trPr>
          <w:trHeight w:val="1200"/>
        </w:trPr>
        <w:tc>
          <w:tcPr>
            <w:tcW w:w="2841" w:type="dxa"/>
            <w:tcBorders>
              <w:top w:val="single" w:sz="4" w:space="0" w:color="000000"/>
              <w:left w:val="single" w:sz="4" w:space="0" w:color="000000"/>
              <w:bottom w:val="single" w:sz="4" w:space="0" w:color="auto"/>
              <w:right w:val="single" w:sz="4" w:space="0" w:color="000000"/>
            </w:tcBorders>
          </w:tcPr>
          <w:p w:rsidR="006C5544" w:rsidRPr="00C5648E" w:rsidRDefault="001C2599" w:rsidP="001C2599">
            <w:pPr>
              <w:pStyle w:val="Default"/>
              <w:rPr>
                <w:color w:val="auto"/>
                <w:sz w:val="21"/>
                <w:szCs w:val="23"/>
              </w:rPr>
            </w:pPr>
            <w:r w:rsidRPr="00C5648E">
              <w:rPr>
                <w:color w:val="auto"/>
                <w:sz w:val="21"/>
                <w:szCs w:val="23"/>
              </w:rPr>
              <w:t xml:space="preserve">(1) </w:t>
            </w:r>
            <w:r w:rsidRPr="00C5648E">
              <w:rPr>
                <w:rFonts w:hint="eastAsia"/>
                <w:color w:val="auto"/>
                <w:sz w:val="21"/>
                <w:szCs w:val="23"/>
              </w:rPr>
              <w:t>学習成果の実践展開と共</w:t>
            </w:r>
          </w:p>
          <w:p w:rsidR="001C2599" w:rsidRPr="00C5648E" w:rsidRDefault="001C2599" w:rsidP="006C5544">
            <w:pPr>
              <w:pStyle w:val="Default"/>
              <w:ind w:firstLineChars="100" w:firstLine="210"/>
              <w:rPr>
                <w:color w:val="auto"/>
                <w:sz w:val="21"/>
                <w:szCs w:val="23"/>
              </w:rPr>
            </w:pPr>
            <w:r w:rsidRPr="00C5648E">
              <w:rPr>
                <w:rFonts w:hint="eastAsia"/>
                <w:color w:val="auto"/>
                <w:sz w:val="21"/>
                <w:szCs w:val="23"/>
              </w:rPr>
              <w:t>有</w:t>
            </w:r>
            <w:r w:rsidRPr="00C5648E">
              <w:rPr>
                <w:color w:val="auto"/>
                <w:sz w:val="21"/>
                <w:szCs w:val="23"/>
              </w:rPr>
              <w:t xml:space="preserve"> </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5045" w:type="dxa"/>
            <w:gridSpan w:val="2"/>
            <w:tcBorders>
              <w:top w:val="single" w:sz="4" w:space="0" w:color="000000"/>
              <w:left w:val="single" w:sz="4" w:space="0" w:color="000000"/>
              <w:bottom w:val="single" w:sz="4" w:space="0" w:color="auto"/>
              <w:right w:val="single" w:sz="4" w:space="0" w:color="000000"/>
            </w:tcBorders>
          </w:tcPr>
          <w:p w:rsidR="001C2599" w:rsidRPr="00C5648E" w:rsidRDefault="001C2599" w:rsidP="006C5544">
            <w:pPr>
              <w:pStyle w:val="Default"/>
              <w:ind w:firstLineChars="100" w:firstLine="210"/>
              <w:rPr>
                <w:color w:val="auto"/>
                <w:sz w:val="21"/>
                <w:szCs w:val="23"/>
              </w:rPr>
            </w:pPr>
            <w:r w:rsidRPr="00C5648E">
              <w:rPr>
                <w:rFonts w:hint="eastAsia"/>
                <w:color w:val="auto"/>
                <w:sz w:val="21"/>
                <w:szCs w:val="23"/>
              </w:rPr>
              <w:t>認知症介護実践者研修におけるこれまでの学習成果を踏まえ、自施設・事業所での自らの認知症ケアを実践することにより、研修で得た知識を実践において展開する際に生じる気づきや疑問・課題を明らかにする。それらの自分自身の認知症ケア実践の課題や取り組みの方向性を検討し、他の受講者と共有することにより、知識の活用に関する幅広い視点を得る。</w:t>
            </w:r>
            <w:r w:rsidRPr="00C5648E">
              <w:rPr>
                <w:color w:val="auto"/>
                <w:sz w:val="21"/>
                <w:szCs w:val="23"/>
              </w:rPr>
              <w:t xml:space="preserve"> </w:t>
            </w:r>
          </w:p>
          <w:p w:rsidR="000B3FA8" w:rsidRPr="00C5648E"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p>
        </w:tc>
        <w:tc>
          <w:tcPr>
            <w:tcW w:w="4742" w:type="dxa"/>
            <w:tcBorders>
              <w:top w:val="single" w:sz="4" w:space="0" w:color="000000"/>
              <w:left w:val="single" w:sz="4" w:space="0" w:color="000000"/>
              <w:bottom w:val="single" w:sz="4" w:space="0" w:color="auto"/>
              <w:right w:val="single" w:sz="4" w:space="0" w:color="000000"/>
            </w:tcBorders>
          </w:tcPr>
          <w:p w:rsidR="001C2599" w:rsidRPr="00C5648E" w:rsidRDefault="001C2599" w:rsidP="001C2599">
            <w:pPr>
              <w:pStyle w:val="Default"/>
              <w:rPr>
                <w:color w:val="auto"/>
                <w:sz w:val="21"/>
                <w:szCs w:val="23"/>
              </w:rPr>
            </w:pPr>
            <w:r w:rsidRPr="00C5648E">
              <w:rPr>
                <w:rFonts w:hint="eastAsia"/>
                <w:color w:val="auto"/>
                <w:sz w:val="21"/>
                <w:szCs w:val="23"/>
              </w:rPr>
              <w:t>・認知症の人本人の声を聴く（自施設・事業所における実践）</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・事例収集（自施設・事業所における実践）</w:t>
            </w:r>
            <w:r w:rsidRPr="00C5648E">
              <w:rPr>
                <w:color w:val="auto"/>
                <w:sz w:val="21"/>
                <w:szCs w:val="23"/>
              </w:rPr>
              <w:t xml:space="preserve"> </w:t>
            </w:r>
          </w:p>
          <w:p w:rsidR="000B3FA8" w:rsidRPr="00C5648E" w:rsidRDefault="001C2599" w:rsidP="001C2599">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C5648E">
              <w:rPr>
                <w:rFonts w:hint="eastAsia"/>
                <w:szCs w:val="23"/>
              </w:rPr>
              <w:t>・中間課題の発表と共有</w:t>
            </w:r>
            <w:r w:rsidRPr="00C5648E">
              <w:rPr>
                <w:szCs w:val="23"/>
              </w:rPr>
              <w:t xml:space="preserve"> </w:t>
            </w:r>
          </w:p>
        </w:tc>
        <w:tc>
          <w:tcPr>
            <w:tcW w:w="842" w:type="dxa"/>
            <w:tcBorders>
              <w:top w:val="single" w:sz="4" w:space="0" w:color="000000"/>
              <w:left w:val="single" w:sz="4" w:space="0" w:color="000000"/>
              <w:bottom w:val="single" w:sz="4" w:space="0" w:color="auto"/>
              <w:right w:val="single" w:sz="4" w:space="0" w:color="000000"/>
            </w:tcBorders>
          </w:tcPr>
          <w:p w:rsidR="000B3FA8" w:rsidRPr="00C5648E" w:rsidRDefault="001C2599"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6</w:t>
            </w:r>
            <w:r w:rsidR="000B3FA8" w:rsidRPr="00C5648E">
              <w:rPr>
                <w:rFonts w:ascii="ＭＳ 明朝" w:eastAsia="ＭＳ 明朝" w:hAnsi="ＭＳ 明朝" w:cs="ＭＳ 明朝"/>
                <w:kern w:val="0"/>
                <w:szCs w:val="21"/>
              </w:rPr>
              <w:t>0</w:t>
            </w:r>
            <w:r w:rsidR="000B3FA8" w:rsidRPr="00C5648E">
              <w:rPr>
                <w:rFonts w:ascii="ＭＳ 明朝" w:eastAsia="ＭＳ 明朝" w:hAnsi="ＭＳ 明朝" w:cs="ＭＳ 明朝" w:hint="eastAsia"/>
                <w:kern w:val="0"/>
                <w:szCs w:val="21"/>
              </w:rPr>
              <w:t>分</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single" w:sz="4" w:space="0" w:color="auto"/>
              <w:right w:val="single" w:sz="4" w:space="0" w:color="000000"/>
            </w:tcBorders>
          </w:tcPr>
          <w:p w:rsidR="000B3FA8" w:rsidRPr="00C5648E" w:rsidRDefault="000B3FA8"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講義</w:t>
            </w:r>
            <w:r w:rsidR="004E42B9" w:rsidRPr="00C5648E">
              <w:rPr>
                <w:rFonts w:ascii="ＭＳ 明朝" w:eastAsia="ＭＳ 明朝" w:hAnsi="ＭＳ 明朝" w:cs="ＭＳ 明朝" w:hint="eastAsia"/>
                <w:kern w:val="0"/>
                <w:szCs w:val="21"/>
              </w:rPr>
              <w:t>・</w:t>
            </w:r>
            <w:r w:rsidRPr="00C5648E">
              <w:rPr>
                <w:rFonts w:ascii="ＭＳ 明朝" w:eastAsia="ＭＳ 明朝" w:hAnsi="Times New Roman" w:cs="Times New Roman" w:hint="eastAsia"/>
                <w:kern w:val="0"/>
                <w:szCs w:val="21"/>
              </w:rPr>
              <w:t>演習</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C5648E" w:rsidRPr="00C5648E" w:rsidTr="006C56DA">
        <w:tc>
          <w:tcPr>
            <w:tcW w:w="2841" w:type="dxa"/>
            <w:tcBorders>
              <w:top w:val="single" w:sz="4" w:space="0" w:color="000000"/>
              <w:left w:val="single" w:sz="4" w:space="0" w:color="000000"/>
              <w:bottom w:val="single" w:sz="4" w:space="0" w:color="000000"/>
              <w:right w:val="single" w:sz="4" w:space="0" w:color="000000"/>
            </w:tcBorders>
          </w:tcPr>
          <w:p w:rsidR="006C5544" w:rsidRPr="00C5648E" w:rsidRDefault="001C2599" w:rsidP="001C2599">
            <w:pPr>
              <w:pStyle w:val="Default"/>
              <w:rPr>
                <w:color w:val="auto"/>
                <w:sz w:val="21"/>
                <w:szCs w:val="23"/>
              </w:rPr>
            </w:pPr>
            <w:r w:rsidRPr="00C5648E">
              <w:rPr>
                <w:color w:val="auto"/>
                <w:sz w:val="21"/>
                <w:szCs w:val="23"/>
              </w:rPr>
              <w:t xml:space="preserve">(2) </w:t>
            </w:r>
            <w:r w:rsidRPr="00C5648E">
              <w:rPr>
                <w:rFonts w:hint="eastAsia"/>
                <w:color w:val="auto"/>
                <w:sz w:val="21"/>
                <w:szCs w:val="23"/>
              </w:rPr>
              <w:t>生活支援のためのケアの</w:t>
            </w:r>
          </w:p>
          <w:p w:rsidR="001C2599" w:rsidRPr="00C5648E" w:rsidRDefault="001C2599" w:rsidP="006C5544">
            <w:pPr>
              <w:pStyle w:val="Default"/>
              <w:ind w:firstLineChars="100" w:firstLine="210"/>
              <w:rPr>
                <w:color w:val="auto"/>
                <w:sz w:val="21"/>
                <w:szCs w:val="23"/>
              </w:rPr>
            </w:pPr>
            <w:r w:rsidRPr="00C5648E">
              <w:rPr>
                <w:rFonts w:hint="eastAsia"/>
                <w:color w:val="auto"/>
                <w:sz w:val="21"/>
                <w:szCs w:val="23"/>
              </w:rPr>
              <w:t>演習２（行動・心理症状）</w:t>
            </w:r>
            <w:r w:rsidRPr="00C5648E">
              <w:rPr>
                <w:color w:val="auto"/>
                <w:sz w:val="21"/>
                <w:szCs w:val="23"/>
              </w:rPr>
              <w:t xml:space="preserve"> </w:t>
            </w:r>
          </w:p>
          <w:p w:rsidR="000B3FA8" w:rsidRPr="00C5648E"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Times New Roman" w:cs="Times New Roman"/>
                <w:kern w:val="0"/>
                <w:szCs w:val="21"/>
              </w:rPr>
            </w:pPr>
          </w:p>
        </w:tc>
        <w:tc>
          <w:tcPr>
            <w:tcW w:w="5045" w:type="dxa"/>
            <w:gridSpan w:val="2"/>
            <w:tcBorders>
              <w:top w:val="single" w:sz="4" w:space="0" w:color="000000"/>
              <w:left w:val="single" w:sz="4" w:space="0" w:color="000000"/>
              <w:bottom w:val="single" w:sz="4" w:space="0" w:color="000000"/>
              <w:right w:val="single" w:sz="4" w:space="0" w:color="000000"/>
            </w:tcBorders>
          </w:tcPr>
          <w:p w:rsidR="001C2599" w:rsidRPr="00C5648E" w:rsidRDefault="001C2599" w:rsidP="006C5544">
            <w:pPr>
              <w:pStyle w:val="Default"/>
              <w:ind w:firstLineChars="100" w:firstLine="210"/>
              <w:rPr>
                <w:color w:val="auto"/>
                <w:sz w:val="21"/>
                <w:szCs w:val="23"/>
              </w:rPr>
            </w:pPr>
            <w:r w:rsidRPr="00C5648E">
              <w:rPr>
                <w:rFonts w:hint="eastAsia"/>
                <w:color w:val="auto"/>
                <w:sz w:val="21"/>
                <w:szCs w:val="23"/>
              </w:rPr>
              <w:t>認知症の行動・心理症状（</w:t>
            </w:r>
            <w:r w:rsidRPr="00C5648E">
              <w:rPr>
                <w:color w:val="auto"/>
                <w:sz w:val="21"/>
                <w:szCs w:val="23"/>
              </w:rPr>
              <w:t>BPSD</w:t>
            </w:r>
            <w:r w:rsidRPr="00C5648E">
              <w:rPr>
                <w:rFonts w:hint="eastAsia"/>
                <w:color w:val="auto"/>
                <w:sz w:val="21"/>
                <w:szCs w:val="23"/>
              </w:rPr>
              <w:t>）が生じている認知症の人に対して、行動の背景を理解した上で生活の質が高められるようチームで支援できる。</w:t>
            </w:r>
            <w:r w:rsidRPr="00C5648E">
              <w:rPr>
                <w:color w:val="auto"/>
                <w:sz w:val="21"/>
                <w:szCs w:val="23"/>
              </w:rPr>
              <w:t xml:space="preserve"> </w:t>
            </w:r>
          </w:p>
          <w:p w:rsidR="000B3FA8" w:rsidRPr="00C5648E"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p>
        </w:tc>
        <w:tc>
          <w:tcPr>
            <w:tcW w:w="4742" w:type="dxa"/>
            <w:tcBorders>
              <w:top w:val="single" w:sz="4" w:space="0" w:color="000000"/>
              <w:left w:val="single" w:sz="4" w:space="0" w:color="000000"/>
              <w:bottom w:val="single" w:sz="4" w:space="0" w:color="000000"/>
              <w:right w:val="single" w:sz="4" w:space="0" w:color="000000"/>
            </w:tcBorders>
          </w:tcPr>
          <w:p w:rsidR="001C2599" w:rsidRPr="00C5648E" w:rsidRDefault="001C2599" w:rsidP="001C2599">
            <w:pPr>
              <w:pStyle w:val="Default"/>
              <w:rPr>
                <w:color w:val="auto"/>
                <w:sz w:val="21"/>
                <w:szCs w:val="23"/>
              </w:rPr>
            </w:pPr>
            <w:r w:rsidRPr="00C5648E">
              <w:rPr>
                <w:rFonts w:hint="eastAsia"/>
                <w:color w:val="auto"/>
                <w:sz w:val="21"/>
                <w:szCs w:val="23"/>
              </w:rPr>
              <w:t>・行動・心理症状（</w:t>
            </w:r>
            <w:r w:rsidRPr="00C5648E">
              <w:rPr>
                <w:color w:val="auto"/>
                <w:sz w:val="21"/>
                <w:szCs w:val="23"/>
              </w:rPr>
              <w:t>BPSD</w:t>
            </w:r>
            <w:r w:rsidRPr="00C5648E">
              <w:rPr>
                <w:rFonts w:hint="eastAsia"/>
                <w:color w:val="auto"/>
                <w:sz w:val="21"/>
                <w:szCs w:val="23"/>
              </w:rPr>
              <w:t>）の基本的理解</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・行動・心理症状（</w:t>
            </w:r>
            <w:r w:rsidRPr="00C5648E">
              <w:rPr>
                <w:color w:val="auto"/>
                <w:sz w:val="21"/>
                <w:szCs w:val="23"/>
              </w:rPr>
              <w:t>BPSD</w:t>
            </w:r>
            <w:r w:rsidRPr="00C5648E">
              <w:rPr>
                <w:rFonts w:hint="eastAsia"/>
                <w:color w:val="auto"/>
                <w:sz w:val="21"/>
                <w:szCs w:val="23"/>
              </w:rPr>
              <w:t>）の発症要因とケアの検討（事例演習）</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・行動・心理症状（</w:t>
            </w:r>
            <w:r w:rsidRPr="00C5648E">
              <w:rPr>
                <w:color w:val="auto"/>
                <w:sz w:val="21"/>
                <w:szCs w:val="23"/>
              </w:rPr>
              <w:t>BPSD</w:t>
            </w:r>
            <w:r w:rsidRPr="00C5648E">
              <w:rPr>
                <w:rFonts w:hint="eastAsia"/>
                <w:color w:val="auto"/>
                <w:sz w:val="21"/>
                <w:szCs w:val="23"/>
              </w:rPr>
              <w:t>）の評価</w:t>
            </w:r>
            <w:r w:rsidRPr="00C5648E">
              <w:rPr>
                <w:color w:val="auto"/>
                <w:sz w:val="21"/>
                <w:szCs w:val="23"/>
              </w:rPr>
              <w:t xml:space="preserve"> </w:t>
            </w:r>
          </w:p>
          <w:p w:rsidR="000B3FA8" w:rsidRPr="00C5648E" w:rsidRDefault="001C2599" w:rsidP="001C2599">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Times New Roman" w:cs="Times New Roman"/>
                <w:kern w:val="0"/>
                <w:szCs w:val="21"/>
              </w:rPr>
            </w:pPr>
            <w:r w:rsidRPr="00C5648E">
              <w:rPr>
                <w:rFonts w:hint="eastAsia"/>
                <w:szCs w:val="23"/>
              </w:rPr>
              <w:t>・生活の質の評価</w:t>
            </w:r>
            <w:r w:rsidRPr="00C5648E">
              <w:rPr>
                <w:szCs w:val="23"/>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B3FA8" w:rsidRPr="00C5648E" w:rsidRDefault="001C2599" w:rsidP="00881061">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24</w:t>
            </w:r>
            <w:r w:rsidR="000B3FA8" w:rsidRPr="00C5648E">
              <w:rPr>
                <w:rFonts w:ascii="ＭＳ 明朝" w:eastAsia="ＭＳ 明朝" w:hAnsi="ＭＳ 明朝" w:cs="ＭＳ 明朝"/>
                <w:kern w:val="0"/>
                <w:szCs w:val="21"/>
              </w:rPr>
              <w:t>0</w:t>
            </w:r>
            <w:r w:rsidR="000B3FA8" w:rsidRPr="00C5648E">
              <w:rPr>
                <w:rFonts w:ascii="ＭＳ 明朝" w:eastAsia="ＭＳ 明朝" w:hAnsi="ＭＳ 明朝" w:cs="ＭＳ 明朝" w:hint="eastAsia"/>
                <w:kern w:val="0"/>
                <w:szCs w:val="21"/>
              </w:rPr>
              <w:t>分</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single" w:sz="4" w:space="0" w:color="000000"/>
              <w:right w:val="single" w:sz="4" w:space="0" w:color="000000"/>
            </w:tcBorders>
          </w:tcPr>
          <w:p w:rsidR="000B3FA8" w:rsidRPr="00C5648E" w:rsidRDefault="000B3FA8" w:rsidP="006C56DA">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講義</w:t>
            </w:r>
            <w:r w:rsidR="004E42B9" w:rsidRPr="00C5648E">
              <w:rPr>
                <w:rFonts w:ascii="ＭＳ 明朝" w:eastAsia="ＭＳ 明朝" w:hAnsi="ＭＳ 明朝" w:cs="ＭＳ 明朝" w:hint="eastAsia"/>
                <w:kern w:val="0"/>
                <w:szCs w:val="21"/>
              </w:rPr>
              <w:t>・</w:t>
            </w:r>
            <w:r w:rsidRPr="00C5648E">
              <w:rPr>
                <w:rFonts w:ascii="ＭＳ 明朝" w:eastAsia="ＭＳ 明朝" w:hAnsi="Times New Roman" w:cs="Times New Roman" w:hint="eastAsia"/>
                <w:kern w:val="0"/>
                <w:szCs w:val="21"/>
              </w:rPr>
              <w:t>演習</w:t>
            </w:r>
          </w:p>
          <w:p w:rsidR="000B3FA8" w:rsidRPr="00C5648E" w:rsidRDefault="000B3FA8" w:rsidP="00881061">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C5648E" w:rsidRPr="00C5648E" w:rsidTr="006C56DA">
        <w:tc>
          <w:tcPr>
            <w:tcW w:w="2841" w:type="dxa"/>
            <w:tcBorders>
              <w:top w:val="single" w:sz="4" w:space="0" w:color="000000"/>
              <w:left w:val="single" w:sz="4" w:space="0" w:color="000000"/>
              <w:bottom w:val="single" w:sz="4" w:space="0" w:color="000000"/>
              <w:right w:val="single" w:sz="4" w:space="0" w:color="000000"/>
            </w:tcBorders>
          </w:tcPr>
          <w:p w:rsidR="006C5544" w:rsidRPr="00C5648E" w:rsidRDefault="001C2599" w:rsidP="001C2599">
            <w:pPr>
              <w:pStyle w:val="Default"/>
              <w:rPr>
                <w:color w:val="auto"/>
                <w:sz w:val="21"/>
                <w:szCs w:val="23"/>
              </w:rPr>
            </w:pPr>
            <w:r w:rsidRPr="00C5648E">
              <w:rPr>
                <w:color w:val="auto"/>
                <w:sz w:val="21"/>
                <w:szCs w:val="23"/>
              </w:rPr>
              <w:t xml:space="preserve">(3) </w:t>
            </w:r>
            <w:r w:rsidRPr="00C5648E">
              <w:rPr>
                <w:rFonts w:hint="eastAsia"/>
                <w:color w:val="auto"/>
                <w:sz w:val="21"/>
                <w:szCs w:val="23"/>
              </w:rPr>
              <w:t>アセスメントとケアの実</w:t>
            </w:r>
          </w:p>
          <w:p w:rsidR="001C2599" w:rsidRPr="00C5648E" w:rsidRDefault="001C2599" w:rsidP="006C5544">
            <w:pPr>
              <w:pStyle w:val="Default"/>
              <w:ind w:firstLineChars="100" w:firstLine="210"/>
              <w:rPr>
                <w:color w:val="auto"/>
                <w:sz w:val="21"/>
                <w:szCs w:val="23"/>
              </w:rPr>
            </w:pPr>
            <w:r w:rsidRPr="00C5648E">
              <w:rPr>
                <w:rFonts w:hint="eastAsia"/>
                <w:color w:val="auto"/>
                <w:sz w:val="21"/>
                <w:szCs w:val="23"/>
              </w:rPr>
              <w:t>践の基本</w:t>
            </w:r>
            <w:r w:rsidRPr="00C5648E">
              <w:rPr>
                <w:color w:val="auto"/>
                <w:sz w:val="21"/>
                <w:szCs w:val="23"/>
              </w:rPr>
              <w:t xml:space="preserve"> </w:t>
            </w:r>
          </w:p>
          <w:p w:rsidR="000B3FA8" w:rsidRPr="00C5648E"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ＭＳ 明朝"/>
                <w:kern w:val="0"/>
                <w:szCs w:val="21"/>
              </w:rPr>
            </w:pPr>
          </w:p>
        </w:tc>
        <w:tc>
          <w:tcPr>
            <w:tcW w:w="5045" w:type="dxa"/>
            <w:gridSpan w:val="2"/>
            <w:tcBorders>
              <w:top w:val="single" w:sz="4" w:space="0" w:color="000000"/>
              <w:left w:val="single" w:sz="4" w:space="0" w:color="000000"/>
              <w:bottom w:val="single" w:sz="4" w:space="0" w:color="000000"/>
              <w:right w:val="single" w:sz="4" w:space="0" w:color="000000"/>
            </w:tcBorders>
          </w:tcPr>
          <w:p w:rsidR="000B3FA8" w:rsidRPr="00C5648E" w:rsidRDefault="001C2599" w:rsidP="006C5544">
            <w:pPr>
              <w:pStyle w:val="Default"/>
              <w:ind w:firstLineChars="100" w:firstLine="210"/>
              <w:rPr>
                <w:color w:val="auto"/>
                <w:sz w:val="21"/>
                <w:szCs w:val="23"/>
              </w:rPr>
            </w:pPr>
            <w:r w:rsidRPr="00C5648E">
              <w:rPr>
                <w:rFonts w:hint="eastAsia"/>
                <w:color w:val="auto"/>
                <w:sz w:val="21"/>
                <w:szCs w:val="23"/>
              </w:rPr>
              <w:t>認知症の人の身体要因、心理要因、認知症の中核症状のアセスメントを行い、具体的なニーズを導くことができるようアセスメントの基本的視点を理解する。アセスメントを踏まえた目標の設定と、目標を実現するためのケアの実践計画の作成・立案・評価ができる。</w:t>
            </w:r>
            <w:r w:rsidRPr="00C5648E">
              <w:rPr>
                <w:color w:val="auto"/>
                <w:sz w:val="21"/>
                <w:szCs w:val="23"/>
              </w:rPr>
              <w:t xml:space="preserve"> </w:t>
            </w:r>
          </w:p>
        </w:tc>
        <w:tc>
          <w:tcPr>
            <w:tcW w:w="4742" w:type="dxa"/>
            <w:tcBorders>
              <w:top w:val="single" w:sz="4" w:space="0" w:color="000000"/>
              <w:left w:val="single" w:sz="4" w:space="0" w:color="000000"/>
              <w:bottom w:val="single" w:sz="4" w:space="0" w:color="000000"/>
              <w:right w:val="single" w:sz="4" w:space="0" w:color="000000"/>
            </w:tcBorders>
          </w:tcPr>
          <w:p w:rsidR="001C2599" w:rsidRPr="00C5648E" w:rsidRDefault="001C2599" w:rsidP="001C2599">
            <w:pPr>
              <w:pStyle w:val="Default"/>
              <w:rPr>
                <w:color w:val="auto"/>
                <w:sz w:val="21"/>
                <w:szCs w:val="23"/>
              </w:rPr>
            </w:pPr>
            <w:r w:rsidRPr="00C5648E">
              <w:rPr>
                <w:rFonts w:hint="eastAsia"/>
                <w:color w:val="auto"/>
                <w:sz w:val="21"/>
                <w:szCs w:val="23"/>
              </w:rPr>
              <w:t>・認知症の人のアセスメントの基礎的知識</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・観察の方法とポイント</w:t>
            </w:r>
            <w:r w:rsidRPr="00C5648E">
              <w:rPr>
                <w:color w:val="auto"/>
                <w:sz w:val="21"/>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・アセスメントの実際（事例演習）</w:t>
            </w:r>
            <w:r w:rsidRPr="00C5648E">
              <w:rPr>
                <w:color w:val="auto"/>
                <w:sz w:val="21"/>
                <w:szCs w:val="23"/>
              </w:rPr>
              <w:t xml:space="preserve"> </w:t>
            </w:r>
          </w:p>
          <w:p w:rsidR="001C2599" w:rsidRPr="00C5648E" w:rsidRDefault="001C2599" w:rsidP="001C2599">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C5648E">
              <w:rPr>
                <w:rFonts w:hint="eastAsia"/>
                <w:szCs w:val="23"/>
              </w:rPr>
              <w:t>・</w:t>
            </w:r>
            <w:r w:rsidRPr="000B47AB">
              <w:rPr>
                <w:rFonts w:ascii="ＭＳ 明朝" w:eastAsia="ＭＳ 明朝" w:hAnsi="ＭＳ 明朝" w:hint="eastAsia"/>
                <w:szCs w:val="23"/>
              </w:rPr>
              <w:t>実践計画作成の基礎的知識</w:t>
            </w:r>
            <w:r w:rsidRPr="000B47AB">
              <w:rPr>
                <w:rFonts w:ascii="ＭＳ 明朝" w:eastAsia="ＭＳ 明朝" w:hAnsi="ＭＳ 明朝"/>
                <w:szCs w:val="23"/>
              </w:rPr>
              <w:t xml:space="preserve"> </w:t>
            </w:r>
          </w:p>
          <w:p w:rsidR="001C2599" w:rsidRPr="00C5648E" w:rsidRDefault="001C2599" w:rsidP="001C2599">
            <w:pPr>
              <w:pStyle w:val="Default"/>
              <w:rPr>
                <w:color w:val="auto"/>
                <w:sz w:val="21"/>
                <w:szCs w:val="23"/>
              </w:rPr>
            </w:pPr>
            <w:r w:rsidRPr="00C5648E">
              <w:rPr>
                <w:rFonts w:hint="eastAsia"/>
                <w:color w:val="auto"/>
                <w:sz w:val="21"/>
                <w:szCs w:val="23"/>
              </w:rPr>
              <w:t>・実践計画作成の展開（事例演習）</w:t>
            </w:r>
            <w:r w:rsidRPr="00C5648E">
              <w:rPr>
                <w:color w:val="auto"/>
                <w:sz w:val="21"/>
                <w:szCs w:val="23"/>
              </w:rPr>
              <w:t xml:space="preserve"> </w:t>
            </w:r>
          </w:p>
          <w:p w:rsidR="000B3FA8" w:rsidRPr="00C5648E" w:rsidRDefault="001C2599" w:rsidP="001C2599">
            <w:pPr>
              <w:suppressAutoHyphens/>
              <w:kinsoku w:val="0"/>
              <w:wordWrap w:val="0"/>
              <w:overflowPunct w:val="0"/>
              <w:autoSpaceDE w:val="0"/>
              <w:autoSpaceDN w:val="0"/>
              <w:adjustRightInd w:val="0"/>
              <w:spacing w:line="234" w:lineRule="atLeast"/>
              <w:ind w:left="210" w:hanging="210"/>
              <w:jc w:val="left"/>
              <w:textAlignment w:val="baseline"/>
              <w:rPr>
                <w:rFonts w:ascii="ＭＳ 明朝" w:eastAsia="ＭＳ 明朝" w:hAnsi="ＭＳ 明朝" w:cs="ＭＳ 明朝"/>
                <w:kern w:val="0"/>
                <w:szCs w:val="21"/>
              </w:rPr>
            </w:pPr>
            <w:r w:rsidRPr="00C5648E">
              <w:rPr>
                <w:rFonts w:hint="eastAsia"/>
                <w:szCs w:val="23"/>
              </w:rPr>
              <w:t>・</w:t>
            </w:r>
            <w:r w:rsidRPr="000B47AB">
              <w:rPr>
                <w:rFonts w:ascii="ＭＳ 明朝" w:eastAsia="ＭＳ 明朝" w:hAnsi="ＭＳ 明朝" w:hint="eastAsia"/>
                <w:szCs w:val="23"/>
              </w:rPr>
              <w:t>実践計画の評価とカンファレンス</w:t>
            </w:r>
            <w:r w:rsidRPr="000B47AB">
              <w:rPr>
                <w:rFonts w:ascii="ＭＳ 明朝" w:eastAsia="ＭＳ 明朝" w:hAnsi="ＭＳ 明朝"/>
                <w:szCs w:val="23"/>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0B3FA8" w:rsidRPr="00C5648E" w:rsidRDefault="001C2599"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r w:rsidRPr="00C5648E">
              <w:rPr>
                <w:rFonts w:ascii="ＭＳ 明朝" w:eastAsia="ＭＳ 明朝" w:hAnsi="ＭＳ 明朝" w:cs="ＭＳ 明朝" w:hint="eastAsia"/>
                <w:kern w:val="0"/>
                <w:szCs w:val="21"/>
              </w:rPr>
              <w:t>30</w:t>
            </w:r>
            <w:r w:rsidR="000B3FA8" w:rsidRPr="00C5648E">
              <w:rPr>
                <w:rFonts w:ascii="ＭＳ 明朝" w:eastAsia="ＭＳ 明朝" w:hAnsi="ＭＳ 明朝" w:cs="ＭＳ 明朝"/>
                <w:kern w:val="0"/>
                <w:szCs w:val="21"/>
              </w:rPr>
              <w:t>0</w:t>
            </w:r>
            <w:r w:rsidR="000B3FA8" w:rsidRPr="00C5648E">
              <w:rPr>
                <w:rFonts w:ascii="ＭＳ 明朝" w:eastAsia="ＭＳ 明朝" w:hAnsi="ＭＳ 明朝" w:cs="ＭＳ 明朝" w:hint="eastAsia"/>
                <w:kern w:val="0"/>
                <w:szCs w:val="21"/>
              </w:rPr>
              <w:t>分</w:t>
            </w:r>
          </w:p>
          <w:p w:rsidR="000B3FA8" w:rsidRPr="00C5648E"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p w:rsidR="000B3FA8" w:rsidRPr="00C5648E"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p w:rsidR="000B3FA8" w:rsidRPr="00C5648E" w:rsidRDefault="000B3FA8" w:rsidP="00307B78">
            <w:pPr>
              <w:suppressAutoHyphens/>
              <w:kinsoku w:val="0"/>
              <w:wordWrap w:val="0"/>
              <w:overflowPunct w:val="0"/>
              <w:autoSpaceDE w:val="0"/>
              <w:autoSpaceDN w:val="0"/>
              <w:adjustRightInd w:val="0"/>
              <w:spacing w:line="234" w:lineRule="atLeast"/>
              <w:jc w:val="right"/>
              <w:textAlignment w:val="baseline"/>
              <w:rPr>
                <w:rFonts w:ascii="ＭＳ 明朝" w:eastAsia="ＭＳ 明朝" w:hAnsi="ＭＳ 明朝" w:cs="ＭＳ 明朝"/>
                <w:kern w:val="0"/>
                <w:szCs w:val="21"/>
              </w:rPr>
            </w:pPr>
          </w:p>
        </w:tc>
        <w:tc>
          <w:tcPr>
            <w:tcW w:w="1220" w:type="dxa"/>
            <w:tcBorders>
              <w:top w:val="single" w:sz="4" w:space="0" w:color="000000"/>
              <w:left w:val="single" w:sz="4" w:space="0" w:color="000000"/>
              <w:bottom w:val="single" w:sz="4" w:space="0" w:color="000000"/>
              <w:right w:val="single" w:sz="4" w:space="0" w:color="000000"/>
            </w:tcBorders>
          </w:tcPr>
          <w:p w:rsidR="000B3FA8" w:rsidRPr="00C5648E" w:rsidRDefault="004E42B9" w:rsidP="00307B7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r w:rsidRPr="00C5648E">
              <w:rPr>
                <w:rFonts w:ascii="ＭＳ 明朝" w:eastAsia="ＭＳ 明朝" w:hAnsi="ＭＳ 明朝" w:cs="ＭＳ 明朝" w:hint="eastAsia"/>
                <w:kern w:val="0"/>
                <w:szCs w:val="21"/>
              </w:rPr>
              <w:t>講義・</w:t>
            </w:r>
            <w:r w:rsidR="000B3FA8" w:rsidRPr="00C5648E">
              <w:rPr>
                <w:rFonts w:ascii="ＭＳ 明朝" w:eastAsia="ＭＳ 明朝" w:hAnsi="ＭＳ 明朝" w:cs="ＭＳ 明朝" w:hint="eastAsia"/>
                <w:kern w:val="0"/>
                <w:szCs w:val="21"/>
              </w:rPr>
              <w:t>演習</w:t>
            </w:r>
          </w:p>
          <w:p w:rsidR="000B3FA8" w:rsidRPr="00C5648E" w:rsidRDefault="000B3FA8" w:rsidP="00307B7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p>
          <w:p w:rsidR="000B3FA8" w:rsidRPr="00C5648E" w:rsidRDefault="000B3FA8" w:rsidP="00307B78">
            <w:pPr>
              <w:suppressAutoHyphens/>
              <w:kinsoku w:val="0"/>
              <w:wordWrap w:val="0"/>
              <w:overflowPunct w:val="0"/>
              <w:autoSpaceDE w:val="0"/>
              <w:autoSpaceDN w:val="0"/>
              <w:adjustRightInd w:val="0"/>
              <w:spacing w:line="234" w:lineRule="atLeast"/>
              <w:jc w:val="center"/>
              <w:textAlignment w:val="baseline"/>
              <w:rPr>
                <w:rFonts w:ascii="ＭＳ 明朝" w:eastAsia="ＭＳ 明朝" w:hAnsi="ＭＳ 明朝" w:cs="ＭＳ 明朝"/>
                <w:kern w:val="0"/>
                <w:szCs w:val="21"/>
              </w:rPr>
            </w:pPr>
          </w:p>
        </w:tc>
      </w:tr>
      <w:tr w:rsidR="00C5648E" w:rsidRPr="00C5648E" w:rsidTr="006C5544">
        <w:tc>
          <w:tcPr>
            <w:tcW w:w="14690" w:type="dxa"/>
            <w:gridSpan w:val="6"/>
            <w:tcBorders>
              <w:top w:val="single" w:sz="4" w:space="0" w:color="auto"/>
              <w:left w:val="single" w:sz="4" w:space="0" w:color="000000"/>
              <w:bottom w:val="single" w:sz="4" w:space="0" w:color="000000"/>
              <w:right w:val="single" w:sz="4" w:space="0" w:color="000000"/>
            </w:tcBorders>
          </w:tcPr>
          <w:p w:rsidR="000B3FA8" w:rsidRPr="00C5648E" w:rsidRDefault="000B3FA8" w:rsidP="008616B9">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３　実習</w:t>
            </w:r>
          </w:p>
        </w:tc>
      </w:tr>
      <w:tr w:rsidR="00C5648E" w:rsidRPr="00C5648E" w:rsidTr="006C56DA">
        <w:tc>
          <w:tcPr>
            <w:tcW w:w="2841" w:type="dxa"/>
            <w:tcBorders>
              <w:top w:val="single" w:sz="4" w:space="0" w:color="000000"/>
              <w:left w:val="single" w:sz="4" w:space="0" w:color="000000"/>
              <w:bottom w:val="nil"/>
              <w:right w:val="single" w:sz="4" w:space="0" w:color="000000"/>
            </w:tcBorders>
          </w:tcPr>
          <w:p w:rsidR="006C5544" w:rsidRPr="00C5648E" w:rsidRDefault="006C5544" w:rsidP="006C5544">
            <w:pPr>
              <w:pStyle w:val="Default"/>
              <w:rPr>
                <w:color w:val="auto"/>
                <w:sz w:val="21"/>
                <w:szCs w:val="23"/>
              </w:rPr>
            </w:pPr>
            <w:r w:rsidRPr="00C5648E">
              <w:rPr>
                <w:color w:val="auto"/>
                <w:sz w:val="21"/>
                <w:szCs w:val="23"/>
              </w:rPr>
              <w:t>(1)</w:t>
            </w:r>
            <w:r w:rsidRPr="00C5648E">
              <w:rPr>
                <w:rFonts w:hint="eastAsia"/>
                <w:color w:val="auto"/>
                <w:sz w:val="21"/>
                <w:szCs w:val="23"/>
              </w:rPr>
              <w:t>職場実習の課題設定</w:t>
            </w:r>
            <w:r w:rsidRPr="00C5648E">
              <w:rPr>
                <w:color w:val="auto"/>
                <w:sz w:val="21"/>
                <w:szCs w:val="23"/>
              </w:rPr>
              <w:t xml:space="preserve"> </w:t>
            </w:r>
          </w:p>
          <w:p w:rsidR="000B3FA8" w:rsidRPr="00C5648E" w:rsidRDefault="000B3FA8" w:rsidP="003923C3">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Times New Roman" w:cs="Times New Roman"/>
                <w:kern w:val="0"/>
                <w:szCs w:val="21"/>
              </w:rPr>
            </w:pPr>
          </w:p>
        </w:tc>
        <w:tc>
          <w:tcPr>
            <w:tcW w:w="4841" w:type="dxa"/>
            <w:tcBorders>
              <w:top w:val="single" w:sz="4" w:space="0" w:color="000000"/>
              <w:left w:val="single" w:sz="4" w:space="0" w:color="000000"/>
              <w:bottom w:val="nil"/>
              <w:right w:val="single" w:sz="4" w:space="0" w:color="000000"/>
            </w:tcBorders>
          </w:tcPr>
          <w:p w:rsidR="006C5544" w:rsidRPr="00C5648E" w:rsidRDefault="006C5544" w:rsidP="006C5544">
            <w:pPr>
              <w:pStyle w:val="Default"/>
              <w:rPr>
                <w:color w:val="auto"/>
                <w:sz w:val="21"/>
                <w:szCs w:val="23"/>
              </w:rPr>
            </w:pPr>
            <w:r w:rsidRPr="00C5648E">
              <w:rPr>
                <w:rFonts w:hint="eastAsia"/>
                <w:color w:val="auto"/>
                <w:sz w:val="21"/>
                <w:szCs w:val="23"/>
              </w:rPr>
              <w:t>認知症の人が望む生活の実現に向けて、適切にアセスメントを行い、課題と目標を明確にした上で、ケアの実践に関する計画を作成することができる。</w:t>
            </w:r>
            <w:r w:rsidRPr="00C5648E">
              <w:rPr>
                <w:color w:val="auto"/>
                <w:sz w:val="21"/>
                <w:szCs w:val="23"/>
              </w:rPr>
              <w:t xml:space="preserve"> </w:t>
            </w:r>
          </w:p>
          <w:p w:rsidR="000B3FA8" w:rsidRPr="00C5648E"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ＭＳ 明朝" w:cs="ＭＳ 明朝"/>
                <w:kern w:val="0"/>
                <w:szCs w:val="21"/>
              </w:rPr>
            </w:pPr>
          </w:p>
        </w:tc>
        <w:tc>
          <w:tcPr>
            <w:tcW w:w="4946" w:type="dxa"/>
            <w:gridSpan w:val="2"/>
            <w:tcBorders>
              <w:top w:val="single" w:sz="4" w:space="0" w:color="000000"/>
              <w:left w:val="single" w:sz="4" w:space="0" w:color="000000"/>
              <w:bottom w:val="nil"/>
              <w:right w:val="single" w:sz="4" w:space="0" w:color="000000"/>
            </w:tcBorders>
          </w:tcPr>
          <w:p w:rsidR="006C5544" w:rsidRPr="00C5648E" w:rsidRDefault="006C5544" w:rsidP="006C5544">
            <w:pPr>
              <w:pStyle w:val="Default"/>
              <w:rPr>
                <w:color w:val="auto"/>
                <w:sz w:val="21"/>
                <w:szCs w:val="23"/>
              </w:rPr>
            </w:pPr>
            <w:r w:rsidRPr="00C5648E">
              <w:rPr>
                <w:rFonts w:hint="eastAsia"/>
                <w:color w:val="auto"/>
                <w:sz w:val="21"/>
                <w:szCs w:val="23"/>
              </w:rPr>
              <w:t>・職場実習のねらい</w:t>
            </w:r>
            <w:r w:rsidRPr="00C5648E">
              <w:rPr>
                <w:color w:val="auto"/>
                <w:sz w:val="21"/>
                <w:szCs w:val="23"/>
              </w:rPr>
              <w:t xml:space="preserve"> </w:t>
            </w:r>
          </w:p>
          <w:p w:rsidR="006C5544" w:rsidRPr="00C5648E" w:rsidRDefault="006C5544" w:rsidP="006C5544">
            <w:pPr>
              <w:pStyle w:val="Default"/>
              <w:rPr>
                <w:color w:val="auto"/>
                <w:sz w:val="21"/>
                <w:szCs w:val="23"/>
              </w:rPr>
            </w:pPr>
            <w:r w:rsidRPr="00C5648E">
              <w:rPr>
                <w:rFonts w:hint="eastAsia"/>
                <w:color w:val="auto"/>
                <w:sz w:val="21"/>
                <w:szCs w:val="23"/>
              </w:rPr>
              <w:t>・対象者選定</w:t>
            </w:r>
            <w:r w:rsidRPr="00C5648E">
              <w:rPr>
                <w:color w:val="auto"/>
                <w:sz w:val="21"/>
                <w:szCs w:val="23"/>
              </w:rPr>
              <w:t xml:space="preserve"> </w:t>
            </w:r>
          </w:p>
          <w:p w:rsidR="006C5544" w:rsidRPr="00C5648E" w:rsidRDefault="006C5544" w:rsidP="006C5544">
            <w:pPr>
              <w:pStyle w:val="Default"/>
              <w:rPr>
                <w:color w:val="auto"/>
                <w:sz w:val="21"/>
                <w:szCs w:val="23"/>
              </w:rPr>
            </w:pPr>
            <w:r w:rsidRPr="00C5648E">
              <w:rPr>
                <w:rFonts w:hint="eastAsia"/>
                <w:color w:val="auto"/>
                <w:sz w:val="21"/>
                <w:szCs w:val="23"/>
              </w:rPr>
              <w:t>・課題設定</w:t>
            </w:r>
            <w:r w:rsidRPr="00C5648E">
              <w:rPr>
                <w:color w:val="auto"/>
                <w:sz w:val="21"/>
                <w:szCs w:val="23"/>
              </w:rPr>
              <w:t xml:space="preserve"> </w:t>
            </w:r>
          </w:p>
          <w:p w:rsidR="000B3FA8" w:rsidRPr="000B47AB" w:rsidRDefault="006C5544" w:rsidP="006C554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0B47AB">
              <w:rPr>
                <w:rFonts w:ascii="ＭＳ 明朝" w:eastAsia="ＭＳ 明朝" w:hAnsi="ＭＳ 明朝" w:hint="eastAsia"/>
                <w:szCs w:val="23"/>
              </w:rPr>
              <w:t>・４週間の行動計画の作成</w:t>
            </w:r>
            <w:r w:rsidRPr="000B47AB">
              <w:rPr>
                <w:rFonts w:ascii="ＭＳ 明朝" w:eastAsia="ＭＳ 明朝" w:hAnsi="ＭＳ 明朝"/>
                <w:szCs w:val="23"/>
              </w:rPr>
              <w:t xml:space="preserve"> </w:t>
            </w:r>
          </w:p>
        </w:tc>
        <w:tc>
          <w:tcPr>
            <w:tcW w:w="842" w:type="dxa"/>
            <w:tcBorders>
              <w:top w:val="single" w:sz="4" w:space="0" w:color="000000"/>
              <w:left w:val="single" w:sz="4" w:space="0" w:color="000000"/>
              <w:bottom w:val="nil"/>
              <w:right w:val="single" w:sz="4" w:space="0" w:color="000000"/>
            </w:tcBorders>
          </w:tcPr>
          <w:p w:rsidR="000B3FA8" w:rsidRPr="00C5648E" w:rsidRDefault="000B3FA8" w:rsidP="00FD7B4F">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kern w:val="0"/>
                <w:szCs w:val="21"/>
              </w:rPr>
              <w:t>240</w:t>
            </w:r>
            <w:r w:rsidRPr="00C5648E">
              <w:rPr>
                <w:rFonts w:ascii="ＭＳ 明朝" w:eastAsia="ＭＳ 明朝" w:hAnsi="ＭＳ 明朝" w:cs="ＭＳ 明朝" w:hint="eastAsia"/>
                <w:kern w:val="0"/>
                <w:szCs w:val="21"/>
              </w:rPr>
              <w:t>分</w:t>
            </w:r>
          </w:p>
          <w:p w:rsidR="000B3FA8" w:rsidRPr="00C5648E"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nil"/>
              <w:right w:val="single" w:sz="4" w:space="0" w:color="000000"/>
            </w:tcBorders>
          </w:tcPr>
          <w:p w:rsidR="000B3FA8" w:rsidRPr="00C5648E" w:rsidRDefault="004E42B9" w:rsidP="004A7D29">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講義・</w:t>
            </w:r>
            <w:r w:rsidR="000B3FA8" w:rsidRPr="00C5648E">
              <w:rPr>
                <w:rFonts w:ascii="ＭＳ 明朝" w:eastAsia="ＭＳ 明朝" w:hAnsi="ＭＳ 明朝" w:cs="ＭＳ 明朝" w:hint="eastAsia"/>
                <w:kern w:val="0"/>
                <w:szCs w:val="21"/>
              </w:rPr>
              <w:t>演習</w:t>
            </w:r>
          </w:p>
        </w:tc>
      </w:tr>
      <w:tr w:rsidR="00C5648E" w:rsidRPr="00C5648E" w:rsidTr="006C56DA">
        <w:tc>
          <w:tcPr>
            <w:tcW w:w="2841" w:type="dxa"/>
            <w:tcBorders>
              <w:top w:val="single" w:sz="4" w:space="0" w:color="000000"/>
              <w:left w:val="single" w:sz="4" w:space="0" w:color="000000"/>
              <w:bottom w:val="single" w:sz="4" w:space="0" w:color="auto"/>
              <w:right w:val="single" w:sz="4" w:space="0" w:color="000000"/>
            </w:tcBorders>
          </w:tcPr>
          <w:p w:rsidR="006C5544" w:rsidRPr="00C5648E" w:rsidRDefault="006C5544" w:rsidP="006C5544">
            <w:pPr>
              <w:pStyle w:val="Default"/>
              <w:rPr>
                <w:color w:val="auto"/>
                <w:sz w:val="21"/>
                <w:szCs w:val="23"/>
              </w:rPr>
            </w:pPr>
            <w:r w:rsidRPr="00C5648E">
              <w:rPr>
                <w:color w:val="auto"/>
                <w:sz w:val="21"/>
                <w:szCs w:val="23"/>
              </w:rPr>
              <w:t xml:space="preserve">(2) </w:t>
            </w:r>
            <w:r w:rsidRPr="00C5648E">
              <w:rPr>
                <w:rFonts w:hint="eastAsia"/>
                <w:color w:val="auto"/>
                <w:sz w:val="21"/>
                <w:szCs w:val="23"/>
              </w:rPr>
              <w:t>職場実習（アセスメント</w:t>
            </w:r>
          </w:p>
          <w:p w:rsidR="000B3FA8" w:rsidRPr="00C5648E" w:rsidRDefault="006C5544" w:rsidP="006C5544">
            <w:pPr>
              <w:pStyle w:val="Default"/>
              <w:ind w:firstLineChars="100" w:firstLine="210"/>
              <w:rPr>
                <w:color w:val="auto"/>
                <w:sz w:val="21"/>
                <w:szCs w:val="23"/>
              </w:rPr>
            </w:pPr>
            <w:r w:rsidRPr="00C5648E">
              <w:rPr>
                <w:rFonts w:hint="eastAsia"/>
                <w:color w:val="auto"/>
                <w:sz w:val="21"/>
                <w:szCs w:val="23"/>
              </w:rPr>
              <w:t>とケアの実践）</w:t>
            </w:r>
            <w:r w:rsidRPr="00C5648E">
              <w:rPr>
                <w:color w:val="auto"/>
                <w:sz w:val="21"/>
                <w:szCs w:val="23"/>
              </w:rPr>
              <w:t xml:space="preserve"> </w:t>
            </w:r>
          </w:p>
        </w:tc>
        <w:tc>
          <w:tcPr>
            <w:tcW w:w="4841" w:type="dxa"/>
            <w:tcBorders>
              <w:top w:val="single" w:sz="4" w:space="0" w:color="000000"/>
              <w:left w:val="single" w:sz="4" w:space="0" w:color="000000"/>
              <w:bottom w:val="single" w:sz="4" w:space="0" w:color="auto"/>
              <w:right w:val="single" w:sz="4" w:space="0" w:color="000000"/>
            </w:tcBorders>
          </w:tcPr>
          <w:p w:rsidR="000B3FA8" w:rsidRPr="00F60D02" w:rsidRDefault="006C5544" w:rsidP="00F60D02">
            <w:pPr>
              <w:pStyle w:val="Default"/>
              <w:rPr>
                <w:color w:val="auto"/>
                <w:sz w:val="21"/>
                <w:szCs w:val="23"/>
              </w:rPr>
            </w:pPr>
            <w:r w:rsidRPr="00C5648E">
              <w:rPr>
                <w:rFonts w:hint="eastAsia"/>
                <w:color w:val="auto"/>
                <w:sz w:val="21"/>
                <w:szCs w:val="23"/>
              </w:rPr>
              <w:t>研修で学んだ内容を生かして、認知</w:t>
            </w:r>
            <w:r w:rsidR="00F60D02">
              <w:rPr>
                <w:rFonts w:hint="eastAsia"/>
                <w:color w:val="auto"/>
                <w:sz w:val="21"/>
                <w:szCs w:val="23"/>
              </w:rPr>
              <w:t>症の人や家族のニーズを明らかにするためのアセスメントができる。ア</w:t>
            </w:r>
            <w:r w:rsidRPr="00F60D02">
              <w:rPr>
                <w:rFonts w:hint="eastAsia"/>
                <w:sz w:val="21"/>
                <w:szCs w:val="23"/>
              </w:rPr>
              <w:t>セスメントの内容をもとに、認知症の人の生活支援に関する目標設定、ケア実践計画及びケアの実践を展開できる</w:t>
            </w:r>
            <w:r w:rsidR="000B47AB">
              <w:rPr>
                <w:rFonts w:hint="eastAsia"/>
                <w:sz w:val="21"/>
                <w:szCs w:val="23"/>
              </w:rPr>
              <w:t>。</w:t>
            </w:r>
          </w:p>
          <w:p w:rsidR="006C5544" w:rsidRPr="00C5648E" w:rsidRDefault="006C5544" w:rsidP="006C5544">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Times New Roman" w:cs="Times New Roman"/>
                <w:kern w:val="0"/>
                <w:szCs w:val="21"/>
              </w:rPr>
            </w:pPr>
          </w:p>
        </w:tc>
        <w:tc>
          <w:tcPr>
            <w:tcW w:w="4946" w:type="dxa"/>
            <w:gridSpan w:val="2"/>
            <w:tcBorders>
              <w:top w:val="single" w:sz="4" w:space="0" w:color="000000"/>
              <w:left w:val="single" w:sz="4" w:space="0" w:color="000000"/>
              <w:bottom w:val="single" w:sz="4" w:space="0" w:color="auto"/>
              <w:right w:val="single" w:sz="4" w:space="0" w:color="000000"/>
            </w:tcBorders>
          </w:tcPr>
          <w:p w:rsidR="006C5544" w:rsidRPr="00C5648E" w:rsidRDefault="006C5544" w:rsidP="006C5544">
            <w:pPr>
              <w:pStyle w:val="Default"/>
              <w:rPr>
                <w:color w:val="auto"/>
                <w:sz w:val="21"/>
                <w:szCs w:val="23"/>
              </w:rPr>
            </w:pPr>
            <w:r w:rsidRPr="00C5648E">
              <w:rPr>
                <w:rFonts w:hint="eastAsia"/>
                <w:color w:val="auto"/>
                <w:sz w:val="21"/>
                <w:szCs w:val="23"/>
              </w:rPr>
              <w:t>・実習の準備</w:t>
            </w:r>
            <w:r w:rsidRPr="00C5648E">
              <w:rPr>
                <w:color w:val="auto"/>
                <w:sz w:val="21"/>
                <w:szCs w:val="23"/>
              </w:rPr>
              <w:t xml:space="preserve"> </w:t>
            </w:r>
          </w:p>
          <w:p w:rsidR="006C5544" w:rsidRPr="00C5648E" w:rsidRDefault="006C5544" w:rsidP="006C5544">
            <w:pPr>
              <w:pStyle w:val="Default"/>
              <w:rPr>
                <w:color w:val="auto"/>
                <w:sz w:val="21"/>
                <w:szCs w:val="23"/>
              </w:rPr>
            </w:pPr>
            <w:r w:rsidRPr="00C5648E">
              <w:rPr>
                <w:rFonts w:hint="eastAsia"/>
                <w:color w:val="auto"/>
                <w:sz w:val="21"/>
                <w:szCs w:val="23"/>
              </w:rPr>
              <w:t>・実習の開始</w:t>
            </w:r>
            <w:r w:rsidRPr="00C5648E">
              <w:rPr>
                <w:color w:val="auto"/>
                <w:sz w:val="21"/>
                <w:szCs w:val="23"/>
              </w:rPr>
              <w:t xml:space="preserve"> </w:t>
            </w:r>
          </w:p>
          <w:p w:rsidR="000B3FA8" w:rsidRPr="000B47AB" w:rsidRDefault="006C5544" w:rsidP="006C5544">
            <w:pPr>
              <w:suppressAutoHyphens/>
              <w:kinsoku w:val="0"/>
              <w:wordWrap w:val="0"/>
              <w:overflowPunct w:val="0"/>
              <w:autoSpaceDE w:val="0"/>
              <w:autoSpaceDN w:val="0"/>
              <w:adjustRightInd w:val="0"/>
              <w:spacing w:line="234" w:lineRule="atLeast"/>
              <w:ind w:left="210" w:hangingChars="100" w:hanging="210"/>
              <w:jc w:val="left"/>
              <w:textAlignment w:val="baseline"/>
              <w:rPr>
                <w:rFonts w:ascii="ＭＳ 明朝" w:eastAsia="ＭＳ 明朝" w:hAnsi="ＭＳ 明朝" w:cs="Times New Roman"/>
                <w:kern w:val="0"/>
                <w:szCs w:val="21"/>
              </w:rPr>
            </w:pPr>
            <w:r w:rsidRPr="000B47AB">
              <w:rPr>
                <w:rFonts w:ascii="ＭＳ 明朝" w:eastAsia="ＭＳ 明朝" w:hAnsi="ＭＳ 明朝" w:hint="eastAsia"/>
                <w:szCs w:val="23"/>
              </w:rPr>
              <w:t>・報告準備</w:t>
            </w:r>
            <w:r w:rsidRPr="000B47AB">
              <w:rPr>
                <w:rFonts w:ascii="ＭＳ 明朝" w:eastAsia="ＭＳ 明朝" w:hAnsi="ＭＳ 明朝"/>
                <w:szCs w:val="23"/>
              </w:rPr>
              <w:t xml:space="preserve"> </w:t>
            </w:r>
          </w:p>
        </w:tc>
        <w:tc>
          <w:tcPr>
            <w:tcW w:w="842" w:type="dxa"/>
            <w:tcBorders>
              <w:top w:val="single" w:sz="4" w:space="0" w:color="000000"/>
              <w:left w:val="single" w:sz="4" w:space="0" w:color="000000"/>
              <w:bottom w:val="single" w:sz="4" w:space="0" w:color="auto"/>
              <w:right w:val="single" w:sz="4" w:space="0" w:color="000000"/>
            </w:tcBorders>
          </w:tcPr>
          <w:p w:rsidR="000B3FA8" w:rsidRPr="00C5648E" w:rsidRDefault="000B3FA8" w:rsidP="00FD7B4F">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kern w:val="0"/>
                <w:szCs w:val="21"/>
              </w:rPr>
              <w:t>4</w:t>
            </w:r>
            <w:r w:rsidRPr="00C5648E">
              <w:rPr>
                <w:rFonts w:ascii="ＭＳ 明朝" w:eastAsia="ＭＳ 明朝" w:hAnsi="ＭＳ 明朝" w:cs="ＭＳ 明朝" w:hint="eastAsia"/>
                <w:kern w:val="0"/>
                <w:szCs w:val="21"/>
              </w:rPr>
              <w:t>週間</w:t>
            </w:r>
          </w:p>
          <w:p w:rsidR="000B3FA8" w:rsidRPr="00C5648E"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000000"/>
              <w:left w:val="single" w:sz="4" w:space="0" w:color="000000"/>
              <w:bottom w:val="single" w:sz="4" w:space="0" w:color="auto"/>
              <w:right w:val="single" w:sz="4" w:space="0" w:color="000000"/>
            </w:tcBorders>
          </w:tcPr>
          <w:p w:rsidR="000B3FA8" w:rsidRPr="00C5648E" w:rsidRDefault="000B3FA8" w:rsidP="00FD7B4F">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実習</w:t>
            </w:r>
          </w:p>
          <w:p w:rsidR="000B3FA8" w:rsidRPr="00C5648E"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p w:rsidR="000B3FA8" w:rsidRPr="00C5648E"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r>
      <w:tr w:rsidR="00C5648E" w:rsidRPr="00C5648E" w:rsidTr="006C56DA">
        <w:tc>
          <w:tcPr>
            <w:tcW w:w="2841" w:type="dxa"/>
            <w:tcBorders>
              <w:top w:val="single" w:sz="4" w:space="0" w:color="auto"/>
              <w:left w:val="single" w:sz="4" w:space="0" w:color="auto"/>
              <w:bottom w:val="single" w:sz="4" w:space="0" w:color="auto"/>
              <w:right w:val="single" w:sz="4" w:space="0" w:color="auto"/>
            </w:tcBorders>
          </w:tcPr>
          <w:p w:rsidR="006C5544" w:rsidRPr="00C5648E" w:rsidRDefault="006C5544" w:rsidP="006C5544">
            <w:pPr>
              <w:pStyle w:val="Default"/>
              <w:rPr>
                <w:color w:val="auto"/>
                <w:sz w:val="21"/>
                <w:szCs w:val="23"/>
              </w:rPr>
            </w:pPr>
            <w:r w:rsidRPr="00C5648E">
              <w:rPr>
                <w:color w:val="auto"/>
                <w:sz w:val="21"/>
                <w:szCs w:val="23"/>
              </w:rPr>
              <w:t xml:space="preserve">(3) </w:t>
            </w:r>
            <w:r w:rsidRPr="00C5648E">
              <w:rPr>
                <w:rFonts w:hint="eastAsia"/>
                <w:color w:val="auto"/>
                <w:sz w:val="21"/>
                <w:szCs w:val="23"/>
              </w:rPr>
              <w:t>職場実習評価</w:t>
            </w:r>
            <w:r w:rsidRPr="00C5648E">
              <w:rPr>
                <w:color w:val="auto"/>
                <w:sz w:val="21"/>
                <w:szCs w:val="23"/>
              </w:rPr>
              <w:t xml:space="preserve"> </w:t>
            </w:r>
          </w:p>
          <w:p w:rsidR="000B3FA8" w:rsidRPr="00C5648E" w:rsidRDefault="000B3FA8" w:rsidP="006C5544">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Times New Roman" w:cs="Times New Roman"/>
                <w:kern w:val="0"/>
                <w:szCs w:val="21"/>
              </w:rPr>
            </w:pPr>
          </w:p>
        </w:tc>
        <w:tc>
          <w:tcPr>
            <w:tcW w:w="4841" w:type="dxa"/>
            <w:tcBorders>
              <w:top w:val="single" w:sz="4" w:space="0" w:color="auto"/>
              <w:left w:val="single" w:sz="4" w:space="0" w:color="auto"/>
              <w:bottom w:val="single" w:sz="4" w:space="0" w:color="auto"/>
              <w:right w:val="single" w:sz="4" w:space="0" w:color="auto"/>
            </w:tcBorders>
          </w:tcPr>
          <w:p w:rsidR="006C5544" w:rsidRPr="00C5648E" w:rsidRDefault="006C5544" w:rsidP="006C5544">
            <w:pPr>
              <w:pStyle w:val="Default"/>
              <w:rPr>
                <w:color w:val="auto"/>
                <w:sz w:val="21"/>
                <w:szCs w:val="23"/>
              </w:rPr>
            </w:pPr>
            <w:r w:rsidRPr="00C5648E">
              <w:rPr>
                <w:rFonts w:hint="eastAsia"/>
                <w:color w:val="auto"/>
                <w:sz w:val="21"/>
                <w:szCs w:val="23"/>
              </w:rPr>
              <w:t>アセスメントやケア実践計画の実施結果を整理した上で、客観的に評価、分析し職場および自己の認知症ケアの今後の課題を明確にすることができる。</w:t>
            </w:r>
            <w:r w:rsidRPr="00C5648E">
              <w:rPr>
                <w:color w:val="auto"/>
                <w:sz w:val="21"/>
                <w:szCs w:val="23"/>
              </w:rPr>
              <w:t xml:space="preserve"> </w:t>
            </w:r>
          </w:p>
          <w:p w:rsidR="000B3FA8" w:rsidRPr="00C5648E" w:rsidRDefault="000B3FA8" w:rsidP="003923C3">
            <w:pPr>
              <w:suppressAutoHyphens/>
              <w:kinsoku w:val="0"/>
              <w:wordWrap w:val="0"/>
              <w:overflowPunct w:val="0"/>
              <w:autoSpaceDE w:val="0"/>
              <w:autoSpaceDN w:val="0"/>
              <w:adjustRightInd w:val="0"/>
              <w:spacing w:line="234" w:lineRule="atLeast"/>
              <w:ind w:firstLineChars="100" w:firstLine="210"/>
              <w:jc w:val="left"/>
              <w:textAlignment w:val="baseline"/>
              <w:rPr>
                <w:rFonts w:ascii="ＭＳ 明朝" w:eastAsia="ＭＳ 明朝" w:hAnsi="Times New Roman" w:cs="Times New Roman"/>
                <w:kern w:val="0"/>
                <w:szCs w:val="21"/>
              </w:rPr>
            </w:pPr>
          </w:p>
        </w:tc>
        <w:tc>
          <w:tcPr>
            <w:tcW w:w="4946" w:type="dxa"/>
            <w:gridSpan w:val="2"/>
            <w:tcBorders>
              <w:top w:val="single" w:sz="4" w:space="0" w:color="auto"/>
              <w:left w:val="single" w:sz="4" w:space="0" w:color="auto"/>
              <w:bottom w:val="single" w:sz="4" w:space="0" w:color="auto"/>
              <w:right w:val="single" w:sz="4" w:space="0" w:color="auto"/>
            </w:tcBorders>
          </w:tcPr>
          <w:p w:rsidR="006C5544" w:rsidRPr="00C5648E" w:rsidRDefault="006C5544" w:rsidP="006C5544">
            <w:pPr>
              <w:pStyle w:val="Default"/>
              <w:rPr>
                <w:color w:val="auto"/>
                <w:sz w:val="21"/>
                <w:szCs w:val="23"/>
              </w:rPr>
            </w:pPr>
            <w:r w:rsidRPr="00C5648E">
              <w:rPr>
                <w:rFonts w:hint="eastAsia"/>
                <w:color w:val="auto"/>
                <w:sz w:val="21"/>
                <w:szCs w:val="23"/>
              </w:rPr>
              <w:t>・職場実習報告</w:t>
            </w:r>
            <w:r w:rsidRPr="00C5648E">
              <w:rPr>
                <w:color w:val="auto"/>
                <w:sz w:val="21"/>
                <w:szCs w:val="23"/>
              </w:rPr>
              <w:t xml:space="preserve"> </w:t>
            </w:r>
          </w:p>
          <w:p w:rsidR="006C5544" w:rsidRPr="00C5648E" w:rsidRDefault="006C5544" w:rsidP="006C5544">
            <w:pPr>
              <w:pStyle w:val="Default"/>
              <w:rPr>
                <w:color w:val="auto"/>
                <w:sz w:val="21"/>
                <w:szCs w:val="23"/>
              </w:rPr>
            </w:pPr>
            <w:r w:rsidRPr="00C5648E">
              <w:rPr>
                <w:rFonts w:hint="eastAsia"/>
                <w:color w:val="auto"/>
                <w:sz w:val="21"/>
                <w:szCs w:val="23"/>
              </w:rPr>
              <w:t>・ケア実践計画の評価</w:t>
            </w:r>
            <w:r w:rsidRPr="00C5648E">
              <w:rPr>
                <w:color w:val="auto"/>
                <w:sz w:val="21"/>
                <w:szCs w:val="23"/>
              </w:rPr>
              <w:t xml:space="preserve"> </w:t>
            </w:r>
          </w:p>
          <w:p w:rsidR="000B3FA8" w:rsidRPr="000B47AB" w:rsidRDefault="006C5544" w:rsidP="006C5544">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kern w:val="0"/>
                <w:szCs w:val="21"/>
              </w:rPr>
            </w:pPr>
            <w:r w:rsidRPr="000B47AB">
              <w:rPr>
                <w:rFonts w:ascii="ＭＳ 明朝" w:eastAsia="ＭＳ 明朝" w:hAnsi="ＭＳ 明朝" w:hint="eastAsia"/>
                <w:szCs w:val="23"/>
              </w:rPr>
              <w:t>・職場への報告と展開</w:t>
            </w:r>
            <w:r w:rsidRPr="000B47AB">
              <w:rPr>
                <w:rFonts w:ascii="ＭＳ 明朝" w:eastAsia="ＭＳ 明朝" w:hAnsi="ＭＳ 明朝"/>
                <w:szCs w:val="23"/>
              </w:rPr>
              <w:t xml:space="preserve"> </w:t>
            </w:r>
          </w:p>
        </w:tc>
        <w:tc>
          <w:tcPr>
            <w:tcW w:w="842" w:type="dxa"/>
            <w:tcBorders>
              <w:top w:val="single" w:sz="4" w:space="0" w:color="auto"/>
              <w:left w:val="single" w:sz="4" w:space="0" w:color="auto"/>
              <w:bottom w:val="single" w:sz="4" w:space="0" w:color="auto"/>
              <w:right w:val="single" w:sz="4" w:space="0" w:color="auto"/>
            </w:tcBorders>
          </w:tcPr>
          <w:p w:rsidR="000B3FA8" w:rsidRPr="00C5648E" w:rsidRDefault="000B3FA8" w:rsidP="00FD7B4F">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ＭＳ 明朝" w:eastAsia="ＭＳ 明朝" w:hAnsi="Times New Roman" w:cs="Times New Roman" w:hint="eastAsia"/>
                <w:kern w:val="0"/>
                <w:szCs w:val="21"/>
              </w:rPr>
              <w:t>180分</w:t>
            </w:r>
          </w:p>
          <w:p w:rsidR="000B3FA8" w:rsidRPr="00C5648E" w:rsidRDefault="000B3FA8" w:rsidP="00FD7B4F">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20" w:type="dxa"/>
            <w:tcBorders>
              <w:top w:val="single" w:sz="4" w:space="0" w:color="auto"/>
              <w:left w:val="single" w:sz="4" w:space="0" w:color="auto"/>
              <w:bottom w:val="single" w:sz="4" w:space="0" w:color="auto"/>
              <w:right w:val="single" w:sz="4" w:space="0" w:color="auto"/>
            </w:tcBorders>
          </w:tcPr>
          <w:p w:rsidR="000B3FA8" w:rsidRPr="00C5648E" w:rsidRDefault="000B3FA8" w:rsidP="004E42B9">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講義</w:t>
            </w:r>
            <w:r w:rsidR="004E42B9" w:rsidRPr="00C5648E">
              <w:rPr>
                <w:rFonts w:ascii="ＭＳ 明朝" w:eastAsia="ＭＳ 明朝" w:hAnsi="ＭＳ 明朝" w:cs="ＭＳ 明朝" w:hint="eastAsia"/>
                <w:kern w:val="0"/>
                <w:szCs w:val="21"/>
              </w:rPr>
              <w:t>・</w:t>
            </w:r>
            <w:r w:rsidRPr="00C5648E">
              <w:rPr>
                <w:rFonts w:ascii="ＭＳ 明朝" w:eastAsia="ＭＳ 明朝" w:hAnsi="ＭＳ 明朝" w:cs="ＭＳ 明朝" w:hint="eastAsia"/>
                <w:kern w:val="0"/>
                <w:szCs w:val="21"/>
              </w:rPr>
              <w:t>演習</w:t>
            </w:r>
          </w:p>
        </w:tc>
      </w:tr>
    </w:tbl>
    <w:p w:rsidR="00972275" w:rsidRPr="00C5648E" w:rsidRDefault="00972275" w:rsidP="004B457F">
      <w:pPr>
        <w:rPr>
          <w:rFonts w:ascii="ＭＳ 明朝" w:eastAsia="ＭＳ 明朝" w:hAnsi="ＭＳ 明朝" w:cs="ＭＳ 明朝"/>
          <w:kern w:val="0"/>
          <w:szCs w:val="21"/>
        </w:rPr>
        <w:sectPr w:rsidR="00972275" w:rsidRPr="00C5648E" w:rsidSect="00307B78">
          <w:pgSz w:w="16838" w:h="11906" w:orient="landscape"/>
          <w:pgMar w:top="1134" w:right="1134" w:bottom="1134" w:left="1134" w:header="851" w:footer="992" w:gutter="0"/>
          <w:cols w:space="425"/>
          <w:docGrid w:type="lines" w:linePitch="360"/>
        </w:sectPr>
      </w:pPr>
    </w:p>
    <w:p w:rsidR="004E42B9" w:rsidRPr="00C5648E" w:rsidRDefault="008406A2" w:rsidP="004B457F">
      <w:pPr>
        <w:rPr>
          <w:sz w:val="24"/>
          <w:szCs w:val="24"/>
        </w:rPr>
      </w:pPr>
      <w:r w:rsidRPr="00C5648E">
        <w:rPr>
          <w:rFonts w:hint="eastAsia"/>
          <w:sz w:val="24"/>
          <w:szCs w:val="24"/>
        </w:rPr>
        <w:t xml:space="preserve">　　　イ　</w:t>
      </w:r>
      <w:r w:rsidR="004E42B9" w:rsidRPr="00C5648E">
        <w:rPr>
          <w:rFonts w:hint="eastAsia"/>
          <w:sz w:val="24"/>
          <w:szCs w:val="24"/>
        </w:rPr>
        <w:t>認知症介護実践リーダー研修</w:t>
      </w:r>
    </w:p>
    <w:p w:rsidR="00C863D5" w:rsidRPr="00C5648E" w:rsidRDefault="00DE43EC" w:rsidP="004E42B9">
      <w:pPr>
        <w:ind w:firstLineChars="600" w:firstLine="1440"/>
        <w:rPr>
          <w:sz w:val="24"/>
          <w:szCs w:val="24"/>
        </w:rPr>
      </w:pPr>
      <w:r w:rsidRPr="00C5648E">
        <w:rPr>
          <w:rFonts w:hint="eastAsia"/>
          <w:sz w:val="24"/>
          <w:szCs w:val="24"/>
        </w:rPr>
        <w:t>講義・演習</w:t>
      </w:r>
      <w:r w:rsidRPr="00C5648E">
        <w:rPr>
          <w:rFonts w:hint="eastAsia"/>
          <w:sz w:val="24"/>
          <w:szCs w:val="24"/>
        </w:rPr>
        <w:t>31</w:t>
      </w:r>
      <w:r w:rsidR="008406A2" w:rsidRPr="00C5648E">
        <w:rPr>
          <w:rFonts w:hint="eastAsia"/>
          <w:sz w:val="24"/>
          <w:szCs w:val="24"/>
        </w:rPr>
        <w:t>時間（</w:t>
      </w:r>
      <w:r w:rsidRPr="00C5648E">
        <w:rPr>
          <w:rFonts w:asciiTheme="minorEastAsia" w:hAnsiTheme="minorEastAsia" w:hint="eastAsia"/>
          <w:sz w:val="24"/>
          <w:szCs w:val="24"/>
        </w:rPr>
        <w:t>1</w:t>
      </w:r>
      <w:r w:rsidR="00E201B7" w:rsidRPr="00C5648E">
        <w:rPr>
          <w:rFonts w:asciiTheme="minorEastAsia" w:hAnsiTheme="minorEastAsia" w:hint="eastAsia"/>
          <w:sz w:val="24"/>
          <w:szCs w:val="24"/>
        </w:rPr>
        <w:t>,</w:t>
      </w:r>
      <w:r w:rsidRPr="00C5648E">
        <w:rPr>
          <w:rFonts w:asciiTheme="minorEastAsia" w:hAnsiTheme="minorEastAsia" w:hint="eastAsia"/>
          <w:sz w:val="24"/>
          <w:szCs w:val="24"/>
        </w:rPr>
        <w:t>8</w:t>
      </w:r>
      <w:r w:rsidR="00E201B7" w:rsidRPr="00C5648E">
        <w:rPr>
          <w:rFonts w:asciiTheme="minorEastAsia" w:hAnsiTheme="minorEastAsia"/>
          <w:sz w:val="24"/>
          <w:szCs w:val="24"/>
        </w:rPr>
        <w:t>60</w:t>
      </w:r>
      <w:r w:rsidR="008406A2" w:rsidRPr="00C5648E">
        <w:rPr>
          <w:rFonts w:hint="eastAsia"/>
          <w:sz w:val="24"/>
          <w:szCs w:val="24"/>
        </w:rPr>
        <w:t>分）</w:t>
      </w:r>
      <w:r w:rsidR="008406A2" w:rsidRPr="00C5648E">
        <w:rPr>
          <w:rFonts w:hint="eastAsia"/>
          <w:sz w:val="24"/>
          <w:szCs w:val="24"/>
        </w:rPr>
        <w:t xml:space="preserve"> </w:t>
      </w:r>
      <w:r w:rsidR="00E201B7" w:rsidRPr="00C5648E">
        <w:rPr>
          <w:rFonts w:hint="eastAsia"/>
          <w:sz w:val="24"/>
          <w:szCs w:val="24"/>
        </w:rPr>
        <w:t>実習：</w:t>
      </w:r>
      <w:r w:rsidRPr="00C5648E">
        <w:rPr>
          <w:rFonts w:hint="eastAsia"/>
          <w:sz w:val="24"/>
          <w:szCs w:val="24"/>
        </w:rPr>
        <w:t>課題設定</w:t>
      </w:r>
      <w:r w:rsidRPr="00C5648E">
        <w:rPr>
          <w:rFonts w:hint="eastAsia"/>
          <w:sz w:val="24"/>
          <w:szCs w:val="24"/>
        </w:rPr>
        <w:t>240</w:t>
      </w:r>
      <w:r w:rsidRPr="00C5648E">
        <w:rPr>
          <w:rFonts w:hint="eastAsia"/>
          <w:sz w:val="24"/>
          <w:szCs w:val="24"/>
        </w:rPr>
        <w:t>分、職場実習４週間、実習のまとめ</w:t>
      </w:r>
      <w:r w:rsidRPr="00C5648E">
        <w:rPr>
          <w:rFonts w:hint="eastAsia"/>
          <w:sz w:val="24"/>
          <w:szCs w:val="24"/>
        </w:rPr>
        <w:t>420</w:t>
      </w:r>
      <w:r w:rsidRPr="00C5648E">
        <w:rPr>
          <w:rFonts w:hint="eastAsia"/>
          <w:sz w:val="24"/>
          <w:szCs w:val="24"/>
        </w:rPr>
        <w:t>分</w:t>
      </w: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4252"/>
        <w:gridCol w:w="5812"/>
        <w:gridCol w:w="851"/>
        <w:gridCol w:w="1275"/>
      </w:tblGrid>
      <w:tr w:rsidR="00C5648E" w:rsidRPr="00C5648E" w:rsidTr="003B4B0A">
        <w:trPr>
          <w:trHeight w:val="476"/>
        </w:trPr>
        <w:tc>
          <w:tcPr>
            <w:tcW w:w="2500" w:type="dxa"/>
            <w:tcBorders>
              <w:top w:val="single" w:sz="4" w:space="0" w:color="000000"/>
              <w:left w:val="single" w:sz="4" w:space="0" w:color="000000"/>
              <w:bottom w:val="nil"/>
              <w:right w:val="single" w:sz="4" w:space="0" w:color="000000"/>
            </w:tcBorders>
            <w:vAlign w:val="center"/>
          </w:tcPr>
          <w:p w:rsidR="008406A2" w:rsidRPr="00C5648E" w:rsidRDefault="001A64C7"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科　　目</w:t>
            </w:r>
          </w:p>
        </w:tc>
        <w:tc>
          <w:tcPr>
            <w:tcW w:w="4252" w:type="dxa"/>
            <w:tcBorders>
              <w:top w:val="single" w:sz="4" w:space="0" w:color="000000"/>
              <w:left w:val="single" w:sz="4" w:space="0" w:color="000000"/>
              <w:bottom w:val="nil"/>
              <w:right w:val="single" w:sz="4" w:space="0" w:color="000000"/>
            </w:tcBorders>
            <w:vAlign w:val="center"/>
          </w:tcPr>
          <w:p w:rsidR="008406A2" w:rsidRPr="00C5648E" w:rsidRDefault="008406A2"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目　　　　　　　　　　的</w:t>
            </w:r>
          </w:p>
        </w:tc>
        <w:tc>
          <w:tcPr>
            <w:tcW w:w="5812" w:type="dxa"/>
            <w:tcBorders>
              <w:top w:val="single" w:sz="4" w:space="0" w:color="000000"/>
              <w:left w:val="single" w:sz="4" w:space="0" w:color="000000"/>
              <w:bottom w:val="nil"/>
              <w:right w:val="single" w:sz="4" w:space="0" w:color="000000"/>
            </w:tcBorders>
            <w:vAlign w:val="center"/>
          </w:tcPr>
          <w:p w:rsidR="008406A2" w:rsidRPr="00C5648E" w:rsidRDefault="008406A2"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内　　　　　　　　　　容</w:t>
            </w:r>
          </w:p>
        </w:tc>
        <w:tc>
          <w:tcPr>
            <w:tcW w:w="851" w:type="dxa"/>
            <w:tcBorders>
              <w:top w:val="single" w:sz="4" w:space="0" w:color="000000"/>
              <w:left w:val="single" w:sz="4" w:space="0" w:color="000000"/>
              <w:bottom w:val="nil"/>
              <w:right w:val="single" w:sz="4" w:space="0" w:color="000000"/>
            </w:tcBorders>
            <w:vAlign w:val="center"/>
          </w:tcPr>
          <w:p w:rsidR="008406A2" w:rsidRPr="00C5648E" w:rsidRDefault="008406A2"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nil"/>
              <w:right w:val="single" w:sz="4" w:space="0" w:color="000000"/>
            </w:tcBorders>
            <w:vAlign w:val="center"/>
          </w:tcPr>
          <w:p w:rsidR="008406A2" w:rsidRPr="00C5648E" w:rsidRDefault="008406A2" w:rsidP="008406A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区　分</w:t>
            </w:r>
          </w:p>
        </w:tc>
      </w:tr>
      <w:tr w:rsidR="00C5648E" w:rsidRPr="00C5648E" w:rsidTr="003B4B0A">
        <w:tc>
          <w:tcPr>
            <w:tcW w:w="14690" w:type="dxa"/>
            <w:gridSpan w:val="5"/>
            <w:tcBorders>
              <w:top w:val="single" w:sz="4" w:space="0" w:color="000000"/>
              <w:left w:val="single" w:sz="4" w:space="0" w:color="000000"/>
              <w:bottom w:val="nil"/>
              <w:right w:val="single" w:sz="4" w:space="0" w:color="000000"/>
            </w:tcBorders>
          </w:tcPr>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ＭＳ 明朝" w:hint="eastAsia"/>
                <w:kern w:val="0"/>
                <w:szCs w:val="21"/>
              </w:rPr>
              <w:t xml:space="preserve">１　</w:t>
            </w:r>
            <w:r w:rsidR="00F848D6" w:rsidRPr="00C5648E">
              <w:rPr>
                <w:rFonts w:ascii="Times New Roman" w:eastAsia="ＭＳ 明朝" w:hAnsi="Times New Roman" w:cs="ＭＳ 明朝" w:hint="eastAsia"/>
                <w:kern w:val="0"/>
                <w:szCs w:val="21"/>
              </w:rPr>
              <w:t>認知症介護</w:t>
            </w:r>
            <w:r w:rsidR="0023242D" w:rsidRPr="00C5648E">
              <w:rPr>
                <w:rFonts w:ascii="Times New Roman" w:eastAsia="ＭＳ 明朝" w:hAnsi="Times New Roman" w:cs="ＭＳ 明朝" w:hint="eastAsia"/>
                <w:kern w:val="0"/>
                <w:szCs w:val="21"/>
              </w:rPr>
              <w:t>実践リーダー研修総論</w:t>
            </w:r>
          </w:p>
        </w:tc>
      </w:tr>
      <w:tr w:rsidR="00C5648E" w:rsidRPr="00C5648E" w:rsidTr="003B4B0A">
        <w:tc>
          <w:tcPr>
            <w:tcW w:w="2500" w:type="dxa"/>
            <w:tcBorders>
              <w:top w:val="single" w:sz="4" w:space="0" w:color="000000"/>
              <w:left w:val="single" w:sz="4" w:space="0" w:color="000000"/>
              <w:bottom w:val="nil"/>
              <w:right w:val="single" w:sz="4" w:space="0" w:color="000000"/>
            </w:tcBorders>
          </w:tcPr>
          <w:p w:rsidR="006C5544" w:rsidRPr="00C5648E" w:rsidRDefault="006C5544" w:rsidP="006C5544">
            <w:pPr>
              <w:pStyle w:val="Default"/>
              <w:rPr>
                <w:color w:val="auto"/>
                <w:sz w:val="21"/>
                <w:szCs w:val="23"/>
              </w:rPr>
            </w:pPr>
            <w:r w:rsidRPr="00C5648E">
              <w:rPr>
                <w:color w:val="auto"/>
                <w:sz w:val="21"/>
                <w:szCs w:val="23"/>
              </w:rPr>
              <w:t xml:space="preserve">(1) </w:t>
            </w:r>
            <w:r w:rsidRPr="00C5648E">
              <w:rPr>
                <w:rFonts w:hint="eastAsia"/>
                <w:color w:val="auto"/>
                <w:sz w:val="21"/>
                <w:szCs w:val="23"/>
              </w:rPr>
              <w:t>認知症介護実践リー</w:t>
            </w:r>
          </w:p>
          <w:p w:rsidR="006C5544" w:rsidRPr="00C5648E" w:rsidRDefault="006C5544" w:rsidP="006C5544">
            <w:pPr>
              <w:pStyle w:val="Default"/>
              <w:ind w:firstLineChars="100" w:firstLine="210"/>
              <w:rPr>
                <w:color w:val="auto"/>
                <w:sz w:val="21"/>
                <w:szCs w:val="23"/>
              </w:rPr>
            </w:pPr>
            <w:r w:rsidRPr="00C5648E">
              <w:rPr>
                <w:rFonts w:hint="eastAsia"/>
                <w:color w:val="auto"/>
                <w:sz w:val="21"/>
                <w:szCs w:val="23"/>
              </w:rPr>
              <w:t>ダー研修の理解</w:t>
            </w:r>
            <w:r w:rsidRPr="00C5648E">
              <w:rPr>
                <w:color w:val="auto"/>
                <w:sz w:val="21"/>
                <w:szCs w:val="23"/>
              </w:rPr>
              <w:t xml:space="preserve"> </w:t>
            </w:r>
          </w:p>
          <w:p w:rsidR="008406A2" w:rsidRPr="00C5648E" w:rsidRDefault="008406A2" w:rsidP="00EF552B">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p>
        </w:tc>
        <w:tc>
          <w:tcPr>
            <w:tcW w:w="4252" w:type="dxa"/>
            <w:tcBorders>
              <w:top w:val="single" w:sz="4" w:space="0" w:color="000000"/>
              <w:left w:val="single" w:sz="4" w:space="0" w:color="000000"/>
              <w:bottom w:val="nil"/>
              <w:right w:val="single" w:sz="4" w:space="0" w:color="000000"/>
            </w:tcBorders>
          </w:tcPr>
          <w:p w:rsidR="006C5544" w:rsidRPr="00C5648E" w:rsidRDefault="006C5544" w:rsidP="006C5544">
            <w:pPr>
              <w:pStyle w:val="Default"/>
              <w:ind w:firstLineChars="100" w:firstLine="210"/>
              <w:rPr>
                <w:color w:val="auto"/>
                <w:sz w:val="21"/>
                <w:szCs w:val="23"/>
              </w:rPr>
            </w:pPr>
            <w:r w:rsidRPr="00C5648E">
              <w:rPr>
                <w:rFonts w:hint="eastAsia"/>
                <w:color w:val="auto"/>
                <w:sz w:val="21"/>
                <w:szCs w:val="23"/>
              </w:rPr>
              <w:t>チームにおける認知症ケアを推進する実践リーダーの役割とこの研修科目との関係性を踏まえ、研修の概要を把握する。実践リーダーとしての自己の課題を確認し、研修における学習目標を明確にする。</w:t>
            </w:r>
            <w:r w:rsidRPr="00C5648E">
              <w:rPr>
                <w:color w:val="auto"/>
                <w:sz w:val="21"/>
                <w:szCs w:val="23"/>
              </w:rPr>
              <w:t xml:space="preserve"> </w:t>
            </w:r>
          </w:p>
          <w:p w:rsidR="008406A2" w:rsidRPr="00C5648E" w:rsidRDefault="008406A2" w:rsidP="003923C3">
            <w:pPr>
              <w:suppressAutoHyphens/>
              <w:kinsoku w:val="0"/>
              <w:wordWrap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p>
        </w:tc>
        <w:tc>
          <w:tcPr>
            <w:tcW w:w="5812" w:type="dxa"/>
            <w:tcBorders>
              <w:top w:val="single" w:sz="4" w:space="0" w:color="000000"/>
              <w:left w:val="single" w:sz="4" w:space="0" w:color="000000"/>
              <w:bottom w:val="nil"/>
              <w:right w:val="single" w:sz="4" w:space="0" w:color="000000"/>
            </w:tcBorders>
          </w:tcPr>
          <w:p w:rsidR="006C5544" w:rsidRPr="00C5648E" w:rsidRDefault="006C5544" w:rsidP="006C5544">
            <w:pPr>
              <w:pStyle w:val="Default"/>
              <w:rPr>
                <w:color w:val="auto"/>
                <w:sz w:val="21"/>
                <w:szCs w:val="23"/>
              </w:rPr>
            </w:pPr>
            <w:r w:rsidRPr="00C5648E">
              <w:rPr>
                <w:rFonts w:hint="eastAsia"/>
                <w:color w:val="auto"/>
                <w:sz w:val="21"/>
                <w:szCs w:val="23"/>
              </w:rPr>
              <w:t>・実践リーダーの役割</w:t>
            </w:r>
            <w:r w:rsidRPr="00C5648E">
              <w:rPr>
                <w:color w:val="auto"/>
                <w:sz w:val="21"/>
                <w:szCs w:val="23"/>
              </w:rPr>
              <w:t xml:space="preserve"> </w:t>
            </w:r>
          </w:p>
          <w:p w:rsidR="006C5544" w:rsidRPr="00C5648E" w:rsidRDefault="006C5544" w:rsidP="006C5544">
            <w:pPr>
              <w:pStyle w:val="Default"/>
              <w:rPr>
                <w:color w:val="auto"/>
                <w:sz w:val="21"/>
                <w:szCs w:val="23"/>
              </w:rPr>
            </w:pPr>
            <w:r w:rsidRPr="00C5648E">
              <w:rPr>
                <w:rFonts w:hint="eastAsia"/>
                <w:color w:val="auto"/>
                <w:sz w:val="21"/>
                <w:szCs w:val="23"/>
              </w:rPr>
              <w:t>・実践リーダー研修の概要</w:t>
            </w:r>
            <w:r w:rsidRPr="00C5648E">
              <w:rPr>
                <w:color w:val="auto"/>
                <w:sz w:val="21"/>
                <w:szCs w:val="23"/>
              </w:rPr>
              <w:t xml:space="preserve"> </w:t>
            </w:r>
          </w:p>
          <w:p w:rsidR="008406A2" w:rsidRPr="00C5648E" w:rsidRDefault="006C5544" w:rsidP="006C5544">
            <w:pPr>
              <w:pStyle w:val="Default"/>
              <w:rPr>
                <w:color w:val="auto"/>
                <w:sz w:val="21"/>
                <w:szCs w:val="23"/>
              </w:rPr>
            </w:pPr>
            <w:r w:rsidRPr="00C5648E">
              <w:rPr>
                <w:rFonts w:hint="eastAsia"/>
                <w:color w:val="auto"/>
                <w:sz w:val="21"/>
                <w:szCs w:val="23"/>
              </w:rPr>
              <w:t>・実践リーダーとしての課題の明確化</w:t>
            </w:r>
            <w:r w:rsidRPr="00C5648E">
              <w:rPr>
                <w:color w:val="auto"/>
                <w:sz w:val="21"/>
                <w:szCs w:val="23"/>
              </w:rPr>
              <w:t xml:space="preserve"> </w:t>
            </w:r>
          </w:p>
        </w:tc>
        <w:tc>
          <w:tcPr>
            <w:tcW w:w="851" w:type="dxa"/>
            <w:tcBorders>
              <w:top w:val="single" w:sz="4" w:space="0" w:color="000000"/>
              <w:left w:val="single" w:sz="4" w:space="0" w:color="000000"/>
              <w:bottom w:val="nil"/>
              <w:right w:val="single" w:sz="4" w:space="0" w:color="000000"/>
            </w:tcBorders>
          </w:tcPr>
          <w:p w:rsidR="008406A2" w:rsidRPr="00C5648E" w:rsidRDefault="006C5544" w:rsidP="008406A2">
            <w:pPr>
              <w:suppressAutoHyphens/>
              <w:kinsoku w:val="0"/>
              <w:wordWrap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9</w:t>
            </w:r>
            <w:r w:rsidR="008406A2" w:rsidRPr="00C5648E">
              <w:rPr>
                <w:rFonts w:ascii="ＭＳ 明朝" w:eastAsia="ＭＳ 明朝" w:hAnsi="ＭＳ 明朝" w:cs="ＭＳ 明朝"/>
                <w:kern w:val="0"/>
                <w:szCs w:val="21"/>
              </w:rPr>
              <w:t>0</w:t>
            </w:r>
            <w:r w:rsidR="008406A2" w:rsidRPr="00C5648E">
              <w:rPr>
                <w:rFonts w:ascii="Times New Roman" w:eastAsia="ＭＳ 明朝" w:hAnsi="Times New Roman" w:cs="ＭＳ 明朝" w:hint="eastAsia"/>
                <w:kern w:val="0"/>
                <w:szCs w:val="21"/>
              </w:rPr>
              <w:t>分</w:t>
            </w: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C5648E" w:rsidRDefault="0023242D" w:rsidP="003B4B0A">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Times New Roman" w:hint="eastAsia"/>
                <w:kern w:val="0"/>
                <w:szCs w:val="21"/>
              </w:rPr>
              <w:t>講義</w:t>
            </w:r>
            <w:r w:rsidR="004E42B9" w:rsidRPr="00C5648E">
              <w:rPr>
                <w:rFonts w:ascii="Times New Roman" w:eastAsia="ＭＳ 明朝" w:hAnsi="Times New Roman" w:cs="Times New Roman" w:hint="eastAsia"/>
                <w:kern w:val="0"/>
                <w:szCs w:val="21"/>
              </w:rPr>
              <w:t>・</w:t>
            </w:r>
            <w:r w:rsidR="008406A2" w:rsidRPr="00C5648E">
              <w:rPr>
                <w:rFonts w:ascii="Times New Roman" w:eastAsia="ＭＳ 明朝" w:hAnsi="Times New Roman" w:cs="ＭＳ 明朝" w:hint="eastAsia"/>
                <w:kern w:val="0"/>
                <w:szCs w:val="21"/>
              </w:rPr>
              <w:t>演習</w:t>
            </w: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C5648E" w:rsidRPr="00C5648E" w:rsidTr="003B4B0A">
        <w:tc>
          <w:tcPr>
            <w:tcW w:w="14690" w:type="dxa"/>
            <w:gridSpan w:val="5"/>
            <w:tcBorders>
              <w:top w:val="single" w:sz="4" w:space="0" w:color="000000"/>
              <w:left w:val="single" w:sz="4" w:space="0" w:color="000000"/>
              <w:bottom w:val="nil"/>
              <w:right w:val="single" w:sz="4" w:space="0" w:color="000000"/>
            </w:tcBorders>
          </w:tcPr>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２</w:t>
            </w: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ＭＳ 明朝" w:hint="eastAsia"/>
                <w:kern w:val="0"/>
                <w:szCs w:val="21"/>
              </w:rPr>
              <w:t>認知症</w:t>
            </w:r>
            <w:r w:rsidR="0023242D" w:rsidRPr="00C5648E">
              <w:rPr>
                <w:rFonts w:ascii="Times New Roman" w:eastAsia="ＭＳ 明朝" w:hAnsi="Times New Roman" w:cs="ＭＳ 明朝" w:hint="eastAsia"/>
                <w:kern w:val="0"/>
                <w:szCs w:val="21"/>
              </w:rPr>
              <w:t>の専門知識</w:t>
            </w:r>
          </w:p>
        </w:tc>
      </w:tr>
      <w:tr w:rsidR="00C5648E" w:rsidRPr="00C5648E" w:rsidTr="003B4B0A">
        <w:tc>
          <w:tcPr>
            <w:tcW w:w="2500" w:type="dxa"/>
            <w:tcBorders>
              <w:top w:val="single" w:sz="4" w:space="0" w:color="000000"/>
              <w:left w:val="single" w:sz="4" w:space="0" w:color="000000"/>
              <w:bottom w:val="single" w:sz="4" w:space="0" w:color="000000"/>
              <w:right w:val="single" w:sz="4" w:space="0" w:color="000000"/>
            </w:tcBorders>
          </w:tcPr>
          <w:p w:rsidR="008406A2" w:rsidRPr="00C5648E" w:rsidRDefault="008406A2" w:rsidP="0023242D">
            <w:pPr>
              <w:suppressAutoHyphens/>
              <w:kinsoku w:val="0"/>
              <w:wordWrap w:val="0"/>
              <w:overflowPunct w:val="0"/>
              <w:autoSpaceDE w:val="0"/>
              <w:autoSpaceDN w:val="0"/>
              <w:adjustRightInd w:val="0"/>
              <w:spacing w:line="222" w:lineRule="atLeast"/>
              <w:ind w:left="210" w:hanging="210"/>
              <w:jc w:val="left"/>
              <w:textAlignment w:val="baseline"/>
              <w:rPr>
                <w:rFonts w:ascii="ＭＳ 明朝" w:eastAsia="ＭＳ 明朝" w:hAnsi="Times New Roman" w:cs="Times New Roman"/>
                <w:kern w:val="0"/>
                <w:szCs w:val="21"/>
              </w:rPr>
            </w:pPr>
            <w:r w:rsidRPr="00C5648E">
              <w:rPr>
                <w:rFonts w:ascii="ＭＳ 明朝" w:eastAsia="ＭＳ 明朝" w:hAnsi="ＭＳ 明朝" w:cs="ＭＳ 明朝"/>
                <w:kern w:val="0"/>
                <w:szCs w:val="21"/>
              </w:rPr>
              <w:t>(</w:t>
            </w:r>
            <w:r w:rsidRPr="00C5648E">
              <w:rPr>
                <w:rFonts w:asciiTheme="minorEastAsia" w:hAnsiTheme="minorEastAsia" w:cs="Times New Roman"/>
                <w:kern w:val="0"/>
                <w:szCs w:val="21"/>
              </w:rPr>
              <w:t>1</w:t>
            </w:r>
            <w:r w:rsidRPr="00C5648E">
              <w:rPr>
                <w:rFonts w:ascii="ＭＳ 明朝" w:eastAsia="ＭＳ 明朝" w:hAnsi="ＭＳ 明朝" w:cs="ＭＳ 明朝"/>
                <w:kern w:val="0"/>
                <w:szCs w:val="21"/>
              </w:rPr>
              <w:t>)</w:t>
            </w:r>
            <w:r w:rsidRPr="00C5648E">
              <w:rPr>
                <w:rFonts w:ascii="Times New Roman" w:eastAsia="ＭＳ 明朝" w:hAnsi="Times New Roman" w:cs="Times New Roman"/>
                <w:kern w:val="0"/>
                <w:szCs w:val="21"/>
              </w:rPr>
              <w:t xml:space="preserve"> </w:t>
            </w:r>
            <w:r w:rsidR="0023242D" w:rsidRPr="00C5648E">
              <w:rPr>
                <w:rFonts w:ascii="Times New Roman" w:eastAsia="ＭＳ 明朝" w:hAnsi="Times New Roman" w:cs="Times New Roman" w:hint="eastAsia"/>
                <w:kern w:val="0"/>
                <w:szCs w:val="21"/>
              </w:rPr>
              <w:t>認知症の専門的理解</w:t>
            </w:r>
          </w:p>
        </w:tc>
        <w:tc>
          <w:tcPr>
            <w:tcW w:w="4252" w:type="dxa"/>
            <w:tcBorders>
              <w:top w:val="single" w:sz="4" w:space="0" w:color="000000"/>
              <w:left w:val="single" w:sz="4" w:space="0" w:color="000000"/>
              <w:bottom w:val="single" w:sz="4" w:space="0" w:color="000000"/>
              <w:right w:val="single" w:sz="4" w:space="0" w:color="000000"/>
            </w:tcBorders>
          </w:tcPr>
          <w:p w:rsidR="006C5544" w:rsidRPr="00C5648E" w:rsidRDefault="000706DF" w:rsidP="000706DF">
            <w:pPr>
              <w:pStyle w:val="Default"/>
              <w:ind w:firstLineChars="100" w:firstLine="210"/>
              <w:rPr>
                <w:color w:val="auto"/>
                <w:sz w:val="21"/>
                <w:szCs w:val="23"/>
              </w:rPr>
            </w:pPr>
            <w:r w:rsidRPr="00C5648E">
              <w:rPr>
                <w:rFonts w:hint="eastAsia"/>
                <w:color w:val="auto"/>
                <w:sz w:val="21"/>
                <w:szCs w:val="23"/>
              </w:rPr>
              <w:t>一人の「人」としての理解を踏まえつ</w:t>
            </w:r>
            <w:r w:rsidR="006C5544" w:rsidRPr="00C5648E">
              <w:rPr>
                <w:rFonts w:hint="eastAsia"/>
                <w:color w:val="auto"/>
                <w:sz w:val="21"/>
                <w:szCs w:val="23"/>
              </w:rPr>
              <w:t>つ、行動の背景の一つである認知症の病態を理解し、ケアができるよう、最新かつ専門的な知識を得る。</w:t>
            </w:r>
            <w:r w:rsidR="006C5544" w:rsidRPr="00C5648E">
              <w:rPr>
                <w:color w:val="auto"/>
                <w:sz w:val="21"/>
                <w:szCs w:val="23"/>
              </w:rPr>
              <w:t xml:space="preserve"> </w:t>
            </w:r>
          </w:p>
          <w:p w:rsidR="008406A2" w:rsidRPr="00C5648E" w:rsidRDefault="008406A2" w:rsidP="003923C3">
            <w:pPr>
              <w:suppressAutoHyphens/>
              <w:kinsoku w:val="0"/>
              <w:wordWrap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p>
        </w:tc>
        <w:tc>
          <w:tcPr>
            <w:tcW w:w="5812" w:type="dxa"/>
            <w:tcBorders>
              <w:top w:val="single" w:sz="4" w:space="0" w:color="000000"/>
              <w:left w:val="single" w:sz="4" w:space="0" w:color="000000"/>
              <w:bottom w:val="single" w:sz="4" w:space="0" w:color="000000"/>
              <w:right w:val="single" w:sz="4" w:space="0" w:color="000000"/>
            </w:tcBorders>
          </w:tcPr>
          <w:p w:rsidR="006C5544" w:rsidRPr="00C5648E" w:rsidRDefault="006C5544" w:rsidP="006C5544">
            <w:pPr>
              <w:pStyle w:val="Default"/>
              <w:rPr>
                <w:color w:val="auto"/>
                <w:sz w:val="21"/>
                <w:szCs w:val="23"/>
              </w:rPr>
            </w:pPr>
            <w:r w:rsidRPr="00C5648E">
              <w:rPr>
                <w:rFonts w:hint="eastAsia"/>
                <w:color w:val="auto"/>
                <w:sz w:val="21"/>
                <w:szCs w:val="23"/>
              </w:rPr>
              <w:t>・認知症に関する理解</w:t>
            </w:r>
            <w:r w:rsidRPr="00C5648E">
              <w:rPr>
                <w:color w:val="auto"/>
                <w:sz w:val="21"/>
                <w:szCs w:val="23"/>
              </w:rPr>
              <w:t xml:space="preserve"> </w:t>
            </w:r>
          </w:p>
          <w:p w:rsidR="006C5544" w:rsidRPr="00C5648E" w:rsidRDefault="006C5544" w:rsidP="006C5544">
            <w:pPr>
              <w:pStyle w:val="Default"/>
              <w:rPr>
                <w:color w:val="auto"/>
                <w:sz w:val="21"/>
                <w:szCs w:val="23"/>
              </w:rPr>
            </w:pPr>
            <w:r w:rsidRPr="00C5648E">
              <w:rPr>
                <w:rFonts w:hint="eastAsia"/>
                <w:color w:val="auto"/>
                <w:sz w:val="21"/>
                <w:szCs w:val="23"/>
              </w:rPr>
              <w:t>・原因疾患別の捉え方のポイント</w:t>
            </w:r>
            <w:r w:rsidRPr="00C5648E">
              <w:rPr>
                <w:color w:val="auto"/>
                <w:sz w:val="21"/>
                <w:szCs w:val="23"/>
              </w:rPr>
              <w:t xml:space="preserve"> </w:t>
            </w:r>
          </w:p>
          <w:p w:rsidR="006C5544" w:rsidRPr="00C5648E" w:rsidRDefault="006C5544" w:rsidP="006C5544">
            <w:pPr>
              <w:pStyle w:val="Default"/>
              <w:rPr>
                <w:color w:val="auto"/>
                <w:sz w:val="21"/>
                <w:szCs w:val="23"/>
              </w:rPr>
            </w:pPr>
            <w:r w:rsidRPr="00C5648E">
              <w:rPr>
                <w:rFonts w:hint="eastAsia"/>
                <w:color w:val="auto"/>
                <w:sz w:val="21"/>
                <w:szCs w:val="23"/>
              </w:rPr>
              <w:t>・医学的視点に基づいた介入</w:t>
            </w:r>
            <w:r w:rsidRPr="00C5648E">
              <w:rPr>
                <w:color w:val="auto"/>
                <w:sz w:val="21"/>
                <w:szCs w:val="23"/>
              </w:rPr>
              <w:t xml:space="preserve"> </w:t>
            </w:r>
          </w:p>
          <w:p w:rsidR="008406A2" w:rsidRPr="00C5648E" w:rsidRDefault="006C5544" w:rsidP="006C5544">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C5648E">
              <w:rPr>
                <w:rFonts w:hint="eastAsia"/>
                <w:szCs w:val="23"/>
              </w:rPr>
              <w:t>・認知症を取りまく社会的課題</w:t>
            </w:r>
            <w:r w:rsidRPr="00C5648E">
              <w:rPr>
                <w:szCs w:val="23"/>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406A2" w:rsidRPr="00C5648E" w:rsidRDefault="008406A2" w:rsidP="008406A2">
            <w:pPr>
              <w:suppressAutoHyphens/>
              <w:kinsoku w:val="0"/>
              <w:wordWrap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kern w:val="0"/>
                <w:szCs w:val="21"/>
              </w:rPr>
              <w:t>120</w:t>
            </w:r>
            <w:r w:rsidRPr="00C5648E">
              <w:rPr>
                <w:rFonts w:ascii="Times New Roman" w:eastAsia="ＭＳ 明朝" w:hAnsi="Times New Roman" w:cs="ＭＳ 明朝" w:hint="eastAsia"/>
                <w:kern w:val="0"/>
                <w:szCs w:val="21"/>
              </w:rPr>
              <w:t>分</w:t>
            </w: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8406A2" w:rsidRPr="00C5648E" w:rsidRDefault="004E42B9" w:rsidP="003B4B0A">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w:t>
            </w:r>
            <w:r w:rsidR="008406A2" w:rsidRPr="00C5648E">
              <w:rPr>
                <w:rFonts w:ascii="Times New Roman" w:eastAsia="ＭＳ 明朝" w:hAnsi="Times New Roman" w:cs="ＭＳ 明朝" w:hint="eastAsia"/>
                <w:kern w:val="0"/>
                <w:szCs w:val="21"/>
              </w:rPr>
              <w:t>演習</w:t>
            </w: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C5648E" w:rsidRPr="00C5648E" w:rsidTr="003B4B0A">
        <w:tc>
          <w:tcPr>
            <w:tcW w:w="2500" w:type="dxa"/>
            <w:tcBorders>
              <w:top w:val="single" w:sz="4" w:space="0" w:color="000000"/>
              <w:left w:val="single" w:sz="4" w:space="0" w:color="000000"/>
              <w:bottom w:val="single" w:sz="4" w:space="0" w:color="000000"/>
              <w:right w:val="single" w:sz="4" w:space="0" w:color="000000"/>
            </w:tcBorders>
          </w:tcPr>
          <w:p w:rsidR="000706DF" w:rsidRPr="00C5648E" w:rsidRDefault="00D956D4" w:rsidP="006C5544">
            <w:pPr>
              <w:pStyle w:val="Default"/>
              <w:rPr>
                <w:color w:val="auto"/>
                <w:sz w:val="21"/>
                <w:szCs w:val="23"/>
              </w:rPr>
            </w:pPr>
            <w:r w:rsidRPr="00C5648E">
              <w:rPr>
                <w:rFonts w:hint="eastAsia"/>
                <w:color w:val="auto"/>
                <w:sz w:val="21"/>
                <w:szCs w:val="23"/>
              </w:rPr>
              <w:t>(</w:t>
            </w:r>
            <w:r w:rsidRPr="00C5648E">
              <w:rPr>
                <w:color w:val="auto"/>
                <w:sz w:val="21"/>
                <w:szCs w:val="23"/>
              </w:rPr>
              <w:t>2</w:t>
            </w:r>
            <w:r w:rsidRPr="00C5648E">
              <w:rPr>
                <w:rFonts w:hint="eastAsia"/>
                <w:color w:val="auto"/>
                <w:sz w:val="21"/>
                <w:szCs w:val="23"/>
              </w:rPr>
              <w:t>)</w:t>
            </w:r>
            <w:r w:rsidRPr="00C5648E">
              <w:rPr>
                <w:color w:val="auto"/>
                <w:sz w:val="21"/>
                <w:szCs w:val="23"/>
              </w:rPr>
              <w:t xml:space="preserve"> </w:t>
            </w:r>
            <w:r w:rsidR="006C5544" w:rsidRPr="00C5648E">
              <w:rPr>
                <w:rFonts w:hint="eastAsia"/>
                <w:color w:val="auto"/>
                <w:sz w:val="21"/>
                <w:szCs w:val="23"/>
              </w:rPr>
              <w:t>施策の動向と地域展</w:t>
            </w:r>
          </w:p>
          <w:p w:rsidR="006C5544" w:rsidRPr="00C5648E" w:rsidRDefault="006C5544" w:rsidP="000706DF">
            <w:pPr>
              <w:pStyle w:val="Default"/>
              <w:ind w:firstLineChars="100" w:firstLine="210"/>
              <w:rPr>
                <w:color w:val="auto"/>
                <w:sz w:val="21"/>
                <w:szCs w:val="23"/>
              </w:rPr>
            </w:pPr>
            <w:r w:rsidRPr="00C5648E">
              <w:rPr>
                <w:rFonts w:hint="eastAsia"/>
                <w:color w:val="auto"/>
                <w:sz w:val="21"/>
                <w:szCs w:val="23"/>
              </w:rPr>
              <w:t>開</w:t>
            </w:r>
            <w:r w:rsidRPr="00C5648E">
              <w:rPr>
                <w:color w:val="auto"/>
                <w:sz w:val="21"/>
                <w:szCs w:val="23"/>
              </w:rPr>
              <w:t xml:space="preserve"> </w:t>
            </w:r>
          </w:p>
          <w:p w:rsidR="008406A2" w:rsidRPr="00C5648E" w:rsidRDefault="008406A2" w:rsidP="003923C3">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rsidR="006C5544" w:rsidRPr="00C5648E" w:rsidRDefault="006C5544" w:rsidP="000706DF">
            <w:pPr>
              <w:pStyle w:val="Default"/>
              <w:ind w:firstLineChars="100" w:firstLine="210"/>
              <w:rPr>
                <w:color w:val="auto"/>
                <w:sz w:val="21"/>
                <w:szCs w:val="23"/>
              </w:rPr>
            </w:pPr>
            <w:r w:rsidRPr="00C5648E">
              <w:rPr>
                <w:rFonts w:hint="eastAsia"/>
                <w:color w:val="auto"/>
                <w:sz w:val="21"/>
                <w:szCs w:val="23"/>
              </w:rPr>
              <w:t>認知症施策の変遷と最新の動向を理解する。地域における認知症施策の展開例を知り、地域包括ケアシステムの構築に必要な関係機関との連携・参画できる知識を修得する。</w:t>
            </w:r>
            <w:r w:rsidRPr="00C5648E">
              <w:rPr>
                <w:color w:val="auto"/>
                <w:sz w:val="21"/>
                <w:szCs w:val="23"/>
              </w:rPr>
              <w:t xml:space="preserve"> </w:t>
            </w:r>
          </w:p>
          <w:p w:rsidR="008406A2" w:rsidRPr="00C5648E" w:rsidRDefault="008406A2" w:rsidP="003923C3">
            <w:pPr>
              <w:suppressAutoHyphens/>
              <w:kinsoku w:val="0"/>
              <w:wordWrap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p>
        </w:tc>
        <w:tc>
          <w:tcPr>
            <w:tcW w:w="5812" w:type="dxa"/>
            <w:tcBorders>
              <w:top w:val="single" w:sz="4" w:space="0" w:color="000000"/>
              <w:left w:val="single" w:sz="4" w:space="0" w:color="000000"/>
              <w:bottom w:val="single" w:sz="4" w:space="0" w:color="000000"/>
              <w:right w:val="single" w:sz="4" w:space="0" w:color="000000"/>
            </w:tcBorders>
          </w:tcPr>
          <w:p w:rsidR="006C5544" w:rsidRPr="00C5648E" w:rsidRDefault="006C5544" w:rsidP="006C5544">
            <w:pPr>
              <w:pStyle w:val="Default"/>
              <w:rPr>
                <w:color w:val="auto"/>
                <w:sz w:val="21"/>
                <w:szCs w:val="23"/>
              </w:rPr>
            </w:pPr>
            <w:r w:rsidRPr="00C5648E">
              <w:rPr>
                <w:rFonts w:hint="eastAsia"/>
                <w:color w:val="auto"/>
                <w:sz w:val="21"/>
                <w:szCs w:val="23"/>
              </w:rPr>
              <w:t>・認知症施策の変遷</w:t>
            </w:r>
            <w:r w:rsidRPr="00C5648E">
              <w:rPr>
                <w:color w:val="auto"/>
                <w:sz w:val="21"/>
                <w:szCs w:val="23"/>
              </w:rPr>
              <w:t xml:space="preserve"> </w:t>
            </w:r>
          </w:p>
          <w:p w:rsidR="006C5544" w:rsidRPr="00C5648E" w:rsidRDefault="006C5544" w:rsidP="006C5544">
            <w:pPr>
              <w:pStyle w:val="Default"/>
              <w:rPr>
                <w:color w:val="auto"/>
                <w:sz w:val="21"/>
                <w:szCs w:val="23"/>
              </w:rPr>
            </w:pPr>
            <w:r w:rsidRPr="00C5648E">
              <w:rPr>
                <w:rFonts w:hint="eastAsia"/>
                <w:color w:val="auto"/>
                <w:sz w:val="21"/>
                <w:szCs w:val="23"/>
              </w:rPr>
              <w:t>・認知症施策の動向と認知症施策推進大綱の内容</w:t>
            </w:r>
            <w:r w:rsidRPr="00C5648E">
              <w:rPr>
                <w:color w:val="auto"/>
                <w:sz w:val="21"/>
                <w:szCs w:val="23"/>
              </w:rPr>
              <w:t xml:space="preserve"> </w:t>
            </w:r>
          </w:p>
          <w:p w:rsidR="008406A2" w:rsidRPr="00C5648E" w:rsidRDefault="006C5544" w:rsidP="000706DF">
            <w:pPr>
              <w:pStyle w:val="Default"/>
              <w:rPr>
                <w:color w:val="auto"/>
                <w:sz w:val="21"/>
                <w:szCs w:val="23"/>
              </w:rPr>
            </w:pPr>
            <w:r w:rsidRPr="00C5648E">
              <w:rPr>
                <w:rFonts w:hint="eastAsia"/>
                <w:color w:val="auto"/>
                <w:sz w:val="21"/>
                <w:szCs w:val="23"/>
              </w:rPr>
              <w:t>・地域における認知症ケア関連施策の展開</w:t>
            </w:r>
            <w:r w:rsidRPr="00C5648E">
              <w:rPr>
                <w:color w:val="auto"/>
                <w:sz w:val="21"/>
                <w:szCs w:val="23"/>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406A2" w:rsidRPr="00C5648E" w:rsidRDefault="006C5544" w:rsidP="008406A2">
            <w:pPr>
              <w:suppressAutoHyphens/>
              <w:kinsoku w:val="0"/>
              <w:wordWrap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kern w:val="0"/>
                <w:szCs w:val="21"/>
              </w:rPr>
              <w:t>2</w:t>
            </w:r>
            <w:r w:rsidRPr="00C5648E">
              <w:rPr>
                <w:rFonts w:ascii="ＭＳ 明朝" w:eastAsia="ＭＳ 明朝" w:hAnsi="ＭＳ 明朝" w:cs="ＭＳ 明朝" w:hint="eastAsia"/>
                <w:kern w:val="0"/>
                <w:szCs w:val="21"/>
              </w:rPr>
              <w:t>1</w:t>
            </w:r>
            <w:r w:rsidR="00EF552B" w:rsidRPr="00C5648E">
              <w:rPr>
                <w:rFonts w:ascii="ＭＳ 明朝" w:eastAsia="ＭＳ 明朝" w:hAnsi="ＭＳ 明朝" w:cs="ＭＳ 明朝"/>
                <w:kern w:val="0"/>
                <w:szCs w:val="21"/>
              </w:rPr>
              <w:t>0</w:t>
            </w:r>
            <w:r w:rsidR="008406A2" w:rsidRPr="00C5648E">
              <w:rPr>
                <w:rFonts w:ascii="Times New Roman" w:eastAsia="ＭＳ 明朝" w:hAnsi="Times New Roman" w:cs="ＭＳ 明朝" w:hint="eastAsia"/>
                <w:kern w:val="0"/>
                <w:szCs w:val="21"/>
              </w:rPr>
              <w:t>分</w:t>
            </w: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8406A2" w:rsidRPr="00C5648E" w:rsidRDefault="004E42B9" w:rsidP="003B4B0A">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w:t>
            </w:r>
            <w:r w:rsidR="008406A2" w:rsidRPr="00C5648E">
              <w:rPr>
                <w:rFonts w:ascii="Times New Roman" w:eastAsia="ＭＳ 明朝" w:hAnsi="Times New Roman" w:cs="ＭＳ 明朝" w:hint="eastAsia"/>
                <w:kern w:val="0"/>
                <w:szCs w:val="21"/>
              </w:rPr>
              <w:t>演習</w:t>
            </w: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C5648E" w:rsidRPr="00C5648E" w:rsidTr="001A1D66">
        <w:tc>
          <w:tcPr>
            <w:tcW w:w="14690" w:type="dxa"/>
            <w:gridSpan w:val="5"/>
            <w:tcBorders>
              <w:top w:val="single" w:sz="4" w:space="0" w:color="000000"/>
              <w:left w:val="single" w:sz="4" w:space="0" w:color="000000"/>
              <w:bottom w:val="nil"/>
              <w:right w:val="single" w:sz="4" w:space="0" w:color="000000"/>
            </w:tcBorders>
          </w:tcPr>
          <w:p w:rsidR="008406A2" w:rsidRPr="00C5648E" w:rsidRDefault="008406A2" w:rsidP="00E31362">
            <w:pPr>
              <w:suppressAutoHyphens/>
              <w:kinsoku w:val="0"/>
              <w:wordWrap w:val="0"/>
              <w:overflowPunct w:val="0"/>
              <w:autoSpaceDE w:val="0"/>
              <w:autoSpaceDN w:val="0"/>
              <w:adjustRightInd w:val="0"/>
              <w:spacing w:line="222" w:lineRule="atLeast"/>
              <w:ind w:firstLineChars="50" w:firstLine="105"/>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３</w:t>
            </w:r>
            <w:r w:rsidR="00E31362" w:rsidRPr="00C5648E">
              <w:rPr>
                <w:rFonts w:ascii="Times New Roman" w:eastAsia="ＭＳ 明朝" w:hAnsi="Times New Roman" w:cs="Times New Roman" w:hint="eastAsia"/>
                <w:kern w:val="0"/>
                <w:szCs w:val="21"/>
              </w:rPr>
              <w:t xml:space="preserve">　認知症ケアにおけるチームマネジメント</w:t>
            </w:r>
          </w:p>
        </w:tc>
      </w:tr>
      <w:tr w:rsidR="00C5648E" w:rsidRPr="00C5648E" w:rsidTr="001A1D66">
        <w:tc>
          <w:tcPr>
            <w:tcW w:w="2500"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rPr>
                <w:color w:val="auto"/>
                <w:sz w:val="21"/>
                <w:szCs w:val="23"/>
              </w:rPr>
            </w:pPr>
            <w:r w:rsidRPr="00C5648E">
              <w:rPr>
                <w:color w:val="auto"/>
                <w:sz w:val="21"/>
                <w:szCs w:val="23"/>
              </w:rPr>
              <w:t xml:space="preserve">(1) </w:t>
            </w:r>
            <w:r w:rsidRPr="00C5648E">
              <w:rPr>
                <w:rFonts w:hint="eastAsia"/>
                <w:color w:val="auto"/>
                <w:sz w:val="21"/>
                <w:szCs w:val="23"/>
              </w:rPr>
              <w:t>チームケアを構築す</w:t>
            </w:r>
          </w:p>
          <w:p w:rsidR="000706DF" w:rsidRPr="00C5648E" w:rsidRDefault="000706DF" w:rsidP="000706DF">
            <w:pPr>
              <w:pStyle w:val="Default"/>
              <w:ind w:firstLineChars="100" w:firstLine="210"/>
              <w:rPr>
                <w:color w:val="auto"/>
                <w:sz w:val="21"/>
                <w:szCs w:val="23"/>
              </w:rPr>
            </w:pPr>
            <w:r w:rsidRPr="00C5648E">
              <w:rPr>
                <w:rFonts w:hint="eastAsia"/>
                <w:color w:val="auto"/>
                <w:sz w:val="21"/>
                <w:szCs w:val="23"/>
              </w:rPr>
              <w:t>るリーダーの役割</w:t>
            </w:r>
            <w:r w:rsidRPr="00C5648E">
              <w:rPr>
                <w:color w:val="auto"/>
                <w:sz w:val="21"/>
                <w:szCs w:val="23"/>
              </w:rPr>
              <w:t xml:space="preserve"> </w:t>
            </w:r>
          </w:p>
          <w:p w:rsidR="008406A2" w:rsidRPr="00C5648E" w:rsidRDefault="008406A2" w:rsidP="000B705B">
            <w:pPr>
              <w:suppressAutoHyphens/>
              <w:kinsoku w:val="0"/>
              <w:wordWrap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p>
        </w:tc>
        <w:tc>
          <w:tcPr>
            <w:tcW w:w="4252"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ind w:firstLineChars="100" w:firstLine="210"/>
              <w:rPr>
                <w:color w:val="auto"/>
                <w:sz w:val="21"/>
                <w:szCs w:val="23"/>
              </w:rPr>
            </w:pPr>
            <w:r w:rsidRPr="00C5648E">
              <w:rPr>
                <w:rFonts w:hint="eastAsia"/>
                <w:color w:val="auto"/>
                <w:sz w:val="21"/>
                <w:szCs w:val="23"/>
              </w:rPr>
              <w:t>チームの構築や活性化のため、チームリーダーとしての役割を理解し、円滑にチームを運用する者であることを自覚する。次に、チームにおける目標や方針の設定の必要性を理解し、目標をふまえた実践の重要性と展開方法を理解する。</w:t>
            </w:r>
            <w:r w:rsidRPr="00C5648E">
              <w:rPr>
                <w:color w:val="auto"/>
                <w:sz w:val="21"/>
                <w:szCs w:val="23"/>
              </w:rPr>
              <w:t xml:space="preserve"> </w:t>
            </w:r>
          </w:p>
          <w:p w:rsidR="008406A2" w:rsidRPr="00C5648E" w:rsidRDefault="008406A2" w:rsidP="007A6E93">
            <w:pPr>
              <w:suppressAutoHyphens/>
              <w:kinsoku w:val="0"/>
              <w:wordWrap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p>
        </w:tc>
        <w:tc>
          <w:tcPr>
            <w:tcW w:w="5812"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rPr>
                <w:color w:val="auto"/>
                <w:sz w:val="21"/>
                <w:szCs w:val="23"/>
              </w:rPr>
            </w:pPr>
            <w:r w:rsidRPr="00C5648E">
              <w:rPr>
                <w:rFonts w:hint="eastAsia"/>
                <w:color w:val="auto"/>
                <w:sz w:val="21"/>
                <w:szCs w:val="23"/>
              </w:rPr>
              <w:t>・チームの意味や目的、種類</w:t>
            </w:r>
            <w:r w:rsidRPr="00C5648E">
              <w:rPr>
                <w:color w:val="auto"/>
                <w:sz w:val="21"/>
                <w:szCs w:val="23"/>
              </w:rPr>
              <w:t xml:space="preserve"> </w:t>
            </w:r>
          </w:p>
          <w:p w:rsidR="000706DF" w:rsidRPr="00C5648E" w:rsidRDefault="000706DF" w:rsidP="000706DF">
            <w:pPr>
              <w:pStyle w:val="Default"/>
              <w:rPr>
                <w:color w:val="auto"/>
                <w:sz w:val="21"/>
                <w:szCs w:val="23"/>
              </w:rPr>
            </w:pPr>
            <w:r w:rsidRPr="00C5648E">
              <w:rPr>
                <w:rFonts w:hint="eastAsia"/>
                <w:color w:val="auto"/>
                <w:sz w:val="21"/>
                <w:szCs w:val="23"/>
              </w:rPr>
              <w:t>・チームの構築及び活性化するための運用方法</w:t>
            </w:r>
            <w:r w:rsidRPr="00C5648E">
              <w:rPr>
                <w:color w:val="auto"/>
                <w:sz w:val="21"/>
                <w:szCs w:val="23"/>
              </w:rPr>
              <w:t xml:space="preserve"> </w:t>
            </w:r>
          </w:p>
          <w:p w:rsidR="008406A2" w:rsidRPr="00C5648E" w:rsidRDefault="000706DF" w:rsidP="000706DF">
            <w:pPr>
              <w:pStyle w:val="Default"/>
              <w:rPr>
                <w:color w:val="auto"/>
                <w:sz w:val="21"/>
                <w:szCs w:val="23"/>
              </w:rPr>
            </w:pPr>
            <w:r w:rsidRPr="00C5648E">
              <w:rPr>
                <w:rFonts w:hint="eastAsia"/>
                <w:color w:val="auto"/>
                <w:sz w:val="21"/>
                <w:szCs w:val="23"/>
              </w:rPr>
              <w:t>・チームの目標や方針の設定と展開方法</w:t>
            </w:r>
            <w:r w:rsidRPr="00C5648E">
              <w:rPr>
                <w:color w:val="auto"/>
                <w:sz w:val="21"/>
                <w:szCs w:val="23"/>
              </w:rPr>
              <w:t xml:space="preserve"> </w:t>
            </w:r>
          </w:p>
        </w:tc>
        <w:tc>
          <w:tcPr>
            <w:tcW w:w="851" w:type="dxa"/>
            <w:tcBorders>
              <w:top w:val="single" w:sz="4" w:space="0" w:color="000000"/>
              <w:left w:val="single" w:sz="4" w:space="0" w:color="000000"/>
              <w:bottom w:val="nil"/>
              <w:right w:val="single" w:sz="4" w:space="0" w:color="000000"/>
            </w:tcBorders>
          </w:tcPr>
          <w:p w:rsidR="008406A2" w:rsidRPr="00C5648E" w:rsidRDefault="000B705B" w:rsidP="008406A2">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ＭＳ 明朝"/>
                <w:kern w:val="0"/>
                <w:szCs w:val="21"/>
              </w:rPr>
              <w:t>180</w:t>
            </w:r>
            <w:r w:rsidR="008406A2" w:rsidRPr="00C5648E">
              <w:rPr>
                <w:rFonts w:asciiTheme="minorEastAsia" w:hAnsiTheme="minorEastAsia" w:cs="ＭＳ 明朝" w:hint="eastAsia"/>
                <w:kern w:val="0"/>
                <w:szCs w:val="21"/>
              </w:rPr>
              <w:t>分</w:t>
            </w: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C5648E" w:rsidRDefault="008406A2" w:rsidP="001A1D66">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講義</w:t>
            </w:r>
            <w:r w:rsidR="004E42B9" w:rsidRPr="00C5648E">
              <w:rPr>
                <w:rFonts w:asciiTheme="minorEastAsia" w:hAnsiTheme="minorEastAsia" w:cs="ＭＳ 明朝" w:hint="eastAsia"/>
                <w:kern w:val="0"/>
                <w:szCs w:val="21"/>
              </w:rPr>
              <w:t>・</w:t>
            </w:r>
            <w:r w:rsidR="000B705B" w:rsidRPr="00C5648E">
              <w:rPr>
                <w:rFonts w:asciiTheme="minorEastAsia" w:hAnsiTheme="minorEastAsia" w:cs="Times New Roman" w:hint="eastAsia"/>
                <w:kern w:val="0"/>
                <w:szCs w:val="21"/>
              </w:rPr>
              <w:t>演習</w:t>
            </w:r>
          </w:p>
        </w:tc>
      </w:tr>
      <w:tr w:rsidR="00C5648E" w:rsidRPr="00C5648E" w:rsidTr="001A1D66">
        <w:tc>
          <w:tcPr>
            <w:tcW w:w="2500" w:type="dxa"/>
            <w:tcBorders>
              <w:top w:val="single" w:sz="4" w:space="0" w:color="000000"/>
              <w:left w:val="single" w:sz="4" w:space="0" w:color="000000"/>
              <w:bottom w:val="single" w:sz="4" w:space="0" w:color="000000"/>
              <w:right w:val="single" w:sz="4" w:space="0" w:color="000000"/>
            </w:tcBorders>
          </w:tcPr>
          <w:p w:rsidR="00D956D4" w:rsidRPr="00C5648E" w:rsidRDefault="000706DF" w:rsidP="00D956D4">
            <w:pPr>
              <w:pStyle w:val="Default"/>
              <w:rPr>
                <w:color w:val="auto"/>
                <w:sz w:val="21"/>
                <w:szCs w:val="23"/>
              </w:rPr>
            </w:pPr>
            <w:r w:rsidRPr="00C5648E">
              <w:rPr>
                <w:color w:val="auto"/>
                <w:sz w:val="21"/>
                <w:szCs w:val="23"/>
              </w:rPr>
              <w:t xml:space="preserve">(2) </w:t>
            </w:r>
            <w:r w:rsidRPr="00C5648E">
              <w:rPr>
                <w:rFonts w:hint="eastAsia"/>
                <w:color w:val="auto"/>
                <w:sz w:val="21"/>
                <w:szCs w:val="23"/>
              </w:rPr>
              <w:t>ストレスマネジメン</w:t>
            </w:r>
          </w:p>
          <w:p w:rsidR="000706DF" w:rsidRPr="00C5648E" w:rsidRDefault="000706DF" w:rsidP="00D956D4">
            <w:pPr>
              <w:pStyle w:val="Default"/>
              <w:ind w:firstLineChars="100" w:firstLine="210"/>
              <w:rPr>
                <w:color w:val="auto"/>
                <w:sz w:val="21"/>
                <w:szCs w:val="23"/>
              </w:rPr>
            </w:pPr>
            <w:r w:rsidRPr="00C5648E">
              <w:rPr>
                <w:rFonts w:hint="eastAsia"/>
                <w:color w:val="auto"/>
                <w:sz w:val="21"/>
                <w:szCs w:val="23"/>
              </w:rPr>
              <w:t>トの理論と方法</w:t>
            </w:r>
            <w:r w:rsidRPr="00C5648E">
              <w:rPr>
                <w:color w:val="auto"/>
                <w:sz w:val="21"/>
                <w:szCs w:val="23"/>
              </w:rPr>
              <w:t xml:space="preserve"> </w:t>
            </w:r>
          </w:p>
          <w:p w:rsidR="008406A2" w:rsidRPr="00C5648E" w:rsidRDefault="008406A2" w:rsidP="000B705B">
            <w:pPr>
              <w:suppressAutoHyphens/>
              <w:kinsoku w:val="0"/>
              <w:wordWrap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rsidR="000706DF" w:rsidRPr="00C5648E" w:rsidRDefault="000706DF" w:rsidP="000706DF">
            <w:pPr>
              <w:pStyle w:val="Default"/>
              <w:ind w:firstLineChars="100" w:firstLine="210"/>
              <w:rPr>
                <w:color w:val="auto"/>
                <w:sz w:val="21"/>
                <w:szCs w:val="23"/>
              </w:rPr>
            </w:pPr>
            <w:r w:rsidRPr="00C5648E">
              <w:rPr>
                <w:rFonts w:hint="eastAsia"/>
                <w:color w:val="auto"/>
                <w:sz w:val="21"/>
                <w:szCs w:val="23"/>
              </w:rPr>
              <w:t>チームケアを円滑に運用するため、ストレスの仕組みと対処法を理解した上で、実践リーダーとして介護職員等のストレスの緩和やメンタルヘルスのマネジメントを実践することができる。</w:t>
            </w:r>
            <w:r w:rsidRPr="00C5648E">
              <w:rPr>
                <w:color w:val="auto"/>
                <w:sz w:val="21"/>
                <w:szCs w:val="23"/>
              </w:rPr>
              <w:t xml:space="preserve"> </w:t>
            </w:r>
          </w:p>
          <w:p w:rsidR="008406A2" w:rsidRPr="00C5648E" w:rsidRDefault="008406A2" w:rsidP="007A6E93">
            <w:pPr>
              <w:suppressAutoHyphens/>
              <w:kinsoku w:val="0"/>
              <w:wordWrap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p>
        </w:tc>
        <w:tc>
          <w:tcPr>
            <w:tcW w:w="5812" w:type="dxa"/>
            <w:tcBorders>
              <w:top w:val="single" w:sz="4" w:space="0" w:color="000000"/>
              <w:left w:val="single" w:sz="4" w:space="0" w:color="000000"/>
              <w:bottom w:val="single" w:sz="4" w:space="0" w:color="000000"/>
              <w:right w:val="single" w:sz="4" w:space="0" w:color="000000"/>
            </w:tcBorders>
          </w:tcPr>
          <w:p w:rsidR="000706DF" w:rsidRPr="00C5648E" w:rsidRDefault="000706DF" w:rsidP="000706DF">
            <w:pPr>
              <w:pStyle w:val="Default"/>
              <w:rPr>
                <w:color w:val="auto"/>
                <w:sz w:val="21"/>
                <w:szCs w:val="23"/>
              </w:rPr>
            </w:pPr>
            <w:r w:rsidRPr="00C5648E">
              <w:rPr>
                <w:rFonts w:hint="eastAsia"/>
                <w:color w:val="auto"/>
                <w:sz w:val="21"/>
                <w:szCs w:val="23"/>
              </w:rPr>
              <w:t>・チームにおけるストレスマネジメントの意義と必要性</w:t>
            </w:r>
            <w:r w:rsidRPr="00C5648E">
              <w:rPr>
                <w:color w:val="auto"/>
                <w:sz w:val="21"/>
                <w:szCs w:val="23"/>
              </w:rPr>
              <w:t xml:space="preserve"> </w:t>
            </w:r>
          </w:p>
          <w:p w:rsidR="008406A2" w:rsidRPr="00C5648E" w:rsidRDefault="000706DF" w:rsidP="000706DF">
            <w:pPr>
              <w:pStyle w:val="Default"/>
              <w:rPr>
                <w:color w:val="auto"/>
                <w:sz w:val="21"/>
                <w:szCs w:val="23"/>
              </w:rPr>
            </w:pPr>
            <w:r w:rsidRPr="00C5648E">
              <w:rPr>
                <w:rFonts w:hint="eastAsia"/>
                <w:color w:val="auto"/>
                <w:sz w:val="21"/>
                <w:szCs w:val="23"/>
              </w:rPr>
              <w:t>・ストレスマネジメントの方法</w:t>
            </w:r>
            <w:r w:rsidRPr="00C5648E">
              <w:rPr>
                <w:color w:val="auto"/>
                <w:sz w:val="21"/>
                <w:szCs w:val="23"/>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406A2" w:rsidRPr="00C5648E" w:rsidRDefault="00D956D4" w:rsidP="008406A2">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12</w:t>
            </w:r>
            <w:r w:rsidR="008406A2" w:rsidRPr="00C5648E">
              <w:rPr>
                <w:rFonts w:asciiTheme="minorEastAsia" w:hAnsiTheme="minorEastAsia" w:cs="ＭＳ 明朝"/>
                <w:kern w:val="0"/>
                <w:szCs w:val="21"/>
              </w:rPr>
              <w:t>0</w:t>
            </w:r>
            <w:r w:rsidR="008406A2" w:rsidRPr="00C5648E">
              <w:rPr>
                <w:rFonts w:asciiTheme="minorEastAsia" w:hAnsiTheme="minorEastAsia" w:cs="ＭＳ 明朝" w:hint="eastAsia"/>
                <w:kern w:val="0"/>
                <w:szCs w:val="21"/>
              </w:rPr>
              <w:t>分</w:t>
            </w: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8406A2" w:rsidRPr="00C5648E" w:rsidRDefault="008406A2" w:rsidP="008406A2">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8406A2" w:rsidRPr="00C5648E" w:rsidRDefault="004E42B9" w:rsidP="00B81D12">
            <w:pPr>
              <w:suppressAutoHyphens/>
              <w:kinsoku w:val="0"/>
              <w:wordWrap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講義・</w:t>
            </w:r>
            <w:r w:rsidR="008406A2" w:rsidRPr="00C5648E">
              <w:rPr>
                <w:rFonts w:asciiTheme="minorEastAsia" w:hAnsiTheme="minorEastAsia" w:cs="ＭＳ 明朝" w:hint="eastAsia"/>
                <w:kern w:val="0"/>
                <w:szCs w:val="21"/>
              </w:rPr>
              <w:t>演習</w:t>
            </w:r>
          </w:p>
          <w:p w:rsidR="008406A2" w:rsidRPr="00C5648E" w:rsidRDefault="008406A2" w:rsidP="00B81D12">
            <w:pPr>
              <w:suppressAutoHyphens/>
              <w:kinsoku w:val="0"/>
              <w:wordWrap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p>
        </w:tc>
      </w:tr>
      <w:tr w:rsidR="00C5648E" w:rsidRPr="00C5648E" w:rsidTr="001A1D66">
        <w:tc>
          <w:tcPr>
            <w:tcW w:w="2500"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rPr>
                <w:color w:val="auto"/>
                <w:sz w:val="21"/>
                <w:szCs w:val="23"/>
              </w:rPr>
            </w:pPr>
            <w:r w:rsidRPr="00C5648E">
              <w:rPr>
                <w:color w:val="auto"/>
                <w:sz w:val="21"/>
                <w:szCs w:val="23"/>
              </w:rPr>
              <w:t xml:space="preserve">(3) </w:t>
            </w:r>
            <w:r w:rsidRPr="00C5648E">
              <w:rPr>
                <w:rFonts w:hint="eastAsia"/>
                <w:color w:val="auto"/>
                <w:sz w:val="21"/>
                <w:szCs w:val="23"/>
              </w:rPr>
              <w:t>ケアカンファレン</w:t>
            </w:r>
          </w:p>
          <w:p w:rsidR="000706DF" w:rsidRPr="00C5648E" w:rsidRDefault="000706DF" w:rsidP="000706DF">
            <w:pPr>
              <w:pStyle w:val="Default"/>
              <w:ind w:firstLineChars="100" w:firstLine="210"/>
              <w:rPr>
                <w:color w:val="auto"/>
                <w:sz w:val="21"/>
                <w:szCs w:val="23"/>
              </w:rPr>
            </w:pPr>
            <w:r w:rsidRPr="00C5648E">
              <w:rPr>
                <w:rFonts w:hint="eastAsia"/>
                <w:color w:val="auto"/>
                <w:sz w:val="21"/>
                <w:szCs w:val="23"/>
              </w:rPr>
              <w:t>スの技法と実践</w:t>
            </w:r>
            <w:r w:rsidRPr="00C5648E">
              <w:rPr>
                <w:color w:val="auto"/>
                <w:sz w:val="21"/>
                <w:szCs w:val="23"/>
              </w:rPr>
              <w:t xml:space="preserve"> </w:t>
            </w:r>
          </w:p>
          <w:p w:rsidR="008406A2" w:rsidRPr="00C5648E" w:rsidRDefault="008406A2" w:rsidP="00CF79D4">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p>
        </w:tc>
        <w:tc>
          <w:tcPr>
            <w:tcW w:w="4252"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ind w:firstLineChars="100" w:firstLine="210"/>
              <w:rPr>
                <w:color w:val="auto"/>
                <w:sz w:val="21"/>
                <w:szCs w:val="23"/>
              </w:rPr>
            </w:pPr>
            <w:r w:rsidRPr="00C5648E">
              <w:rPr>
                <w:rFonts w:hint="eastAsia"/>
                <w:color w:val="auto"/>
                <w:sz w:val="21"/>
                <w:szCs w:val="23"/>
              </w:rPr>
              <w:t>チームケアの質の向上を図るため、ケアカンファレンスの効果的な展開方法を身につけ、チームにおける意思決定プロセスの共有を実現できる。</w:t>
            </w:r>
            <w:r w:rsidRPr="00C5648E">
              <w:rPr>
                <w:color w:val="auto"/>
                <w:sz w:val="21"/>
                <w:szCs w:val="23"/>
              </w:rPr>
              <w:t xml:space="preserve"> </w:t>
            </w:r>
          </w:p>
          <w:p w:rsidR="008406A2" w:rsidRPr="00C5648E" w:rsidRDefault="008406A2" w:rsidP="007A6E93">
            <w:pPr>
              <w:suppressAutoHyphens/>
              <w:kinsoku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p>
        </w:tc>
        <w:tc>
          <w:tcPr>
            <w:tcW w:w="5812"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rPr>
                <w:color w:val="auto"/>
                <w:sz w:val="21"/>
                <w:szCs w:val="23"/>
              </w:rPr>
            </w:pPr>
            <w:r w:rsidRPr="00C5648E">
              <w:rPr>
                <w:rFonts w:hint="eastAsia"/>
                <w:color w:val="auto"/>
                <w:sz w:val="21"/>
                <w:szCs w:val="23"/>
              </w:rPr>
              <w:t>・チームケアにおけるケアカンファレンスの目的と意義</w:t>
            </w:r>
            <w:r w:rsidRPr="00C5648E">
              <w:rPr>
                <w:color w:val="auto"/>
                <w:sz w:val="21"/>
                <w:szCs w:val="23"/>
              </w:rPr>
              <w:t xml:space="preserve"> </w:t>
            </w:r>
          </w:p>
          <w:p w:rsidR="000706DF" w:rsidRPr="00C5648E" w:rsidRDefault="000706DF" w:rsidP="000706DF">
            <w:pPr>
              <w:pStyle w:val="Default"/>
              <w:rPr>
                <w:color w:val="auto"/>
                <w:sz w:val="21"/>
                <w:szCs w:val="23"/>
              </w:rPr>
            </w:pPr>
            <w:r w:rsidRPr="00C5648E">
              <w:rPr>
                <w:rFonts w:hint="eastAsia"/>
                <w:color w:val="auto"/>
                <w:sz w:val="21"/>
                <w:szCs w:val="23"/>
              </w:rPr>
              <w:t>・ケアカンファレンスを円滑に行うためのコミュニケーション</w:t>
            </w:r>
            <w:r w:rsidRPr="00C5648E">
              <w:rPr>
                <w:color w:val="auto"/>
                <w:sz w:val="21"/>
                <w:szCs w:val="23"/>
              </w:rPr>
              <w:t xml:space="preserve"> </w:t>
            </w:r>
          </w:p>
          <w:p w:rsidR="008406A2" w:rsidRPr="00C5648E" w:rsidRDefault="000706DF" w:rsidP="000706DF">
            <w:pPr>
              <w:pStyle w:val="Default"/>
              <w:rPr>
                <w:color w:val="auto"/>
                <w:sz w:val="21"/>
                <w:szCs w:val="23"/>
              </w:rPr>
            </w:pPr>
            <w:r w:rsidRPr="00C5648E">
              <w:rPr>
                <w:rFonts w:hint="eastAsia"/>
                <w:color w:val="auto"/>
                <w:sz w:val="21"/>
                <w:szCs w:val="23"/>
              </w:rPr>
              <w:t>・効果的なケアカンファレンスの展開</w:t>
            </w:r>
            <w:r w:rsidRPr="00C5648E">
              <w:rPr>
                <w:color w:val="auto"/>
                <w:sz w:val="21"/>
                <w:szCs w:val="23"/>
              </w:rPr>
              <w:t xml:space="preserve"> </w:t>
            </w:r>
          </w:p>
        </w:tc>
        <w:tc>
          <w:tcPr>
            <w:tcW w:w="851" w:type="dxa"/>
            <w:tcBorders>
              <w:top w:val="single" w:sz="4" w:space="0" w:color="000000"/>
              <w:left w:val="single" w:sz="4" w:space="0" w:color="000000"/>
              <w:bottom w:val="nil"/>
              <w:right w:val="single" w:sz="4" w:space="0" w:color="000000"/>
            </w:tcBorders>
          </w:tcPr>
          <w:p w:rsidR="008406A2" w:rsidRPr="00C5648E" w:rsidRDefault="000706DF"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12</w:t>
            </w:r>
            <w:r w:rsidR="00E549CF" w:rsidRPr="00C5648E">
              <w:rPr>
                <w:rFonts w:ascii="ＭＳ 明朝" w:eastAsia="ＭＳ 明朝" w:hAnsi="ＭＳ 明朝" w:cs="ＭＳ 明朝"/>
                <w:kern w:val="0"/>
                <w:szCs w:val="21"/>
              </w:rPr>
              <w:t>0</w:t>
            </w:r>
            <w:r w:rsidR="008406A2" w:rsidRPr="00C5648E">
              <w:rPr>
                <w:rFonts w:ascii="Times New Roman" w:eastAsia="ＭＳ 明朝" w:hAnsi="Times New Roman" w:cs="ＭＳ 明朝" w:hint="eastAsia"/>
                <w:kern w:val="0"/>
                <w:szCs w:val="21"/>
              </w:rPr>
              <w:t>分</w:t>
            </w: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C5648E" w:rsidRDefault="004E42B9" w:rsidP="00E549CF">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w:t>
            </w:r>
            <w:r w:rsidR="008406A2" w:rsidRPr="00C5648E">
              <w:rPr>
                <w:rFonts w:ascii="Times New Roman" w:eastAsia="ＭＳ 明朝" w:hAnsi="Times New Roman" w:cs="ＭＳ 明朝" w:hint="eastAsia"/>
                <w:kern w:val="0"/>
                <w:szCs w:val="21"/>
              </w:rPr>
              <w:t>演習</w:t>
            </w:r>
          </w:p>
          <w:p w:rsidR="008406A2" w:rsidRPr="00C5648E" w:rsidRDefault="008406A2" w:rsidP="00E549CF">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C5648E" w:rsidRPr="00C5648E" w:rsidTr="001A1D66">
        <w:tc>
          <w:tcPr>
            <w:tcW w:w="2500"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rPr>
                <w:color w:val="auto"/>
                <w:sz w:val="21"/>
                <w:szCs w:val="23"/>
              </w:rPr>
            </w:pPr>
            <w:r w:rsidRPr="00C5648E">
              <w:rPr>
                <w:color w:val="auto"/>
                <w:sz w:val="21"/>
                <w:szCs w:val="23"/>
              </w:rPr>
              <w:t xml:space="preserve">(4) </w:t>
            </w:r>
            <w:r w:rsidRPr="00C5648E">
              <w:rPr>
                <w:rFonts w:hint="eastAsia"/>
                <w:color w:val="auto"/>
                <w:sz w:val="21"/>
                <w:szCs w:val="23"/>
              </w:rPr>
              <w:t>認知症ケアにおけ</w:t>
            </w:r>
          </w:p>
          <w:p w:rsidR="000706DF" w:rsidRPr="00C5648E" w:rsidRDefault="000706DF" w:rsidP="000706DF">
            <w:pPr>
              <w:pStyle w:val="Default"/>
              <w:ind w:leftChars="100" w:left="210"/>
              <w:rPr>
                <w:color w:val="auto"/>
                <w:sz w:val="21"/>
                <w:szCs w:val="23"/>
              </w:rPr>
            </w:pPr>
            <w:r w:rsidRPr="00C5648E">
              <w:rPr>
                <w:rFonts w:hint="eastAsia"/>
                <w:color w:val="auto"/>
                <w:sz w:val="21"/>
                <w:szCs w:val="23"/>
              </w:rPr>
              <w:t>るチームアプローチの理論と方法</w:t>
            </w:r>
            <w:r w:rsidRPr="00C5648E">
              <w:rPr>
                <w:color w:val="auto"/>
                <w:sz w:val="21"/>
                <w:szCs w:val="23"/>
              </w:rPr>
              <w:t xml:space="preserve"> </w:t>
            </w:r>
          </w:p>
          <w:p w:rsidR="008406A2" w:rsidRPr="00C5648E" w:rsidRDefault="008406A2" w:rsidP="00DA4ADD">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p>
        </w:tc>
        <w:tc>
          <w:tcPr>
            <w:tcW w:w="4252"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ind w:firstLineChars="100" w:firstLine="210"/>
              <w:rPr>
                <w:color w:val="auto"/>
                <w:sz w:val="21"/>
                <w:szCs w:val="23"/>
              </w:rPr>
            </w:pPr>
            <w:r w:rsidRPr="00C5648E">
              <w:rPr>
                <w:rFonts w:hint="eastAsia"/>
                <w:color w:val="auto"/>
                <w:sz w:val="21"/>
                <w:szCs w:val="23"/>
              </w:rPr>
              <w:t>多職種・同職種間での適切な役割分担や連携にあたって、認知症ケアにおけるチームアプローチの方法を理解し、実践するための指導力を身につける。</w:t>
            </w:r>
            <w:r w:rsidRPr="00C5648E">
              <w:rPr>
                <w:color w:val="auto"/>
                <w:sz w:val="21"/>
                <w:szCs w:val="23"/>
              </w:rPr>
              <w:t xml:space="preserve"> </w:t>
            </w:r>
          </w:p>
          <w:p w:rsidR="008406A2" w:rsidRPr="00C5648E" w:rsidRDefault="008406A2" w:rsidP="007A6E93">
            <w:pPr>
              <w:suppressAutoHyphens/>
              <w:kinsoku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p>
        </w:tc>
        <w:tc>
          <w:tcPr>
            <w:tcW w:w="5812" w:type="dxa"/>
            <w:tcBorders>
              <w:top w:val="single" w:sz="4" w:space="0" w:color="000000"/>
              <w:left w:val="single" w:sz="4" w:space="0" w:color="000000"/>
              <w:bottom w:val="nil"/>
              <w:right w:val="single" w:sz="4" w:space="0" w:color="000000"/>
            </w:tcBorders>
          </w:tcPr>
          <w:p w:rsidR="000706DF" w:rsidRPr="00C5648E" w:rsidRDefault="000706DF" w:rsidP="000706DF">
            <w:pPr>
              <w:pStyle w:val="Default"/>
              <w:rPr>
                <w:color w:val="auto"/>
                <w:sz w:val="21"/>
                <w:szCs w:val="23"/>
              </w:rPr>
            </w:pPr>
            <w:r w:rsidRPr="00C5648E">
              <w:rPr>
                <w:rFonts w:hint="eastAsia"/>
                <w:color w:val="auto"/>
                <w:sz w:val="21"/>
                <w:szCs w:val="23"/>
              </w:rPr>
              <w:t>・認知症ケアにおけるチームアプローチの意義と必要性（まとめ）</w:t>
            </w:r>
            <w:r w:rsidRPr="00C5648E">
              <w:rPr>
                <w:color w:val="auto"/>
                <w:sz w:val="21"/>
                <w:szCs w:val="23"/>
              </w:rPr>
              <w:t xml:space="preserve"> </w:t>
            </w:r>
          </w:p>
          <w:p w:rsidR="000706DF" w:rsidRPr="00C5648E" w:rsidRDefault="000706DF" w:rsidP="000706DF">
            <w:pPr>
              <w:pStyle w:val="Default"/>
              <w:rPr>
                <w:color w:val="auto"/>
                <w:sz w:val="21"/>
                <w:szCs w:val="23"/>
              </w:rPr>
            </w:pPr>
            <w:r w:rsidRPr="00C5648E">
              <w:rPr>
                <w:rFonts w:hint="eastAsia"/>
                <w:color w:val="auto"/>
                <w:sz w:val="21"/>
                <w:szCs w:val="23"/>
              </w:rPr>
              <w:t>・認知症ケアにおけるチームの種類と特徴</w:t>
            </w:r>
            <w:r w:rsidRPr="00C5648E">
              <w:rPr>
                <w:color w:val="auto"/>
                <w:sz w:val="21"/>
                <w:szCs w:val="23"/>
              </w:rPr>
              <w:t xml:space="preserve"> </w:t>
            </w:r>
          </w:p>
          <w:p w:rsidR="008406A2" w:rsidRPr="00C5648E" w:rsidRDefault="000706DF" w:rsidP="000706DF">
            <w:pPr>
              <w:pStyle w:val="Default"/>
              <w:rPr>
                <w:color w:val="auto"/>
                <w:sz w:val="21"/>
                <w:szCs w:val="23"/>
              </w:rPr>
            </w:pPr>
            <w:r w:rsidRPr="00C5648E">
              <w:rPr>
                <w:rFonts w:hint="eastAsia"/>
                <w:color w:val="auto"/>
                <w:sz w:val="21"/>
                <w:szCs w:val="23"/>
              </w:rPr>
              <w:t>・施設・在宅での認知症ケアにおけるチームアプローチの方法</w:t>
            </w:r>
            <w:r w:rsidRPr="00C5648E">
              <w:rPr>
                <w:color w:val="auto"/>
                <w:sz w:val="21"/>
                <w:szCs w:val="23"/>
              </w:rPr>
              <w:t xml:space="preserve"> </w:t>
            </w:r>
          </w:p>
        </w:tc>
        <w:tc>
          <w:tcPr>
            <w:tcW w:w="851" w:type="dxa"/>
            <w:tcBorders>
              <w:top w:val="single" w:sz="4" w:space="0" w:color="000000"/>
              <w:left w:val="single" w:sz="4" w:space="0" w:color="000000"/>
              <w:bottom w:val="nil"/>
              <w:right w:val="single" w:sz="4" w:space="0" w:color="000000"/>
            </w:tcBorders>
          </w:tcPr>
          <w:p w:rsidR="008406A2" w:rsidRPr="00C5648E" w:rsidRDefault="00D956D4"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18</w:t>
            </w:r>
            <w:r w:rsidR="00DA4ADD" w:rsidRPr="00C5648E">
              <w:rPr>
                <w:rFonts w:ascii="ＭＳ 明朝" w:eastAsia="ＭＳ 明朝" w:hAnsi="ＭＳ 明朝" w:cs="ＭＳ 明朝"/>
                <w:kern w:val="0"/>
                <w:szCs w:val="21"/>
              </w:rPr>
              <w:t>0</w:t>
            </w:r>
            <w:r w:rsidR="008406A2" w:rsidRPr="00C5648E">
              <w:rPr>
                <w:rFonts w:ascii="Times New Roman" w:eastAsia="ＭＳ 明朝" w:hAnsi="Times New Roman" w:cs="ＭＳ 明朝" w:hint="eastAsia"/>
                <w:kern w:val="0"/>
                <w:szCs w:val="21"/>
              </w:rPr>
              <w:t>分</w:t>
            </w: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C5648E" w:rsidRDefault="004E42B9" w:rsidP="001A1D66">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w:t>
            </w:r>
            <w:r w:rsidR="008406A2" w:rsidRPr="00C5648E">
              <w:rPr>
                <w:rFonts w:ascii="Times New Roman" w:eastAsia="ＭＳ 明朝" w:hAnsi="Times New Roman" w:cs="ＭＳ 明朝" w:hint="eastAsia"/>
                <w:kern w:val="0"/>
                <w:szCs w:val="21"/>
              </w:rPr>
              <w:t>演習</w:t>
            </w: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C5648E" w:rsidRPr="00C5648E" w:rsidTr="000706DF">
        <w:tc>
          <w:tcPr>
            <w:tcW w:w="14690" w:type="dxa"/>
            <w:gridSpan w:val="5"/>
            <w:tcBorders>
              <w:top w:val="single" w:sz="4" w:space="0" w:color="000000"/>
              <w:left w:val="single" w:sz="4" w:space="0" w:color="000000"/>
              <w:bottom w:val="single" w:sz="4" w:space="0" w:color="auto"/>
              <w:right w:val="single" w:sz="4" w:space="0" w:color="000000"/>
            </w:tcBorders>
          </w:tcPr>
          <w:p w:rsidR="008406A2" w:rsidRPr="00C5648E" w:rsidRDefault="008406A2" w:rsidP="00636CFF">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Pr="00C5648E">
              <w:rPr>
                <w:rFonts w:asciiTheme="minorEastAsia" w:hAnsiTheme="minorEastAsia" w:cs="ＭＳ 明朝" w:hint="eastAsia"/>
                <w:kern w:val="0"/>
                <w:szCs w:val="21"/>
              </w:rPr>
              <w:t>４</w:t>
            </w:r>
            <w:r w:rsidRPr="00C5648E">
              <w:rPr>
                <w:rFonts w:asciiTheme="minorEastAsia" w:hAnsiTheme="minorEastAsia" w:cs="Times New Roman"/>
                <w:kern w:val="0"/>
                <w:szCs w:val="21"/>
              </w:rPr>
              <w:t xml:space="preserve"> </w:t>
            </w:r>
            <w:r w:rsidR="00636CFF" w:rsidRPr="00C5648E">
              <w:rPr>
                <w:rFonts w:asciiTheme="minorEastAsia" w:hAnsiTheme="minorEastAsia" w:cs="Times New Roman" w:hint="eastAsia"/>
                <w:kern w:val="0"/>
                <w:szCs w:val="21"/>
              </w:rPr>
              <w:t>認知症</w:t>
            </w:r>
            <w:r w:rsidRPr="00C5648E">
              <w:rPr>
                <w:rFonts w:asciiTheme="minorEastAsia" w:hAnsiTheme="minorEastAsia" w:cs="ＭＳ 明朝" w:hint="eastAsia"/>
                <w:kern w:val="0"/>
                <w:szCs w:val="21"/>
              </w:rPr>
              <w:t>ケアの</w:t>
            </w:r>
            <w:r w:rsidR="00636CFF" w:rsidRPr="00C5648E">
              <w:rPr>
                <w:rFonts w:asciiTheme="minorEastAsia" w:hAnsiTheme="minorEastAsia" w:cs="ＭＳ 明朝" w:hint="eastAsia"/>
                <w:kern w:val="0"/>
                <w:szCs w:val="21"/>
              </w:rPr>
              <w:t>指導方法</w:t>
            </w:r>
          </w:p>
        </w:tc>
      </w:tr>
      <w:tr w:rsidR="00C5648E" w:rsidRPr="00C5648E" w:rsidTr="005B6A69">
        <w:trPr>
          <w:trHeight w:val="415"/>
        </w:trPr>
        <w:tc>
          <w:tcPr>
            <w:tcW w:w="2500" w:type="dxa"/>
            <w:tcBorders>
              <w:top w:val="single" w:sz="4" w:space="0" w:color="auto"/>
              <w:left w:val="single" w:sz="4" w:space="0" w:color="000000"/>
              <w:right w:val="single" w:sz="4" w:space="0" w:color="000000"/>
            </w:tcBorders>
          </w:tcPr>
          <w:p w:rsidR="000706DF" w:rsidRPr="00C5648E" w:rsidRDefault="000706DF" w:rsidP="000706DF">
            <w:pPr>
              <w:pStyle w:val="Default"/>
              <w:ind w:left="210" w:hangingChars="100" w:hanging="210"/>
              <w:rPr>
                <w:color w:val="auto"/>
                <w:sz w:val="21"/>
                <w:szCs w:val="23"/>
              </w:rPr>
            </w:pPr>
            <w:r w:rsidRPr="00C5648E">
              <w:rPr>
                <w:color w:val="auto"/>
                <w:sz w:val="21"/>
                <w:szCs w:val="23"/>
              </w:rPr>
              <w:t xml:space="preserve">(1) </w:t>
            </w:r>
            <w:r w:rsidRPr="00C5648E">
              <w:rPr>
                <w:rFonts w:hint="eastAsia"/>
                <w:color w:val="auto"/>
                <w:sz w:val="21"/>
                <w:szCs w:val="23"/>
              </w:rPr>
              <w:t>職場内教育の基本視点</w:t>
            </w:r>
            <w:r w:rsidRPr="00C5648E">
              <w:rPr>
                <w:color w:val="auto"/>
                <w:sz w:val="21"/>
                <w:szCs w:val="23"/>
              </w:rPr>
              <w:t xml:space="preserve"> </w:t>
            </w:r>
          </w:p>
          <w:p w:rsidR="000706DF" w:rsidRPr="00C5648E" w:rsidRDefault="000706DF"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p>
        </w:tc>
        <w:tc>
          <w:tcPr>
            <w:tcW w:w="4252" w:type="dxa"/>
            <w:tcBorders>
              <w:top w:val="single" w:sz="4" w:space="0" w:color="auto"/>
              <w:left w:val="single" w:sz="4" w:space="0" w:color="000000"/>
              <w:bottom w:val="single" w:sz="4" w:space="0" w:color="auto"/>
              <w:right w:val="single" w:sz="4" w:space="0" w:color="000000"/>
            </w:tcBorders>
          </w:tcPr>
          <w:p w:rsidR="005B6A69" w:rsidRPr="00C5648E" w:rsidRDefault="000706DF" w:rsidP="005B6A69">
            <w:pPr>
              <w:pStyle w:val="Default"/>
              <w:ind w:firstLineChars="100" w:firstLine="210"/>
              <w:rPr>
                <w:color w:val="auto"/>
                <w:sz w:val="21"/>
                <w:szCs w:val="23"/>
              </w:rPr>
            </w:pPr>
            <w:r w:rsidRPr="00C5648E">
              <w:rPr>
                <w:rFonts w:hint="eastAsia"/>
                <w:color w:val="auto"/>
                <w:sz w:val="21"/>
                <w:szCs w:val="23"/>
              </w:rPr>
              <w:t>認知症ケアを指導する立場として、指導に関する考え方や基本的態度を学び、認知症ケ</w:t>
            </w:r>
            <w:r w:rsidR="005B6A69" w:rsidRPr="00C5648E">
              <w:rPr>
                <w:rFonts w:hint="eastAsia"/>
                <w:color w:val="auto"/>
                <w:sz w:val="21"/>
                <w:szCs w:val="23"/>
              </w:rPr>
              <w:t>アの理念を踏まえた指導に必要な視点を理解し、職場内教育の種類、特徴を踏まえた実際の方法を修得する</w:t>
            </w:r>
            <w:r w:rsidR="007E04B2">
              <w:rPr>
                <w:rFonts w:hint="eastAsia"/>
                <w:color w:val="auto"/>
                <w:sz w:val="21"/>
                <w:szCs w:val="23"/>
              </w:rPr>
              <w:t>。</w:t>
            </w:r>
          </w:p>
        </w:tc>
        <w:tc>
          <w:tcPr>
            <w:tcW w:w="5812" w:type="dxa"/>
            <w:tcBorders>
              <w:top w:val="single" w:sz="4" w:space="0" w:color="auto"/>
              <w:left w:val="single" w:sz="4" w:space="0" w:color="000000"/>
              <w:bottom w:val="single" w:sz="4" w:space="0" w:color="auto"/>
              <w:right w:val="single" w:sz="4" w:space="0" w:color="000000"/>
            </w:tcBorders>
          </w:tcPr>
          <w:p w:rsidR="000706DF" w:rsidRPr="00C5648E" w:rsidRDefault="000706DF" w:rsidP="000706DF">
            <w:pPr>
              <w:pStyle w:val="Default"/>
              <w:rPr>
                <w:color w:val="auto"/>
                <w:sz w:val="21"/>
                <w:szCs w:val="23"/>
              </w:rPr>
            </w:pPr>
            <w:r w:rsidRPr="00C5648E">
              <w:rPr>
                <w:rFonts w:hint="eastAsia"/>
                <w:color w:val="auto"/>
                <w:sz w:val="21"/>
                <w:szCs w:val="23"/>
              </w:rPr>
              <w:t>・人材育成における介護職員等のとらえ方</w:t>
            </w:r>
            <w:r w:rsidRPr="00C5648E">
              <w:rPr>
                <w:color w:val="auto"/>
                <w:sz w:val="21"/>
                <w:szCs w:val="23"/>
              </w:rPr>
              <w:t xml:space="preserve"> </w:t>
            </w:r>
          </w:p>
          <w:p w:rsidR="000706DF" w:rsidRPr="00C5648E" w:rsidRDefault="000706DF" w:rsidP="000706DF">
            <w:pPr>
              <w:pStyle w:val="Default"/>
              <w:rPr>
                <w:color w:val="auto"/>
                <w:sz w:val="21"/>
                <w:szCs w:val="23"/>
              </w:rPr>
            </w:pPr>
            <w:r w:rsidRPr="00C5648E">
              <w:rPr>
                <w:rFonts w:hint="eastAsia"/>
                <w:color w:val="auto"/>
                <w:sz w:val="21"/>
                <w:szCs w:val="23"/>
              </w:rPr>
              <w:t>・指導者のあり方の理解</w:t>
            </w:r>
            <w:r w:rsidRPr="00C5648E">
              <w:rPr>
                <w:color w:val="auto"/>
                <w:sz w:val="21"/>
                <w:szCs w:val="23"/>
              </w:rPr>
              <w:t xml:space="preserve"> </w:t>
            </w:r>
          </w:p>
          <w:p w:rsidR="000706DF" w:rsidRPr="00C5648E" w:rsidRDefault="000706DF" w:rsidP="000706DF">
            <w:pPr>
              <w:pStyle w:val="Default"/>
              <w:rPr>
                <w:color w:val="auto"/>
                <w:sz w:val="21"/>
                <w:szCs w:val="23"/>
              </w:rPr>
            </w:pPr>
            <w:r w:rsidRPr="00C5648E">
              <w:rPr>
                <w:rFonts w:hint="eastAsia"/>
                <w:color w:val="auto"/>
                <w:sz w:val="21"/>
                <w:szCs w:val="23"/>
              </w:rPr>
              <w:t>・人材育成の意義と方法</w:t>
            </w:r>
            <w:r w:rsidRPr="00C5648E">
              <w:rPr>
                <w:color w:val="auto"/>
                <w:sz w:val="21"/>
                <w:szCs w:val="23"/>
              </w:rPr>
              <w:t xml:space="preserve"> </w:t>
            </w:r>
          </w:p>
          <w:p w:rsidR="000706DF" w:rsidRPr="00C5648E" w:rsidRDefault="000706DF" w:rsidP="000706DF">
            <w:pPr>
              <w:pStyle w:val="Default"/>
              <w:rPr>
                <w:color w:val="auto"/>
                <w:sz w:val="21"/>
                <w:szCs w:val="23"/>
              </w:rPr>
            </w:pPr>
            <w:r w:rsidRPr="00C5648E">
              <w:rPr>
                <w:rFonts w:hint="eastAsia"/>
                <w:color w:val="auto"/>
                <w:sz w:val="21"/>
                <w:szCs w:val="23"/>
              </w:rPr>
              <w:t>・職場内教育の意義</w:t>
            </w:r>
            <w:r w:rsidRPr="00C5648E">
              <w:rPr>
                <w:color w:val="auto"/>
                <w:sz w:val="21"/>
                <w:szCs w:val="23"/>
              </w:rPr>
              <w:t xml:space="preserve"> </w:t>
            </w:r>
          </w:p>
          <w:p w:rsidR="00D956D4" w:rsidRPr="00C5648E" w:rsidRDefault="00D956D4" w:rsidP="000706DF">
            <w:pPr>
              <w:pStyle w:val="Default"/>
              <w:rPr>
                <w:color w:val="auto"/>
                <w:sz w:val="21"/>
                <w:szCs w:val="23"/>
              </w:rPr>
            </w:pPr>
            <w:r w:rsidRPr="00C5648E">
              <w:rPr>
                <w:rFonts w:hint="eastAsia"/>
                <w:color w:val="auto"/>
                <w:sz w:val="21"/>
                <w:szCs w:val="23"/>
              </w:rPr>
              <w:t>・職場内教育（OJT）の実践方法</w:t>
            </w:r>
          </w:p>
        </w:tc>
        <w:tc>
          <w:tcPr>
            <w:tcW w:w="851" w:type="dxa"/>
            <w:tcBorders>
              <w:top w:val="single" w:sz="4" w:space="0" w:color="auto"/>
              <w:left w:val="single" w:sz="4" w:space="0" w:color="000000"/>
              <w:bottom w:val="single" w:sz="4" w:space="0" w:color="auto"/>
              <w:right w:val="single" w:sz="4" w:space="0" w:color="000000"/>
            </w:tcBorders>
          </w:tcPr>
          <w:p w:rsidR="000706DF" w:rsidRPr="00C5648E" w:rsidRDefault="005B6A69"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24</w:t>
            </w:r>
            <w:r w:rsidR="000706DF" w:rsidRPr="00C5648E">
              <w:rPr>
                <w:rFonts w:ascii="ＭＳ 明朝" w:eastAsia="ＭＳ 明朝" w:hAnsi="ＭＳ 明朝" w:cs="ＭＳ 明朝"/>
                <w:kern w:val="0"/>
                <w:szCs w:val="21"/>
              </w:rPr>
              <w:t>0</w:t>
            </w:r>
            <w:r w:rsidR="000706DF" w:rsidRPr="00C5648E">
              <w:rPr>
                <w:rFonts w:ascii="Times New Roman" w:eastAsia="ＭＳ 明朝" w:hAnsi="Times New Roman" w:cs="ＭＳ 明朝" w:hint="eastAsia"/>
                <w:kern w:val="0"/>
                <w:szCs w:val="21"/>
              </w:rPr>
              <w:t>分</w:t>
            </w:r>
          </w:p>
          <w:p w:rsidR="000706DF" w:rsidRPr="00C5648E" w:rsidRDefault="000706DF"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auto"/>
              <w:left w:val="single" w:sz="4" w:space="0" w:color="000000"/>
              <w:bottom w:val="single" w:sz="4" w:space="0" w:color="auto"/>
              <w:right w:val="single" w:sz="4" w:space="0" w:color="000000"/>
            </w:tcBorders>
          </w:tcPr>
          <w:p w:rsidR="000706DF" w:rsidRPr="00C5648E" w:rsidRDefault="000706DF" w:rsidP="001A1D66">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講義・演習</w:t>
            </w:r>
          </w:p>
          <w:p w:rsidR="000706DF" w:rsidRPr="00C5648E" w:rsidRDefault="000706DF"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C5648E" w:rsidRPr="00C5648E" w:rsidTr="001A1D66">
        <w:tc>
          <w:tcPr>
            <w:tcW w:w="2500" w:type="dxa"/>
            <w:tcBorders>
              <w:top w:val="single" w:sz="4" w:space="0" w:color="000000"/>
              <w:left w:val="single" w:sz="4" w:space="0" w:color="000000"/>
              <w:bottom w:val="nil"/>
              <w:right w:val="single" w:sz="4" w:space="0" w:color="000000"/>
            </w:tcBorders>
          </w:tcPr>
          <w:p w:rsidR="005B6A69" w:rsidRPr="00C5648E" w:rsidRDefault="000706DF" w:rsidP="000706DF">
            <w:pPr>
              <w:pStyle w:val="Default"/>
              <w:rPr>
                <w:color w:val="auto"/>
                <w:sz w:val="23"/>
                <w:szCs w:val="23"/>
              </w:rPr>
            </w:pPr>
            <w:r w:rsidRPr="00C5648E">
              <w:rPr>
                <w:color w:val="auto"/>
                <w:sz w:val="23"/>
                <w:szCs w:val="23"/>
              </w:rPr>
              <w:t xml:space="preserve">(2) </w:t>
            </w:r>
            <w:r w:rsidR="005B6A69" w:rsidRPr="00C5648E">
              <w:rPr>
                <w:rFonts w:hint="eastAsia"/>
                <w:color w:val="auto"/>
                <w:sz w:val="23"/>
                <w:szCs w:val="23"/>
              </w:rPr>
              <w:t>職場内教</w:t>
            </w:r>
            <w:r w:rsidRPr="00C5648E">
              <w:rPr>
                <w:rFonts w:hint="eastAsia"/>
                <w:color w:val="auto"/>
                <w:sz w:val="23"/>
                <w:szCs w:val="23"/>
              </w:rPr>
              <w:t>（</w:t>
            </w:r>
            <w:r w:rsidRPr="00C5648E">
              <w:rPr>
                <w:color w:val="auto"/>
                <w:sz w:val="23"/>
                <w:szCs w:val="23"/>
              </w:rPr>
              <w:t>OJT</w:t>
            </w:r>
            <w:r w:rsidRPr="00C5648E">
              <w:rPr>
                <w:rFonts w:hint="eastAsia"/>
                <w:color w:val="auto"/>
                <w:sz w:val="23"/>
                <w:szCs w:val="23"/>
              </w:rPr>
              <w:t>）</w:t>
            </w:r>
          </w:p>
          <w:p w:rsidR="008406A2" w:rsidRPr="00C5648E" w:rsidRDefault="000706DF" w:rsidP="009A7A77">
            <w:pPr>
              <w:pStyle w:val="Default"/>
              <w:ind w:firstLineChars="100" w:firstLine="230"/>
              <w:rPr>
                <w:color w:val="auto"/>
                <w:sz w:val="23"/>
                <w:szCs w:val="23"/>
              </w:rPr>
            </w:pPr>
            <w:r w:rsidRPr="00C5648E">
              <w:rPr>
                <w:rFonts w:hint="eastAsia"/>
                <w:color w:val="auto"/>
                <w:sz w:val="23"/>
                <w:szCs w:val="23"/>
              </w:rPr>
              <w:t>の方法の理解</w:t>
            </w:r>
            <w:r w:rsidRPr="00C5648E">
              <w:rPr>
                <w:color w:val="auto"/>
                <w:sz w:val="23"/>
                <w:szCs w:val="23"/>
              </w:rPr>
              <w:t xml:space="preserve"> </w:t>
            </w:r>
          </w:p>
        </w:tc>
        <w:tc>
          <w:tcPr>
            <w:tcW w:w="4252" w:type="dxa"/>
            <w:tcBorders>
              <w:left w:val="single" w:sz="4" w:space="0" w:color="000000"/>
              <w:right w:val="single" w:sz="4" w:space="0" w:color="000000"/>
            </w:tcBorders>
          </w:tcPr>
          <w:p w:rsidR="008406A2" w:rsidRPr="00C5648E" w:rsidRDefault="000706DF" w:rsidP="009A7A77">
            <w:pPr>
              <w:pStyle w:val="Default"/>
              <w:ind w:firstLineChars="100" w:firstLine="210"/>
              <w:rPr>
                <w:color w:val="auto"/>
                <w:sz w:val="23"/>
                <w:szCs w:val="23"/>
              </w:rPr>
            </w:pPr>
            <w:r w:rsidRPr="00F60D02">
              <w:rPr>
                <w:rFonts w:hint="eastAsia"/>
                <w:color w:val="auto"/>
                <w:sz w:val="21"/>
                <w:szCs w:val="23"/>
              </w:rPr>
              <w:t>介護職員等への指導に有効な技法の種類と特徴を理解し、職場で実践できる指導技術の基本を修得する。</w:t>
            </w:r>
            <w:r w:rsidRPr="00C5648E">
              <w:rPr>
                <w:color w:val="auto"/>
                <w:sz w:val="23"/>
                <w:szCs w:val="23"/>
              </w:rPr>
              <w:t xml:space="preserve"> </w:t>
            </w:r>
          </w:p>
        </w:tc>
        <w:tc>
          <w:tcPr>
            <w:tcW w:w="5812" w:type="dxa"/>
            <w:tcBorders>
              <w:left w:val="single" w:sz="4" w:space="0" w:color="000000"/>
              <w:right w:val="single" w:sz="4" w:space="0" w:color="000000"/>
            </w:tcBorders>
          </w:tcPr>
          <w:p w:rsidR="000706DF" w:rsidRPr="00F60D02" w:rsidRDefault="000706DF" w:rsidP="000706DF">
            <w:pPr>
              <w:pStyle w:val="Default"/>
              <w:rPr>
                <w:color w:val="auto"/>
                <w:sz w:val="21"/>
                <w:szCs w:val="23"/>
              </w:rPr>
            </w:pPr>
            <w:r w:rsidRPr="00F60D02">
              <w:rPr>
                <w:rFonts w:hint="eastAsia"/>
                <w:color w:val="auto"/>
                <w:sz w:val="21"/>
                <w:szCs w:val="23"/>
              </w:rPr>
              <w:t>・職場内教育（</w:t>
            </w:r>
            <w:r w:rsidRPr="00F60D02">
              <w:rPr>
                <w:color w:val="auto"/>
                <w:sz w:val="21"/>
                <w:szCs w:val="23"/>
              </w:rPr>
              <w:t>OJT</w:t>
            </w:r>
            <w:r w:rsidRPr="00F60D02">
              <w:rPr>
                <w:rFonts w:hint="eastAsia"/>
                <w:color w:val="auto"/>
                <w:sz w:val="21"/>
                <w:szCs w:val="23"/>
              </w:rPr>
              <w:t>）における指導技法</w:t>
            </w:r>
            <w:r w:rsidRPr="00F60D02">
              <w:rPr>
                <w:color w:val="auto"/>
                <w:sz w:val="21"/>
                <w:szCs w:val="23"/>
              </w:rPr>
              <w:t xml:space="preserve"> </w:t>
            </w:r>
          </w:p>
          <w:p w:rsidR="000706DF" w:rsidRPr="00F60D02" w:rsidRDefault="000706DF" w:rsidP="005B6A69">
            <w:pPr>
              <w:pStyle w:val="Default"/>
              <w:rPr>
                <w:color w:val="auto"/>
                <w:sz w:val="21"/>
                <w:szCs w:val="23"/>
              </w:rPr>
            </w:pPr>
            <w:r w:rsidRPr="00F60D02">
              <w:rPr>
                <w:rFonts w:hint="eastAsia"/>
                <w:color w:val="auto"/>
                <w:sz w:val="21"/>
                <w:szCs w:val="23"/>
              </w:rPr>
              <w:t>・指導における活用と留意点</w:t>
            </w:r>
            <w:r w:rsidRPr="00F60D02">
              <w:rPr>
                <w:color w:val="auto"/>
                <w:sz w:val="21"/>
                <w:szCs w:val="23"/>
              </w:rPr>
              <w:t xml:space="preserve"> </w:t>
            </w:r>
          </w:p>
          <w:p w:rsidR="008406A2" w:rsidRPr="00F60D02" w:rsidRDefault="000706DF" w:rsidP="000706DF">
            <w:pPr>
              <w:tabs>
                <w:tab w:val="left" w:pos="1020"/>
              </w:tabs>
              <w:rPr>
                <w:rFonts w:ascii="ＭＳ 明朝" w:eastAsia="ＭＳ 明朝" w:hAnsi="Times New Roman" w:cs="Times New Roman"/>
                <w:sz w:val="22"/>
                <w:szCs w:val="21"/>
              </w:rPr>
            </w:pPr>
            <w:r w:rsidRPr="00F60D02">
              <w:rPr>
                <w:rFonts w:ascii="ＭＳ 明朝" w:eastAsia="ＭＳ 明朝" w:hAnsi="Times New Roman" w:cs="Times New Roman"/>
                <w:sz w:val="22"/>
                <w:szCs w:val="21"/>
              </w:rPr>
              <w:tab/>
            </w:r>
          </w:p>
        </w:tc>
        <w:tc>
          <w:tcPr>
            <w:tcW w:w="851" w:type="dxa"/>
            <w:tcBorders>
              <w:top w:val="single" w:sz="4" w:space="0" w:color="000000"/>
              <w:left w:val="single" w:sz="4" w:space="0" w:color="000000"/>
              <w:bottom w:val="nil"/>
              <w:right w:val="single" w:sz="4" w:space="0" w:color="000000"/>
            </w:tcBorders>
          </w:tcPr>
          <w:p w:rsidR="008406A2" w:rsidRPr="00C5648E" w:rsidRDefault="005B6A69" w:rsidP="00FA6412">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24</w:t>
            </w:r>
            <w:r w:rsidR="00052E1C" w:rsidRPr="00C5648E">
              <w:rPr>
                <w:rFonts w:ascii="ＭＳ 明朝" w:eastAsia="ＭＳ 明朝" w:hAnsi="ＭＳ 明朝" w:cs="ＭＳ 明朝"/>
                <w:kern w:val="0"/>
                <w:szCs w:val="21"/>
              </w:rPr>
              <w:t>0分</w:t>
            </w: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275" w:type="dxa"/>
            <w:tcBorders>
              <w:top w:val="single" w:sz="4" w:space="0" w:color="000000"/>
              <w:left w:val="single" w:sz="4" w:space="0" w:color="000000"/>
              <w:bottom w:val="nil"/>
              <w:right w:val="single" w:sz="4" w:space="0" w:color="000000"/>
            </w:tcBorders>
          </w:tcPr>
          <w:p w:rsidR="008406A2" w:rsidRPr="00C5648E" w:rsidRDefault="004E42B9" w:rsidP="00DC2F82">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ＭＳ 明朝" w:eastAsia="ＭＳ 明朝" w:hAnsi="Times New Roman" w:cs="Times New Roman"/>
                <w:kern w:val="0"/>
                <w:szCs w:val="21"/>
              </w:rPr>
              <w:t>講義</w:t>
            </w:r>
            <w:r w:rsidRPr="00C5648E">
              <w:rPr>
                <w:rFonts w:ascii="ＭＳ 明朝" w:eastAsia="ＭＳ 明朝" w:hAnsi="Times New Roman" w:cs="Times New Roman" w:hint="eastAsia"/>
                <w:kern w:val="0"/>
                <w:szCs w:val="21"/>
              </w:rPr>
              <w:t>・</w:t>
            </w:r>
            <w:r w:rsidR="00DC2F82" w:rsidRPr="00C5648E">
              <w:rPr>
                <w:rFonts w:ascii="ＭＳ 明朝" w:eastAsia="ＭＳ 明朝" w:hAnsi="Times New Roman" w:cs="Times New Roman"/>
                <w:kern w:val="0"/>
                <w:szCs w:val="21"/>
              </w:rPr>
              <w:t>演習</w:t>
            </w: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r>
      <w:tr w:rsidR="00C5648E" w:rsidRPr="00C5648E" w:rsidTr="001A1D66">
        <w:tc>
          <w:tcPr>
            <w:tcW w:w="2500" w:type="dxa"/>
            <w:tcBorders>
              <w:top w:val="single" w:sz="4" w:space="0" w:color="000000"/>
              <w:left w:val="single" w:sz="4" w:space="0" w:color="000000"/>
              <w:bottom w:val="single" w:sz="4" w:space="0" w:color="000000"/>
              <w:right w:val="single" w:sz="4" w:space="0" w:color="000000"/>
            </w:tcBorders>
          </w:tcPr>
          <w:p w:rsidR="000706DF" w:rsidRPr="00C5648E" w:rsidRDefault="000706DF" w:rsidP="005B6A69">
            <w:pPr>
              <w:pStyle w:val="Default"/>
              <w:ind w:left="210" w:hangingChars="100" w:hanging="210"/>
              <w:rPr>
                <w:color w:val="auto"/>
                <w:sz w:val="21"/>
                <w:szCs w:val="23"/>
              </w:rPr>
            </w:pPr>
            <w:r w:rsidRPr="00C5648E">
              <w:rPr>
                <w:color w:val="auto"/>
                <w:sz w:val="21"/>
                <w:szCs w:val="23"/>
              </w:rPr>
              <w:t xml:space="preserve">(3) </w:t>
            </w:r>
            <w:r w:rsidR="005B6A69" w:rsidRPr="00C5648E">
              <w:rPr>
                <w:rFonts w:hint="eastAsia"/>
                <w:color w:val="auto"/>
                <w:sz w:val="21"/>
                <w:szCs w:val="23"/>
              </w:rPr>
              <w:t>職場内教</w:t>
            </w:r>
            <w:r w:rsidRPr="00C5648E">
              <w:rPr>
                <w:rFonts w:hint="eastAsia"/>
                <w:color w:val="auto"/>
                <w:sz w:val="21"/>
                <w:szCs w:val="23"/>
              </w:rPr>
              <w:t>（</w:t>
            </w:r>
            <w:r w:rsidRPr="00C5648E">
              <w:rPr>
                <w:color w:val="auto"/>
                <w:sz w:val="21"/>
                <w:szCs w:val="23"/>
              </w:rPr>
              <w:t>OJT</w:t>
            </w:r>
            <w:r w:rsidRPr="00C5648E">
              <w:rPr>
                <w:rFonts w:hint="eastAsia"/>
                <w:color w:val="auto"/>
                <w:sz w:val="21"/>
                <w:szCs w:val="23"/>
              </w:rPr>
              <w:t>）の実践</w:t>
            </w:r>
            <w:r w:rsidRPr="00C5648E">
              <w:rPr>
                <w:color w:val="auto"/>
                <w:sz w:val="21"/>
                <w:szCs w:val="23"/>
              </w:rPr>
              <w:t xml:space="preserve"> </w:t>
            </w:r>
          </w:p>
          <w:p w:rsidR="008406A2" w:rsidRPr="00C5648E" w:rsidRDefault="008406A2"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Times New Roman"/>
                <w:kern w:val="0"/>
                <w:szCs w:val="21"/>
              </w:rPr>
            </w:pPr>
          </w:p>
        </w:tc>
        <w:tc>
          <w:tcPr>
            <w:tcW w:w="4252" w:type="dxa"/>
            <w:tcBorders>
              <w:left w:val="single" w:sz="4" w:space="0" w:color="000000"/>
              <w:right w:val="single" w:sz="4" w:space="0" w:color="000000"/>
            </w:tcBorders>
          </w:tcPr>
          <w:p w:rsidR="000706DF" w:rsidRPr="00C5648E" w:rsidRDefault="000706DF" w:rsidP="000706DF">
            <w:pPr>
              <w:pStyle w:val="Default"/>
              <w:rPr>
                <w:color w:val="auto"/>
                <w:sz w:val="21"/>
                <w:szCs w:val="23"/>
              </w:rPr>
            </w:pPr>
            <w:r w:rsidRPr="00C5648E">
              <w:rPr>
                <w:rFonts w:hint="eastAsia"/>
                <w:color w:val="auto"/>
                <w:sz w:val="21"/>
                <w:szCs w:val="23"/>
              </w:rPr>
              <w:t>これまでに学習した認知症ケアに関する指導技術について、食事・入浴・排泄等の介護、行動・心理症状（</w:t>
            </w:r>
            <w:r w:rsidRPr="00C5648E">
              <w:rPr>
                <w:color w:val="auto"/>
                <w:sz w:val="21"/>
                <w:szCs w:val="23"/>
              </w:rPr>
              <w:t>BPSD</w:t>
            </w:r>
            <w:r w:rsidRPr="00C5648E">
              <w:rPr>
                <w:rFonts w:hint="eastAsia"/>
                <w:color w:val="auto"/>
                <w:sz w:val="21"/>
                <w:szCs w:val="23"/>
              </w:rPr>
              <w:t>）、アセスメントとケアの実践などの具体的場面において、どのように活用していけば良いか、演習を通じて体験的に理解する。</w:t>
            </w:r>
            <w:r w:rsidRPr="00C5648E">
              <w:rPr>
                <w:color w:val="auto"/>
                <w:sz w:val="21"/>
                <w:szCs w:val="23"/>
              </w:rPr>
              <w:t xml:space="preserve"> </w:t>
            </w:r>
          </w:p>
          <w:p w:rsidR="008406A2" w:rsidRPr="00C5648E" w:rsidRDefault="008406A2"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p>
        </w:tc>
        <w:tc>
          <w:tcPr>
            <w:tcW w:w="5812" w:type="dxa"/>
            <w:tcBorders>
              <w:left w:val="single" w:sz="4" w:space="0" w:color="000000"/>
              <w:right w:val="single" w:sz="4" w:space="0" w:color="000000"/>
            </w:tcBorders>
          </w:tcPr>
          <w:p w:rsidR="000706DF" w:rsidRPr="00C5648E" w:rsidRDefault="000706DF" w:rsidP="000706DF">
            <w:pPr>
              <w:pStyle w:val="Default"/>
              <w:rPr>
                <w:color w:val="auto"/>
                <w:sz w:val="21"/>
                <w:szCs w:val="23"/>
              </w:rPr>
            </w:pPr>
            <w:r w:rsidRPr="00C5648E">
              <w:rPr>
                <w:rFonts w:hint="eastAsia"/>
                <w:color w:val="auto"/>
                <w:sz w:val="21"/>
                <w:szCs w:val="23"/>
              </w:rPr>
              <w:t>・食事・入浴・排泄等への介護に関する指導計画（事例演習）</w:t>
            </w:r>
            <w:r w:rsidRPr="00C5648E">
              <w:rPr>
                <w:color w:val="auto"/>
                <w:sz w:val="21"/>
                <w:szCs w:val="23"/>
              </w:rPr>
              <w:t xml:space="preserve"> </w:t>
            </w:r>
          </w:p>
          <w:p w:rsidR="000706DF" w:rsidRPr="00C5648E" w:rsidRDefault="000706DF" w:rsidP="000706DF">
            <w:pPr>
              <w:pStyle w:val="Default"/>
              <w:rPr>
                <w:color w:val="auto"/>
                <w:sz w:val="21"/>
                <w:szCs w:val="23"/>
              </w:rPr>
            </w:pPr>
            <w:r w:rsidRPr="00C5648E">
              <w:rPr>
                <w:rFonts w:hint="eastAsia"/>
                <w:color w:val="auto"/>
                <w:sz w:val="21"/>
                <w:szCs w:val="23"/>
              </w:rPr>
              <w:t>・行動・心理症状（</w:t>
            </w:r>
            <w:r w:rsidRPr="00C5648E">
              <w:rPr>
                <w:color w:val="auto"/>
                <w:sz w:val="21"/>
                <w:szCs w:val="23"/>
              </w:rPr>
              <w:t>BPSD</w:t>
            </w:r>
            <w:r w:rsidRPr="00C5648E">
              <w:rPr>
                <w:rFonts w:hint="eastAsia"/>
                <w:color w:val="auto"/>
                <w:sz w:val="21"/>
                <w:szCs w:val="23"/>
              </w:rPr>
              <w:t>）への介護に関する指導（事例演習）</w:t>
            </w:r>
            <w:r w:rsidRPr="00C5648E">
              <w:rPr>
                <w:color w:val="auto"/>
                <w:sz w:val="21"/>
                <w:szCs w:val="23"/>
              </w:rPr>
              <w:t xml:space="preserve"> </w:t>
            </w:r>
          </w:p>
          <w:p w:rsidR="000706DF" w:rsidRPr="00C5648E" w:rsidRDefault="000706DF" w:rsidP="000706DF">
            <w:pPr>
              <w:pStyle w:val="Default"/>
              <w:rPr>
                <w:color w:val="auto"/>
                <w:sz w:val="21"/>
                <w:szCs w:val="23"/>
              </w:rPr>
            </w:pPr>
            <w:r w:rsidRPr="00C5648E">
              <w:rPr>
                <w:rFonts w:hint="eastAsia"/>
                <w:color w:val="auto"/>
                <w:sz w:val="21"/>
                <w:szCs w:val="23"/>
              </w:rPr>
              <w:t>・アセスメント及びケアの実践に関する計画立案の指導方法（事例演習）</w:t>
            </w:r>
            <w:r w:rsidRPr="00C5648E">
              <w:rPr>
                <w:color w:val="auto"/>
                <w:sz w:val="21"/>
                <w:szCs w:val="23"/>
              </w:rPr>
              <w:t xml:space="preserve"> </w:t>
            </w:r>
          </w:p>
          <w:p w:rsidR="008406A2" w:rsidRPr="00C5648E" w:rsidRDefault="000706DF" w:rsidP="005B6A69">
            <w:pPr>
              <w:pStyle w:val="Default"/>
              <w:rPr>
                <w:color w:val="auto"/>
                <w:sz w:val="21"/>
                <w:szCs w:val="23"/>
              </w:rPr>
            </w:pPr>
            <w:r w:rsidRPr="00C5648E">
              <w:rPr>
                <w:rFonts w:hint="eastAsia"/>
                <w:color w:val="auto"/>
                <w:sz w:val="21"/>
                <w:szCs w:val="23"/>
              </w:rPr>
              <w:t>・自己の指導の特徴の振り返り</w:t>
            </w:r>
            <w:r w:rsidRPr="00C5648E">
              <w:rPr>
                <w:color w:val="auto"/>
                <w:sz w:val="21"/>
                <w:szCs w:val="23"/>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8406A2" w:rsidRPr="00C5648E" w:rsidRDefault="005B6A69" w:rsidP="004F315B">
            <w:pPr>
              <w:suppressAutoHyphens/>
              <w:kinsoku w:val="0"/>
              <w:overflowPunct w:val="0"/>
              <w:autoSpaceDE w:val="0"/>
              <w:autoSpaceDN w:val="0"/>
              <w:adjustRightInd w:val="0"/>
              <w:spacing w:line="222" w:lineRule="atLeast"/>
              <w:jc w:val="right"/>
              <w:textAlignment w:val="baseline"/>
              <w:rPr>
                <w:rFonts w:ascii="ＭＳ 明朝" w:eastAsia="ＭＳ 明朝" w:hAnsi="Times New Roman" w:cs="Times New Roman"/>
                <w:kern w:val="0"/>
                <w:szCs w:val="21"/>
              </w:rPr>
            </w:pPr>
            <w:r w:rsidRPr="00C5648E">
              <w:rPr>
                <w:rFonts w:ascii="ＭＳ 明朝" w:eastAsia="ＭＳ 明朝" w:hAnsi="ＭＳ 明朝" w:cs="ＭＳ 明朝" w:hint="eastAsia"/>
                <w:kern w:val="0"/>
                <w:szCs w:val="21"/>
              </w:rPr>
              <w:t>36</w:t>
            </w:r>
            <w:r w:rsidR="004F315B" w:rsidRPr="00C5648E">
              <w:rPr>
                <w:rFonts w:ascii="ＭＳ 明朝" w:eastAsia="ＭＳ 明朝" w:hAnsi="ＭＳ 明朝" w:cs="ＭＳ 明朝"/>
                <w:kern w:val="0"/>
                <w:szCs w:val="21"/>
              </w:rPr>
              <w:t>0分</w:t>
            </w:r>
          </w:p>
        </w:tc>
        <w:tc>
          <w:tcPr>
            <w:tcW w:w="1275" w:type="dxa"/>
            <w:tcBorders>
              <w:top w:val="single" w:sz="4" w:space="0" w:color="000000"/>
              <w:left w:val="single" w:sz="4" w:space="0" w:color="000000"/>
              <w:bottom w:val="single" w:sz="4" w:space="0" w:color="000000"/>
              <w:right w:val="single" w:sz="4" w:space="0" w:color="000000"/>
            </w:tcBorders>
          </w:tcPr>
          <w:p w:rsidR="004F315B" w:rsidRPr="00C5648E" w:rsidRDefault="004E42B9" w:rsidP="001A1D66">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ＭＳ 明朝" w:eastAsia="ＭＳ 明朝" w:hAnsi="Times New Roman" w:cs="Times New Roman"/>
                <w:kern w:val="0"/>
                <w:szCs w:val="21"/>
              </w:rPr>
              <w:t>講義</w:t>
            </w:r>
            <w:r w:rsidRPr="00C5648E">
              <w:rPr>
                <w:rFonts w:ascii="ＭＳ 明朝" w:eastAsia="ＭＳ 明朝" w:hAnsi="Times New Roman" w:cs="Times New Roman" w:hint="eastAsia"/>
                <w:kern w:val="0"/>
                <w:szCs w:val="21"/>
              </w:rPr>
              <w:t>・</w:t>
            </w:r>
            <w:r w:rsidR="004F315B" w:rsidRPr="00C5648E">
              <w:rPr>
                <w:rFonts w:ascii="ＭＳ 明朝" w:eastAsia="ＭＳ 明朝" w:hAnsi="Times New Roman" w:cs="Times New Roman"/>
                <w:kern w:val="0"/>
                <w:szCs w:val="21"/>
              </w:rPr>
              <w:t>演習</w:t>
            </w:r>
          </w:p>
        </w:tc>
      </w:tr>
      <w:tr w:rsidR="00C5648E" w:rsidRPr="00C5648E" w:rsidTr="001A1D66">
        <w:trPr>
          <w:trHeight w:val="476"/>
        </w:trPr>
        <w:tc>
          <w:tcPr>
            <w:tcW w:w="2500" w:type="dxa"/>
            <w:tcBorders>
              <w:top w:val="single" w:sz="4" w:space="0" w:color="000000"/>
              <w:left w:val="single" w:sz="4" w:space="0" w:color="000000"/>
              <w:bottom w:val="nil"/>
              <w:right w:val="single" w:sz="4" w:space="0" w:color="000000"/>
            </w:tcBorders>
            <w:vAlign w:val="center"/>
          </w:tcPr>
          <w:p w:rsidR="001551B9" w:rsidRPr="00C5648E" w:rsidRDefault="001A64C7"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科　　目</w:t>
            </w:r>
          </w:p>
        </w:tc>
        <w:tc>
          <w:tcPr>
            <w:tcW w:w="4252" w:type="dxa"/>
            <w:tcBorders>
              <w:top w:val="single" w:sz="4" w:space="0" w:color="000000"/>
              <w:left w:val="single" w:sz="4" w:space="0" w:color="000000"/>
              <w:bottom w:val="nil"/>
              <w:right w:val="single" w:sz="4" w:space="0" w:color="000000"/>
            </w:tcBorders>
            <w:vAlign w:val="center"/>
          </w:tcPr>
          <w:p w:rsidR="001551B9" w:rsidRPr="00C5648E" w:rsidRDefault="001551B9"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目　　　　　　　　　　的</w:t>
            </w:r>
          </w:p>
        </w:tc>
        <w:tc>
          <w:tcPr>
            <w:tcW w:w="5812" w:type="dxa"/>
            <w:tcBorders>
              <w:top w:val="single" w:sz="4" w:space="0" w:color="000000"/>
              <w:left w:val="single" w:sz="4" w:space="0" w:color="000000"/>
              <w:bottom w:val="nil"/>
              <w:right w:val="single" w:sz="4" w:space="0" w:color="000000"/>
            </w:tcBorders>
            <w:vAlign w:val="center"/>
          </w:tcPr>
          <w:p w:rsidR="001551B9" w:rsidRPr="00C5648E" w:rsidRDefault="001551B9"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内　　　　　　　　　　容</w:t>
            </w:r>
          </w:p>
        </w:tc>
        <w:tc>
          <w:tcPr>
            <w:tcW w:w="851" w:type="dxa"/>
            <w:tcBorders>
              <w:top w:val="single" w:sz="4" w:space="0" w:color="000000"/>
              <w:left w:val="single" w:sz="4" w:space="0" w:color="000000"/>
              <w:bottom w:val="nil"/>
              <w:right w:val="single" w:sz="4" w:space="0" w:color="000000"/>
            </w:tcBorders>
            <w:vAlign w:val="center"/>
          </w:tcPr>
          <w:p w:rsidR="001551B9" w:rsidRPr="00C5648E" w:rsidRDefault="001551B9"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時間数</w:t>
            </w:r>
          </w:p>
        </w:tc>
        <w:tc>
          <w:tcPr>
            <w:tcW w:w="1275" w:type="dxa"/>
            <w:tcBorders>
              <w:top w:val="single" w:sz="4" w:space="0" w:color="000000"/>
              <w:left w:val="single" w:sz="4" w:space="0" w:color="000000"/>
              <w:bottom w:val="nil"/>
              <w:right w:val="single" w:sz="4" w:space="0" w:color="000000"/>
            </w:tcBorders>
            <w:vAlign w:val="center"/>
          </w:tcPr>
          <w:p w:rsidR="001551B9" w:rsidRPr="00C5648E" w:rsidRDefault="001551B9" w:rsidP="00827886">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区　分</w:t>
            </w:r>
          </w:p>
        </w:tc>
      </w:tr>
      <w:tr w:rsidR="00C5648E" w:rsidRPr="00C5648E" w:rsidTr="008B50C7">
        <w:tc>
          <w:tcPr>
            <w:tcW w:w="2500" w:type="dxa"/>
            <w:tcBorders>
              <w:top w:val="single" w:sz="4" w:space="0" w:color="000000"/>
              <w:left w:val="single" w:sz="4" w:space="0" w:color="000000"/>
              <w:bottom w:val="single" w:sz="4" w:space="0" w:color="auto"/>
              <w:right w:val="single" w:sz="4" w:space="0" w:color="000000"/>
            </w:tcBorders>
          </w:tcPr>
          <w:p w:rsidR="000706DF" w:rsidRPr="00C5648E" w:rsidRDefault="000706DF"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ＭＳ 明朝" w:hint="eastAsia"/>
                <w:kern w:val="0"/>
                <w:szCs w:val="21"/>
              </w:rPr>
              <w:t>５</w:t>
            </w: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Times New Roman" w:hint="eastAsia"/>
                <w:kern w:val="0"/>
                <w:szCs w:val="21"/>
              </w:rPr>
              <w:t>認知症ケア指導</w:t>
            </w:r>
            <w:r w:rsidRPr="00C5648E">
              <w:rPr>
                <w:rFonts w:ascii="Times New Roman" w:eastAsia="ＭＳ 明朝" w:hAnsi="Times New Roman" w:cs="ＭＳ 明朝" w:hint="eastAsia"/>
                <w:kern w:val="0"/>
                <w:szCs w:val="21"/>
              </w:rPr>
              <w:t>実習</w:t>
            </w:r>
          </w:p>
        </w:tc>
        <w:tc>
          <w:tcPr>
            <w:tcW w:w="4252" w:type="dxa"/>
          </w:tcPr>
          <w:p w:rsidR="000706DF" w:rsidRPr="00C5648E" w:rsidRDefault="000706DF"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p>
        </w:tc>
        <w:tc>
          <w:tcPr>
            <w:tcW w:w="5812" w:type="dxa"/>
            <w:tcBorders>
              <w:top w:val="single" w:sz="4" w:space="0" w:color="auto"/>
              <w:left w:val="single" w:sz="4" w:space="0" w:color="auto"/>
              <w:bottom w:val="single" w:sz="4" w:space="0" w:color="auto"/>
              <w:right w:val="single" w:sz="4" w:space="0" w:color="auto"/>
            </w:tcBorders>
          </w:tcPr>
          <w:p w:rsidR="000706DF" w:rsidRPr="00C5648E" w:rsidRDefault="000706DF" w:rsidP="001551B9">
            <w:pPr>
              <w:autoSpaceDE w:val="0"/>
              <w:autoSpaceDN w:val="0"/>
              <w:adjustRightInd w:val="0"/>
              <w:spacing w:line="222" w:lineRule="atLeast"/>
              <w:jc w:val="left"/>
              <w:rPr>
                <w:rFonts w:ascii="ＭＳ 明朝" w:eastAsia="ＭＳ 明朝" w:hAnsi="Times New Roman" w:cs="Times New Roman"/>
                <w:kern w:val="0"/>
                <w:szCs w:val="21"/>
              </w:rPr>
            </w:pPr>
          </w:p>
        </w:tc>
        <w:tc>
          <w:tcPr>
            <w:tcW w:w="851" w:type="dxa"/>
            <w:tcBorders>
              <w:top w:val="single" w:sz="4" w:space="0" w:color="auto"/>
              <w:left w:val="single" w:sz="4" w:space="0" w:color="auto"/>
              <w:bottom w:val="single" w:sz="4" w:space="0" w:color="auto"/>
              <w:right w:val="single" w:sz="4" w:space="0" w:color="auto"/>
            </w:tcBorders>
          </w:tcPr>
          <w:p w:rsidR="000706DF" w:rsidRPr="00C5648E" w:rsidRDefault="000706DF" w:rsidP="00FA6412">
            <w:pPr>
              <w:suppressAutoHyphens/>
              <w:kinsoku w:val="0"/>
              <w:overflowPunct w:val="0"/>
              <w:autoSpaceDE w:val="0"/>
              <w:autoSpaceDN w:val="0"/>
              <w:adjustRightInd w:val="0"/>
              <w:spacing w:line="222" w:lineRule="atLeast"/>
              <w:jc w:val="right"/>
              <w:textAlignment w:val="baseline"/>
              <w:rPr>
                <w:rFonts w:ascii="ＭＳ 明朝" w:eastAsia="ＭＳ 明朝" w:hAnsi="ＭＳ 明朝" w:cs="ＭＳ 明朝"/>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706DF" w:rsidRPr="00C5648E" w:rsidRDefault="000706DF" w:rsidP="001A1D66">
            <w:pPr>
              <w:suppressAutoHyphens/>
              <w:kinsoku w:val="0"/>
              <w:overflowPunct w:val="0"/>
              <w:autoSpaceDE w:val="0"/>
              <w:autoSpaceDN w:val="0"/>
              <w:adjustRightInd w:val="0"/>
              <w:spacing w:line="222" w:lineRule="atLeast"/>
              <w:jc w:val="center"/>
              <w:textAlignment w:val="baseline"/>
              <w:rPr>
                <w:rFonts w:ascii="Times New Roman" w:eastAsia="ＭＳ 明朝" w:hAnsi="Times New Roman" w:cs="Times New Roman"/>
                <w:kern w:val="0"/>
                <w:szCs w:val="21"/>
              </w:rPr>
            </w:pPr>
          </w:p>
        </w:tc>
      </w:tr>
      <w:tr w:rsidR="00C5648E" w:rsidRPr="00C5648E" w:rsidTr="008B50C7">
        <w:tc>
          <w:tcPr>
            <w:tcW w:w="2500" w:type="dxa"/>
            <w:tcBorders>
              <w:top w:val="single" w:sz="4" w:space="0" w:color="auto"/>
              <w:left w:val="single" w:sz="4" w:space="0" w:color="auto"/>
              <w:bottom w:val="single" w:sz="4" w:space="0" w:color="auto"/>
              <w:right w:val="single" w:sz="4" w:space="0" w:color="auto"/>
            </w:tcBorders>
          </w:tcPr>
          <w:p w:rsidR="000706DF" w:rsidRPr="00C5648E" w:rsidRDefault="000706DF" w:rsidP="0098139E">
            <w:pPr>
              <w:suppressAutoHyphens/>
              <w:kinsoku w:val="0"/>
              <w:overflowPunct w:val="0"/>
              <w:autoSpaceDE w:val="0"/>
              <w:autoSpaceDN w:val="0"/>
              <w:adjustRightInd w:val="0"/>
              <w:spacing w:line="222" w:lineRule="atLeast"/>
              <w:ind w:leftChars="1" w:left="178" w:hangingChars="84" w:hanging="176"/>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1</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005B6A69" w:rsidRPr="00C5648E">
              <w:rPr>
                <w:rFonts w:asciiTheme="minorEastAsia" w:hAnsiTheme="minorEastAsia" w:cs="Times New Roman" w:hint="eastAsia"/>
                <w:kern w:val="0"/>
                <w:szCs w:val="21"/>
              </w:rPr>
              <w:t>職場実習の課題設定</w:t>
            </w:r>
          </w:p>
          <w:p w:rsidR="000706DF" w:rsidRPr="00C5648E" w:rsidRDefault="000706DF" w:rsidP="0098139E">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p>
        </w:tc>
        <w:tc>
          <w:tcPr>
            <w:tcW w:w="4252" w:type="dxa"/>
            <w:tcBorders>
              <w:top w:val="single" w:sz="4" w:space="0" w:color="auto"/>
              <w:left w:val="single" w:sz="4" w:space="0" w:color="auto"/>
              <w:bottom w:val="single" w:sz="4" w:space="0" w:color="auto"/>
              <w:right w:val="single" w:sz="4" w:space="0" w:color="auto"/>
            </w:tcBorders>
          </w:tcPr>
          <w:p w:rsidR="000706DF" w:rsidRPr="00C5648E" w:rsidRDefault="005B6A69" w:rsidP="0098139E">
            <w:pPr>
              <w:autoSpaceDE w:val="0"/>
              <w:autoSpaceDN w:val="0"/>
              <w:adjustRightInd w:val="0"/>
              <w:spacing w:line="222" w:lineRule="atLeast"/>
              <w:ind w:firstLineChars="100" w:firstLine="210"/>
              <w:jc w:val="left"/>
              <w:rPr>
                <w:rFonts w:ascii="ＭＳ 明朝" w:eastAsia="ＭＳ 明朝" w:hAnsi="Times New Roman" w:cs="Times New Roman"/>
                <w:kern w:val="0"/>
                <w:szCs w:val="21"/>
              </w:rPr>
            </w:pPr>
            <w:r w:rsidRPr="00C5648E">
              <w:rPr>
                <w:rFonts w:ascii="ＭＳ 明朝" w:eastAsia="ＭＳ 明朝" w:hAnsi="Times New Roman" w:cs="Times New Roman" w:hint="eastAsia"/>
                <w:kern w:val="0"/>
                <w:szCs w:val="21"/>
              </w:rPr>
              <w:t>研修で学んだ内容を生かして、職場の介護職員等の認知症ケアの能力の評価方法を理解する。</w:t>
            </w:r>
          </w:p>
        </w:tc>
        <w:tc>
          <w:tcPr>
            <w:tcW w:w="5812" w:type="dxa"/>
            <w:tcBorders>
              <w:top w:val="single" w:sz="4" w:space="0" w:color="auto"/>
              <w:left w:val="single" w:sz="4" w:space="0" w:color="auto"/>
              <w:bottom w:val="single" w:sz="4" w:space="0" w:color="auto"/>
              <w:right w:val="single" w:sz="4" w:space="0" w:color="auto"/>
            </w:tcBorders>
          </w:tcPr>
          <w:p w:rsidR="000706DF" w:rsidRPr="00C5648E" w:rsidRDefault="000706DF" w:rsidP="005B6A69">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C5648E">
              <w:rPr>
                <w:rFonts w:asciiTheme="minorEastAsia" w:hAnsiTheme="minorEastAsia" w:cs="Times New Roman" w:hint="eastAsia"/>
                <w:kern w:val="0"/>
                <w:szCs w:val="21"/>
              </w:rPr>
              <w:t>・</w:t>
            </w:r>
            <w:r w:rsidR="005B6A69" w:rsidRPr="00C5648E">
              <w:rPr>
                <w:rFonts w:asciiTheme="minorEastAsia" w:hAnsiTheme="minorEastAsia" w:cs="Times New Roman" w:hint="eastAsia"/>
                <w:kern w:val="0"/>
                <w:szCs w:val="21"/>
              </w:rPr>
              <w:t>介護職員等の認知症ケアの能力に関する評価方法の理解</w:t>
            </w:r>
          </w:p>
          <w:p w:rsidR="005B6A69" w:rsidRPr="00C5648E" w:rsidRDefault="00993EF8" w:rsidP="005B6A69">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Pr>
                <w:rFonts w:asciiTheme="minorEastAsia" w:hAnsiTheme="minorEastAsia" w:cs="Times New Roman" w:hint="eastAsia"/>
                <w:kern w:val="0"/>
                <w:szCs w:val="21"/>
              </w:rPr>
              <w:t>・介護</w:t>
            </w:r>
            <w:bookmarkStart w:id="0" w:name="_GoBack"/>
            <w:bookmarkEnd w:id="0"/>
            <w:r w:rsidR="005B6A69" w:rsidRPr="00C5648E">
              <w:rPr>
                <w:rFonts w:asciiTheme="minorEastAsia" w:hAnsiTheme="minorEastAsia" w:cs="Times New Roman" w:hint="eastAsia"/>
                <w:kern w:val="0"/>
                <w:szCs w:val="21"/>
              </w:rPr>
              <w:t>職員等の認知症ケアの能力の評価方法の立案</w:t>
            </w:r>
          </w:p>
          <w:p w:rsidR="005B6A69" w:rsidRPr="00C5648E" w:rsidRDefault="005B6A69" w:rsidP="005B6A69">
            <w:pPr>
              <w:suppressAutoHyphens/>
              <w:kinsoku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heme="minorEastAsia" w:hAnsiTheme="minorEastAsia" w:cs="Times New Roman" w:hint="eastAsia"/>
                <w:kern w:val="0"/>
                <w:szCs w:val="21"/>
              </w:rPr>
              <w:t>・実習計画の立案</w:t>
            </w:r>
          </w:p>
        </w:tc>
        <w:tc>
          <w:tcPr>
            <w:tcW w:w="851" w:type="dxa"/>
            <w:tcBorders>
              <w:top w:val="single" w:sz="4" w:space="0" w:color="auto"/>
              <w:left w:val="single" w:sz="4" w:space="0" w:color="auto"/>
              <w:bottom w:val="single" w:sz="4" w:space="0" w:color="auto"/>
              <w:right w:val="single" w:sz="4" w:space="0" w:color="auto"/>
            </w:tcBorders>
          </w:tcPr>
          <w:p w:rsidR="000706DF" w:rsidRPr="00C5648E" w:rsidRDefault="005B6A69" w:rsidP="00FA6412">
            <w:pPr>
              <w:suppressAutoHyphens/>
              <w:kinsoku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24</w:t>
            </w:r>
            <w:r w:rsidR="000706DF" w:rsidRPr="00C5648E">
              <w:rPr>
                <w:rFonts w:asciiTheme="minorEastAsia" w:hAnsiTheme="minorEastAsia" w:cs="ＭＳ 明朝"/>
                <w:kern w:val="0"/>
                <w:szCs w:val="21"/>
              </w:rPr>
              <w:t>0</w:t>
            </w:r>
            <w:r w:rsidR="000706DF" w:rsidRPr="00C5648E">
              <w:rPr>
                <w:rFonts w:asciiTheme="minorEastAsia" w:hAnsiTheme="minorEastAsia" w:cs="ＭＳ 明朝" w:hint="eastAsia"/>
                <w:kern w:val="0"/>
                <w:szCs w:val="21"/>
              </w:rPr>
              <w:t>分</w:t>
            </w:r>
          </w:p>
          <w:p w:rsidR="000706DF" w:rsidRPr="00C5648E" w:rsidRDefault="000706DF" w:rsidP="00FA6412">
            <w:pPr>
              <w:suppressAutoHyphens/>
              <w:kinsoku w:val="0"/>
              <w:overflowPunct w:val="0"/>
              <w:autoSpaceDE w:val="0"/>
              <w:autoSpaceDN w:val="0"/>
              <w:adjustRightInd w:val="0"/>
              <w:spacing w:line="222" w:lineRule="atLeast"/>
              <w:jc w:val="right"/>
              <w:textAlignment w:val="baseline"/>
              <w:rPr>
                <w:rFonts w:ascii="ＭＳ 明朝" w:eastAsia="ＭＳ 明朝" w:hAnsi="ＭＳ 明朝" w:cs="ＭＳ 明朝"/>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706DF" w:rsidRPr="00C5648E" w:rsidRDefault="000706DF" w:rsidP="004F601B">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C5648E">
              <w:rPr>
                <w:rFonts w:asciiTheme="minorEastAsia" w:hAnsiTheme="minorEastAsia" w:cs="Times New Roman" w:hint="eastAsia"/>
                <w:kern w:val="0"/>
                <w:szCs w:val="21"/>
              </w:rPr>
              <w:t>講義・</w:t>
            </w:r>
            <w:r w:rsidRPr="00C5648E">
              <w:rPr>
                <w:rFonts w:asciiTheme="minorEastAsia" w:hAnsiTheme="minorEastAsia" w:cs="ＭＳ 明朝" w:hint="eastAsia"/>
                <w:kern w:val="0"/>
                <w:szCs w:val="21"/>
              </w:rPr>
              <w:t>演習</w:t>
            </w:r>
          </w:p>
          <w:p w:rsidR="000706DF" w:rsidRPr="00C5648E" w:rsidRDefault="000706DF" w:rsidP="001A1D66">
            <w:pPr>
              <w:suppressAutoHyphens/>
              <w:kinsoku w:val="0"/>
              <w:overflowPunct w:val="0"/>
              <w:autoSpaceDE w:val="0"/>
              <w:autoSpaceDN w:val="0"/>
              <w:adjustRightInd w:val="0"/>
              <w:spacing w:line="222" w:lineRule="atLeast"/>
              <w:jc w:val="center"/>
              <w:textAlignment w:val="baseline"/>
              <w:rPr>
                <w:rFonts w:ascii="Times New Roman" w:eastAsia="ＭＳ 明朝" w:hAnsi="Times New Roman" w:cs="Times New Roman"/>
                <w:kern w:val="0"/>
                <w:szCs w:val="21"/>
              </w:rPr>
            </w:pPr>
          </w:p>
        </w:tc>
      </w:tr>
      <w:tr w:rsidR="00C5648E" w:rsidRPr="00C5648E" w:rsidTr="001A1D66">
        <w:tc>
          <w:tcPr>
            <w:tcW w:w="2500" w:type="dxa"/>
            <w:tcBorders>
              <w:top w:val="single" w:sz="4" w:space="0" w:color="000000"/>
              <w:left w:val="single" w:sz="4" w:space="0" w:color="000000"/>
              <w:bottom w:val="single" w:sz="4" w:space="0" w:color="000000"/>
              <w:right w:val="single" w:sz="4" w:space="0" w:color="000000"/>
            </w:tcBorders>
          </w:tcPr>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2</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005B6A69" w:rsidRPr="00C5648E">
              <w:rPr>
                <w:rFonts w:asciiTheme="minorEastAsia" w:hAnsiTheme="minorEastAsia" w:cs="ＭＳ 明朝" w:hint="eastAsia"/>
                <w:kern w:val="0"/>
                <w:szCs w:val="21"/>
              </w:rPr>
              <w:t>職場</w:t>
            </w:r>
            <w:r w:rsidRPr="00C5648E">
              <w:rPr>
                <w:rFonts w:asciiTheme="minorEastAsia" w:hAnsiTheme="minorEastAsia" w:cs="ＭＳ 明朝" w:hint="eastAsia"/>
                <w:kern w:val="0"/>
                <w:szCs w:val="21"/>
              </w:rPr>
              <w:t>実習</w:t>
            </w: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rsidR="008406A2" w:rsidRPr="00C5648E" w:rsidRDefault="004454A1" w:rsidP="005B6A69">
            <w:pPr>
              <w:suppressAutoHyphens/>
              <w:kinsoku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r w:rsidRPr="00C5648E">
              <w:rPr>
                <w:rFonts w:asciiTheme="minorEastAsia" w:hAnsiTheme="minorEastAsia" w:cs="Times New Roman" w:hint="eastAsia"/>
                <w:kern w:val="0"/>
                <w:szCs w:val="21"/>
              </w:rPr>
              <w:t>研修で学んだ内容を生かして、</w:t>
            </w:r>
            <w:r w:rsidR="005B6A69" w:rsidRPr="00C5648E">
              <w:rPr>
                <w:rFonts w:asciiTheme="minorEastAsia" w:hAnsiTheme="minorEastAsia" w:cs="Times New Roman" w:hint="eastAsia"/>
                <w:kern w:val="0"/>
                <w:szCs w:val="21"/>
              </w:rPr>
              <w:t>職場の介護職員等の認知症ケアの能力の評価、課題の設定・合意、指導目標の設定や指導計画を作成し、指導計画に基づいた認知症ケアを指導する。</w:t>
            </w:r>
          </w:p>
        </w:tc>
        <w:tc>
          <w:tcPr>
            <w:tcW w:w="5812" w:type="dxa"/>
            <w:tcBorders>
              <w:top w:val="single" w:sz="4" w:space="0" w:color="000000"/>
              <w:left w:val="single" w:sz="4" w:space="0" w:color="000000"/>
              <w:bottom w:val="single" w:sz="4" w:space="0" w:color="000000"/>
              <w:right w:val="single" w:sz="4" w:space="0" w:color="000000"/>
            </w:tcBorders>
          </w:tcPr>
          <w:p w:rsidR="008406A2" w:rsidRPr="00C5648E" w:rsidRDefault="004454A1" w:rsidP="005B6A69">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w:t>
            </w:r>
            <w:r w:rsidR="005B6A69" w:rsidRPr="00C5648E">
              <w:rPr>
                <w:rFonts w:asciiTheme="minorEastAsia" w:hAnsiTheme="minorEastAsia" w:cs="ＭＳ 明朝" w:hint="eastAsia"/>
                <w:kern w:val="0"/>
                <w:szCs w:val="21"/>
              </w:rPr>
              <w:t>認知症ケアの能力の評価と課題の設定・合意</w:t>
            </w:r>
          </w:p>
          <w:p w:rsidR="005B6A69" w:rsidRPr="00C5648E" w:rsidRDefault="005B6A69" w:rsidP="005B6A69">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・指導目標の立案方法の理解</w:t>
            </w:r>
          </w:p>
          <w:p w:rsidR="005B6A69" w:rsidRPr="00C5648E" w:rsidRDefault="005B6A69" w:rsidP="005B6A69">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・指導目標に応じた指導計画の作成</w:t>
            </w:r>
          </w:p>
          <w:p w:rsidR="005B6A69" w:rsidRPr="00C5648E" w:rsidRDefault="005B6A69" w:rsidP="005B6A69">
            <w:pPr>
              <w:suppressAutoHyphens/>
              <w:kinsoku w:val="0"/>
              <w:overflowPunct w:val="0"/>
              <w:autoSpaceDE w:val="0"/>
              <w:autoSpaceDN w:val="0"/>
              <w:adjustRightInd w:val="0"/>
              <w:spacing w:line="222" w:lineRule="atLeast"/>
              <w:ind w:left="210" w:hangingChars="100" w:hanging="210"/>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・指導計画に応じた指導の実施</w:t>
            </w:r>
          </w:p>
        </w:tc>
        <w:tc>
          <w:tcPr>
            <w:tcW w:w="851" w:type="dxa"/>
            <w:tcBorders>
              <w:top w:val="single" w:sz="4" w:space="0" w:color="000000"/>
              <w:left w:val="single" w:sz="4" w:space="0" w:color="000000"/>
              <w:bottom w:val="single" w:sz="4" w:space="0" w:color="000000"/>
              <w:right w:val="single" w:sz="4" w:space="0" w:color="000000"/>
            </w:tcBorders>
          </w:tcPr>
          <w:p w:rsidR="008406A2" w:rsidRPr="00C5648E" w:rsidRDefault="005B6A69" w:rsidP="00E10C68">
            <w:pPr>
              <w:suppressAutoHyphens/>
              <w:kinsoku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hint="eastAsia"/>
                <w:kern w:val="0"/>
                <w:szCs w:val="21"/>
              </w:rPr>
              <w:t>4週間</w:t>
            </w:r>
          </w:p>
        </w:tc>
        <w:tc>
          <w:tcPr>
            <w:tcW w:w="1275" w:type="dxa"/>
            <w:tcBorders>
              <w:top w:val="single" w:sz="4" w:space="0" w:color="000000"/>
              <w:left w:val="single" w:sz="4" w:space="0" w:color="000000"/>
              <w:bottom w:val="single" w:sz="4" w:space="0" w:color="000000"/>
              <w:right w:val="single" w:sz="4" w:space="0" w:color="000000"/>
            </w:tcBorders>
          </w:tcPr>
          <w:p w:rsidR="008406A2" w:rsidRPr="00C5648E" w:rsidRDefault="009A7A77" w:rsidP="00E10C68">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講義・演習</w:t>
            </w:r>
          </w:p>
          <w:p w:rsidR="008406A2" w:rsidRPr="00C5648E" w:rsidRDefault="008406A2"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C5648E" w:rsidRPr="00C5648E" w:rsidTr="008B50C7">
        <w:tc>
          <w:tcPr>
            <w:tcW w:w="2500" w:type="dxa"/>
            <w:tcBorders>
              <w:top w:val="single" w:sz="4" w:space="0" w:color="000000"/>
              <w:left w:val="single" w:sz="4" w:space="0" w:color="000000"/>
              <w:bottom w:val="nil"/>
              <w:right w:val="single" w:sz="4" w:space="0" w:color="000000"/>
            </w:tcBorders>
          </w:tcPr>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3</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Pr="00C5648E">
              <w:rPr>
                <w:rFonts w:asciiTheme="minorEastAsia" w:hAnsiTheme="minorEastAsia" w:cs="ＭＳ 明朝" w:hint="eastAsia"/>
                <w:kern w:val="0"/>
                <w:szCs w:val="21"/>
              </w:rPr>
              <w:t>結果報告</w:t>
            </w:r>
          </w:p>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4252" w:type="dxa"/>
            <w:vMerge w:val="restart"/>
            <w:tcBorders>
              <w:top w:val="single" w:sz="4" w:space="0" w:color="000000"/>
              <w:left w:val="single" w:sz="4" w:space="0" w:color="000000"/>
              <w:right w:val="single" w:sz="4" w:space="0" w:color="000000"/>
            </w:tcBorders>
          </w:tcPr>
          <w:p w:rsidR="009A7A77" w:rsidRPr="00C5648E" w:rsidRDefault="009A7A77" w:rsidP="0098139E">
            <w:pPr>
              <w:suppressAutoHyphens/>
              <w:kinsoku w:val="0"/>
              <w:overflowPunct w:val="0"/>
              <w:autoSpaceDE w:val="0"/>
              <w:autoSpaceDN w:val="0"/>
              <w:adjustRightInd w:val="0"/>
              <w:spacing w:line="222" w:lineRule="atLeast"/>
              <w:ind w:firstLineChars="100" w:firstLine="210"/>
              <w:jc w:val="left"/>
              <w:textAlignment w:val="baseline"/>
              <w:rPr>
                <w:rFonts w:asciiTheme="minorEastAsia" w:hAnsiTheme="minorEastAsia" w:cs="Times New Roman"/>
                <w:kern w:val="0"/>
                <w:szCs w:val="21"/>
              </w:rPr>
            </w:pPr>
            <w:r w:rsidRPr="00C5648E">
              <w:rPr>
                <w:rFonts w:asciiTheme="minorEastAsia" w:hAnsiTheme="minorEastAsia" w:cs="Times New Roman" w:hint="eastAsia"/>
                <w:kern w:val="0"/>
                <w:szCs w:val="21"/>
              </w:rPr>
              <w:t>職場実習を通して、認知症ケア指導の方法に関する課題やあり方について客観的・論理的に考察・報告し、実践リーダーとして指導の方向性を明確にできる。</w:t>
            </w:r>
          </w:p>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5812" w:type="dxa"/>
            <w:vMerge w:val="restart"/>
            <w:tcBorders>
              <w:top w:val="single" w:sz="4" w:space="0" w:color="000000"/>
              <w:left w:val="single" w:sz="4" w:space="0" w:color="000000"/>
              <w:right w:val="single" w:sz="4" w:space="0" w:color="000000"/>
            </w:tcBorders>
          </w:tcPr>
          <w:p w:rsidR="009A7A77" w:rsidRPr="00C5648E" w:rsidRDefault="009A7A77" w:rsidP="009A7A77">
            <w:pPr>
              <w:pStyle w:val="Default"/>
              <w:rPr>
                <w:color w:val="auto"/>
                <w:sz w:val="21"/>
                <w:szCs w:val="23"/>
              </w:rPr>
            </w:pPr>
            <w:r w:rsidRPr="00C5648E">
              <w:rPr>
                <w:rFonts w:hint="eastAsia"/>
                <w:color w:val="auto"/>
                <w:sz w:val="21"/>
                <w:szCs w:val="23"/>
              </w:rPr>
              <w:t>・認知症ケア指導の実践方法に関する自己の課題の整理と考察</w:t>
            </w:r>
            <w:r w:rsidRPr="00C5648E">
              <w:rPr>
                <w:color w:val="auto"/>
                <w:sz w:val="21"/>
                <w:szCs w:val="23"/>
              </w:rPr>
              <w:t xml:space="preserve"> </w:t>
            </w:r>
          </w:p>
          <w:p w:rsidR="009A7A77" w:rsidRPr="00C5648E" w:rsidRDefault="009A7A77" w:rsidP="009A7A77">
            <w:pPr>
              <w:pStyle w:val="Default"/>
              <w:rPr>
                <w:color w:val="auto"/>
                <w:sz w:val="23"/>
                <w:szCs w:val="23"/>
              </w:rPr>
            </w:pPr>
            <w:r w:rsidRPr="00C5648E">
              <w:rPr>
                <w:rFonts w:hint="eastAsia"/>
                <w:color w:val="auto"/>
                <w:sz w:val="21"/>
                <w:szCs w:val="23"/>
              </w:rPr>
              <w:t>・認知症ケア指導に関する方向性の明確化</w:t>
            </w:r>
            <w:r w:rsidRPr="00C5648E">
              <w:rPr>
                <w:color w:val="auto"/>
                <w:sz w:val="21"/>
                <w:szCs w:val="23"/>
              </w:rPr>
              <w:t xml:space="preserve"> </w:t>
            </w:r>
          </w:p>
        </w:tc>
        <w:tc>
          <w:tcPr>
            <w:tcW w:w="851" w:type="dxa"/>
            <w:vMerge w:val="restart"/>
            <w:tcBorders>
              <w:top w:val="single" w:sz="4" w:space="0" w:color="000000"/>
              <w:left w:val="single" w:sz="4" w:space="0" w:color="000000"/>
              <w:right w:val="single" w:sz="4" w:space="0" w:color="000000"/>
            </w:tcBorders>
          </w:tcPr>
          <w:p w:rsidR="009A7A77" w:rsidRPr="00C5648E" w:rsidRDefault="009A7A77" w:rsidP="009A0994">
            <w:pPr>
              <w:suppressAutoHyphens/>
              <w:kinsoku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420</w:t>
            </w:r>
            <w:r w:rsidRPr="00C5648E">
              <w:rPr>
                <w:rFonts w:asciiTheme="minorEastAsia" w:hAnsiTheme="minorEastAsia" w:cs="Times New Roman" w:hint="eastAsia"/>
                <w:kern w:val="0"/>
                <w:szCs w:val="21"/>
              </w:rPr>
              <w:t>分</w:t>
            </w:r>
          </w:p>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1275" w:type="dxa"/>
            <w:vMerge w:val="restart"/>
            <w:tcBorders>
              <w:top w:val="single" w:sz="4" w:space="0" w:color="000000"/>
              <w:left w:val="single" w:sz="4" w:space="0" w:color="000000"/>
              <w:right w:val="single" w:sz="4" w:space="0" w:color="000000"/>
            </w:tcBorders>
          </w:tcPr>
          <w:p w:rsidR="009A7A77" w:rsidRPr="00C5648E" w:rsidRDefault="009A7A77" w:rsidP="009A0994">
            <w:pPr>
              <w:suppressAutoHyphens/>
              <w:kinsoku w:val="0"/>
              <w:overflowPunct w:val="0"/>
              <w:autoSpaceDE w:val="0"/>
              <w:autoSpaceDN w:val="0"/>
              <w:adjustRightInd w:val="0"/>
              <w:spacing w:line="222" w:lineRule="atLeast"/>
              <w:jc w:val="center"/>
              <w:textAlignment w:val="baseline"/>
              <w:rPr>
                <w:rFonts w:asciiTheme="minorEastAsia" w:hAnsiTheme="minorEastAsia" w:cs="Times New Roman"/>
                <w:kern w:val="0"/>
                <w:szCs w:val="21"/>
              </w:rPr>
            </w:pPr>
            <w:r w:rsidRPr="00C5648E">
              <w:rPr>
                <w:rFonts w:asciiTheme="minorEastAsia" w:hAnsiTheme="minorEastAsia" w:cs="Times New Roman" w:hint="eastAsia"/>
                <w:kern w:val="0"/>
                <w:szCs w:val="21"/>
              </w:rPr>
              <w:t>講義・</w:t>
            </w:r>
            <w:r w:rsidRPr="00C5648E">
              <w:rPr>
                <w:rFonts w:asciiTheme="minorEastAsia" w:hAnsiTheme="minorEastAsia" w:cs="ＭＳ 明朝" w:hint="eastAsia"/>
                <w:kern w:val="0"/>
                <w:szCs w:val="21"/>
              </w:rPr>
              <w:t>演習</w:t>
            </w:r>
          </w:p>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C5648E" w:rsidRPr="00C5648E" w:rsidTr="008B50C7">
        <w:tc>
          <w:tcPr>
            <w:tcW w:w="2500" w:type="dxa"/>
            <w:tcBorders>
              <w:top w:val="single" w:sz="4" w:space="0" w:color="000000"/>
              <w:left w:val="single" w:sz="4" w:space="0" w:color="000000"/>
              <w:bottom w:val="single" w:sz="4" w:space="0" w:color="000000"/>
              <w:right w:val="single" w:sz="4" w:space="0" w:color="000000"/>
            </w:tcBorders>
          </w:tcPr>
          <w:p w:rsidR="009A7A77" w:rsidRPr="00C5648E" w:rsidRDefault="009A7A77" w:rsidP="009A0994">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4</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00D956D4" w:rsidRPr="00C5648E">
              <w:rPr>
                <w:rFonts w:asciiTheme="minorEastAsia" w:hAnsiTheme="minorEastAsia" w:cs="Times New Roman" w:hint="eastAsia"/>
                <w:kern w:val="0"/>
                <w:szCs w:val="21"/>
              </w:rPr>
              <w:t>職場</w:t>
            </w:r>
            <w:r w:rsidRPr="00C5648E">
              <w:rPr>
                <w:rFonts w:asciiTheme="minorEastAsia" w:hAnsiTheme="minorEastAsia" w:cs="Times New Roman" w:hint="eastAsia"/>
                <w:kern w:val="0"/>
                <w:szCs w:val="21"/>
              </w:rPr>
              <w:t>実習評価</w:t>
            </w:r>
          </w:p>
        </w:tc>
        <w:tc>
          <w:tcPr>
            <w:tcW w:w="4252" w:type="dxa"/>
            <w:vMerge/>
            <w:tcBorders>
              <w:left w:val="single" w:sz="4" w:space="0" w:color="000000"/>
              <w:bottom w:val="single" w:sz="4" w:space="0" w:color="000000"/>
              <w:right w:val="single" w:sz="4" w:space="0" w:color="000000"/>
            </w:tcBorders>
          </w:tcPr>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5812" w:type="dxa"/>
            <w:vMerge/>
            <w:tcBorders>
              <w:left w:val="single" w:sz="4" w:space="0" w:color="000000"/>
              <w:bottom w:val="single" w:sz="4" w:space="0" w:color="000000"/>
              <w:right w:val="single" w:sz="4" w:space="0" w:color="000000"/>
            </w:tcBorders>
          </w:tcPr>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ＭＳ 明朝"/>
                <w:kern w:val="0"/>
                <w:szCs w:val="21"/>
              </w:rPr>
            </w:pPr>
          </w:p>
        </w:tc>
        <w:tc>
          <w:tcPr>
            <w:tcW w:w="851" w:type="dxa"/>
            <w:vMerge/>
            <w:tcBorders>
              <w:left w:val="single" w:sz="4" w:space="0" w:color="000000"/>
              <w:bottom w:val="single" w:sz="4" w:space="0" w:color="000000"/>
              <w:right w:val="single" w:sz="4" w:space="0" w:color="000000"/>
            </w:tcBorders>
          </w:tcPr>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c>
          <w:tcPr>
            <w:tcW w:w="1275" w:type="dxa"/>
            <w:vMerge/>
            <w:tcBorders>
              <w:left w:val="single" w:sz="4" w:space="0" w:color="000000"/>
              <w:bottom w:val="single" w:sz="4" w:space="0" w:color="000000"/>
              <w:right w:val="single" w:sz="4" w:space="0" w:color="000000"/>
            </w:tcBorders>
          </w:tcPr>
          <w:p w:rsidR="009A7A77" w:rsidRPr="00C5648E" w:rsidRDefault="009A7A77" w:rsidP="00FA6412">
            <w:pPr>
              <w:suppressAutoHyphens/>
              <w:kinsoku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bl>
    <w:p w:rsidR="008406A2" w:rsidRPr="00C5648E" w:rsidRDefault="008406A2" w:rsidP="00FA6412">
      <w:pPr>
        <w:spacing w:line="222" w:lineRule="atLeast"/>
        <w:rPr>
          <w:sz w:val="24"/>
          <w:szCs w:val="24"/>
        </w:rPr>
      </w:pPr>
      <w:r w:rsidRPr="00C5648E">
        <w:rPr>
          <w:rFonts w:ascii="Times New Roman" w:eastAsia="ＭＳ 明朝" w:hAnsi="Times New Roman" w:cs="Times New Roman"/>
          <w:kern w:val="0"/>
          <w:szCs w:val="21"/>
        </w:rPr>
        <w:t xml:space="preserve"> </w:t>
      </w:r>
      <w:r w:rsidR="00BC20EC" w:rsidRPr="00C5648E">
        <w:rPr>
          <w:rFonts w:hint="eastAsia"/>
          <w:sz w:val="24"/>
          <w:szCs w:val="24"/>
        </w:rPr>
        <w:t xml:space="preserve">　（３）認知症対応型サービス事業開設者研修　</w:t>
      </w:r>
      <w:r w:rsidR="001A64C7" w:rsidRPr="00C5648E">
        <w:rPr>
          <w:rFonts w:hint="eastAsia"/>
          <w:sz w:val="24"/>
          <w:szCs w:val="24"/>
        </w:rPr>
        <w:t>講義６時間（</w:t>
      </w:r>
      <w:r w:rsidR="001A64C7" w:rsidRPr="00C5648E">
        <w:rPr>
          <w:rFonts w:asciiTheme="minorEastAsia" w:hAnsiTheme="minorEastAsia" w:hint="eastAsia"/>
          <w:sz w:val="24"/>
          <w:szCs w:val="24"/>
        </w:rPr>
        <w:t>360</w:t>
      </w:r>
      <w:r w:rsidR="00BC20EC" w:rsidRPr="00C5648E">
        <w:rPr>
          <w:rFonts w:hint="eastAsia"/>
          <w:sz w:val="24"/>
          <w:szCs w:val="24"/>
        </w:rPr>
        <w:t>分）　職場体験８時間（</w:t>
      </w:r>
      <w:r w:rsidR="001A64C7" w:rsidRPr="00C5648E">
        <w:rPr>
          <w:rFonts w:asciiTheme="minorEastAsia" w:hAnsiTheme="minorEastAsia" w:hint="eastAsia"/>
          <w:sz w:val="24"/>
          <w:szCs w:val="24"/>
        </w:rPr>
        <w:t>480</w:t>
      </w:r>
      <w:r w:rsidR="00BC20EC" w:rsidRPr="00C5648E">
        <w:rPr>
          <w:rFonts w:hint="eastAsia"/>
          <w:sz w:val="24"/>
          <w:szCs w:val="24"/>
        </w:rPr>
        <w:t>分）</w:t>
      </w: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9"/>
        <w:gridCol w:w="9356"/>
        <w:gridCol w:w="1275"/>
      </w:tblGrid>
      <w:tr w:rsidR="00C5648E" w:rsidRPr="00C5648E" w:rsidTr="00CA63B8">
        <w:tc>
          <w:tcPr>
            <w:tcW w:w="4059" w:type="dxa"/>
            <w:tcBorders>
              <w:top w:val="single" w:sz="4" w:space="0" w:color="000000"/>
              <w:left w:val="single" w:sz="4" w:space="0" w:color="000000"/>
              <w:bottom w:val="nil"/>
              <w:right w:val="single" w:sz="4" w:space="0" w:color="000000"/>
            </w:tcBorders>
          </w:tcPr>
          <w:p w:rsidR="00756A70" w:rsidRPr="00C5648E" w:rsidRDefault="00756A70" w:rsidP="001A64C7">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 xml:space="preserve">科　　</w:t>
            </w:r>
            <w:r w:rsidR="001A64C7" w:rsidRPr="00C5648E">
              <w:rPr>
                <w:rFonts w:ascii="Times New Roman" w:eastAsia="ＭＳ 明朝" w:hAnsi="Times New Roman" w:cs="ＭＳ 明朝" w:hint="eastAsia"/>
                <w:kern w:val="0"/>
                <w:szCs w:val="21"/>
              </w:rPr>
              <w:t>目</w:t>
            </w:r>
          </w:p>
        </w:tc>
        <w:tc>
          <w:tcPr>
            <w:tcW w:w="9356" w:type="dxa"/>
            <w:tcBorders>
              <w:top w:val="single" w:sz="4" w:space="0" w:color="000000"/>
              <w:left w:val="single" w:sz="4" w:space="0" w:color="000000"/>
              <w:bottom w:val="nil"/>
              <w:right w:val="single" w:sz="4" w:space="0" w:color="000000"/>
            </w:tcBorders>
          </w:tcPr>
          <w:p w:rsidR="00756A70" w:rsidRPr="00C5648E" w:rsidRDefault="00756A70" w:rsidP="001A64C7">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目</w:t>
            </w:r>
            <w:r w:rsidR="001A64C7"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的</w:t>
            </w:r>
            <w:r w:rsidR="001A64C7"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及</w:t>
            </w:r>
            <w:r w:rsidR="001A64C7"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び</w:t>
            </w:r>
            <w:r w:rsidR="001A64C7"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内</w:t>
            </w:r>
            <w:r w:rsidR="001A64C7"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容</w:t>
            </w:r>
          </w:p>
        </w:tc>
        <w:tc>
          <w:tcPr>
            <w:tcW w:w="1275" w:type="dxa"/>
            <w:tcBorders>
              <w:top w:val="single" w:sz="4" w:space="0" w:color="000000"/>
              <w:left w:val="single" w:sz="4" w:space="0" w:color="000000"/>
              <w:bottom w:val="nil"/>
              <w:right w:val="single" w:sz="4" w:space="0" w:color="000000"/>
            </w:tcBorders>
          </w:tcPr>
          <w:p w:rsidR="00756A70" w:rsidRPr="00C5648E" w:rsidRDefault="00756A70" w:rsidP="001A64C7">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時間数</w:t>
            </w:r>
          </w:p>
        </w:tc>
      </w:tr>
      <w:tr w:rsidR="00C5648E" w:rsidRPr="00C5648E" w:rsidTr="00CA63B8">
        <w:tc>
          <w:tcPr>
            <w:tcW w:w="4059" w:type="dxa"/>
            <w:tcBorders>
              <w:top w:val="single" w:sz="4" w:space="0" w:color="000000"/>
              <w:left w:val="single" w:sz="4" w:space="0" w:color="000000"/>
              <w:bottom w:val="nil"/>
              <w:right w:val="single" w:sz="4" w:space="0" w:color="000000"/>
            </w:tcBorders>
          </w:tcPr>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１　認知症高齢者の基本的理解</w:t>
            </w: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000000"/>
              <w:left w:val="single" w:sz="4" w:space="0" w:color="000000"/>
              <w:bottom w:val="nil"/>
              <w:right w:val="single" w:sz="4" w:space="0" w:color="000000"/>
            </w:tcBorders>
          </w:tcPr>
          <w:p w:rsidR="00756A70" w:rsidRPr="00C5648E"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認知症という病気と症状について、次の事項に関し、基本的な理解を図る。</w:t>
            </w:r>
          </w:p>
          <w:p w:rsidR="00756A70" w:rsidRPr="00C5648E" w:rsidRDefault="00756A70" w:rsidP="00F60D02">
            <w:pPr>
              <w:suppressAutoHyphens/>
              <w:kinsoku w:val="0"/>
              <w:wordWrap w:val="0"/>
              <w:overflowPunct w:val="0"/>
              <w:autoSpaceDE w:val="0"/>
              <w:autoSpaceDN w:val="0"/>
              <w:adjustRightInd w:val="0"/>
              <w:spacing w:line="222" w:lineRule="atLeast"/>
              <w:ind w:leftChars="50" w:left="105"/>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・「医学的理解」－医学面から本人の生活に及ぼす影響を示し、生活障害としての理解を深めること。</w:t>
            </w:r>
          </w:p>
          <w:p w:rsidR="00756A70" w:rsidRPr="00C5648E" w:rsidRDefault="00756A70" w:rsidP="00F60D02">
            <w:pPr>
              <w:suppressAutoHyphens/>
              <w:kinsoku w:val="0"/>
              <w:wordWrap w:val="0"/>
              <w:overflowPunct w:val="0"/>
              <w:autoSpaceDE w:val="0"/>
              <w:autoSpaceDN w:val="0"/>
              <w:adjustRightInd w:val="0"/>
              <w:spacing w:line="222" w:lineRule="atLeast"/>
              <w:ind w:leftChars="50" w:left="105"/>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・「心理的理解」－高齢者への周囲の不適切な対応・不適切な環境が及ぼす心理面の影響の内容を理解すること。</w:t>
            </w:r>
          </w:p>
          <w:p w:rsidR="00756A70" w:rsidRPr="00C5648E" w:rsidRDefault="00756A70" w:rsidP="00F60D02">
            <w:pPr>
              <w:suppressAutoHyphens/>
              <w:kinsoku w:val="0"/>
              <w:wordWrap w:val="0"/>
              <w:overflowPunct w:val="0"/>
              <w:autoSpaceDE w:val="0"/>
              <w:autoSpaceDN w:val="0"/>
              <w:adjustRightInd w:val="0"/>
              <w:spacing w:line="222" w:lineRule="atLeast"/>
              <w:ind w:leftChars="50" w:left="105"/>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・認知症という障害を抱える中で自立した生活を送ることの意味と、それを支援することの重要性を理解する。</w:t>
            </w:r>
          </w:p>
        </w:tc>
        <w:tc>
          <w:tcPr>
            <w:tcW w:w="1275" w:type="dxa"/>
            <w:tcBorders>
              <w:top w:val="single" w:sz="4" w:space="0" w:color="000000"/>
              <w:left w:val="single" w:sz="4" w:space="0" w:color="000000"/>
              <w:bottom w:val="nil"/>
              <w:right w:val="single" w:sz="4" w:space="0" w:color="000000"/>
            </w:tcBorders>
          </w:tcPr>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 xml:space="preserve">　</w:t>
            </w:r>
            <w:r w:rsidRPr="00C5648E">
              <w:rPr>
                <w:rFonts w:asciiTheme="minorEastAsia" w:hAnsiTheme="minorEastAsia" w:cs="Times New Roman"/>
                <w:kern w:val="0"/>
                <w:szCs w:val="21"/>
              </w:rPr>
              <w:t xml:space="preserve"> </w:t>
            </w:r>
            <w:r w:rsidR="0057648A" w:rsidRPr="00C5648E">
              <w:rPr>
                <w:rFonts w:asciiTheme="minorEastAsia" w:hAnsiTheme="minorEastAsia" w:cs="ＭＳ 明朝" w:hint="eastAsia"/>
                <w:kern w:val="0"/>
                <w:szCs w:val="21"/>
              </w:rPr>
              <w:t>60</w:t>
            </w:r>
            <w:r w:rsidRPr="00C5648E">
              <w:rPr>
                <w:rFonts w:asciiTheme="minorEastAsia" w:hAnsiTheme="minorEastAsia" w:cs="ＭＳ 明朝" w:hint="eastAsia"/>
                <w:kern w:val="0"/>
                <w:szCs w:val="21"/>
              </w:rPr>
              <w:t>分</w:t>
            </w: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Theme="minorEastAsia" w:hAnsiTheme="minorEastAsia" w:cs="Times New Roman"/>
                <w:kern w:val="0"/>
                <w:szCs w:val="21"/>
              </w:rPr>
            </w:pPr>
          </w:p>
        </w:tc>
      </w:tr>
      <w:tr w:rsidR="00C5648E" w:rsidRPr="00C5648E" w:rsidTr="009A7A77">
        <w:tc>
          <w:tcPr>
            <w:tcW w:w="4059" w:type="dxa"/>
            <w:tcBorders>
              <w:top w:val="single" w:sz="4" w:space="0" w:color="000000"/>
              <w:left w:val="single" w:sz="4" w:space="0" w:color="000000"/>
              <w:bottom w:val="nil"/>
              <w:right w:val="single" w:sz="4" w:space="0" w:color="000000"/>
            </w:tcBorders>
          </w:tcPr>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２　認知症高齢者ケアのあり方</w:t>
            </w: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000000"/>
              <w:left w:val="single" w:sz="4" w:space="0" w:color="000000"/>
              <w:bottom w:val="nil"/>
              <w:right w:val="single" w:sz="4" w:space="0" w:color="000000"/>
            </w:tcBorders>
          </w:tcPr>
          <w:p w:rsidR="00756A70" w:rsidRPr="00C5648E" w:rsidRDefault="00756A70" w:rsidP="00756A70">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認知症高齢者の基本的理解」を基に、「権利擁護」や「リスクマネジメント」の基本的な知識を付与し、認知症高齢者が、自分の能力に応じて自立した生活を送るために必要な、基本的な考え方を理解する。</w:t>
            </w:r>
          </w:p>
        </w:tc>
        <w:tc>
          <w:tcPr>
            <w:tcW w:w="1275" w:type="dxa"/>
            <w:tcBorders>
              <w:top w:val="single" w:sz="4" w:space="0" w:color="000000"/>
              <w:left w:val="single" w:sz="4" w:space="0" w:color="000000"/>
              <w:bottom w:val="nil"/>
              <w:right w:val="single" w:sz="4" w:space="0" w:color="000000"/>
            </w:tcBorders>
            <w:vAlign w:val="center"/>
          </w:tcPr>
          <w:p w:rsidR="00756A70" w:rsidRPr="00C5648E" w:rsidRDefault="00756A70" w:rsidP="009A7A77">
            <w:pPr>
              <w:suppressAutoHyphens/>
              <w:kinsoku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57648A" w:rsidRPr="00C5648E">
              <w:rPr>
                <w:rFonts w:asciiTheme="minorEastAsia" w:hAnsiTheme="minorEastAsia" w:cs="ＭＳ 明朝" w:hint="eastAsia"/>
                <w:kern w:val="0"/>
                <w:szCs w:val="21"/>
              </w:rPr>
              <w:t xml:space="preserve">　90</w:t>
            </w:r>
            <w:r w:rsidRPr="00C5648E">
              <w:rPr>
                <w:rFonts w:asciiTheme="minorEastAsia" w:hAnsiTheme="minorEastAsia" w:cs="ＭＳ 明朝" w:hint="eastAsia"/>
                <w:kern w:val="0"/>
                <w:szCs w:val="21"/>
              </w:rPr>
              <w:t>分</w:t>
            </w:r>
          </w:p>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r w:rsidR="00C5648E" w:rsidRPr="00C5648E" w:rsidTr="009A7A77">
        <w:tc>
          <w:tcPr>
            <w:tcW w:w="4059" w:type="dxa"/>
            <w:tcBorders>
              <w:top w:val="single" w:sz="4" w:space="0" w:color="000000"/>
              <w:left w:val="single" w:sz="4" w:space="0" w:color="000000"/>
              <w:bottom w:val="nil"/>
              <w:right w:val="single" w:sz="4" w:space="0" w:color="000000"/>
            </w:tcBorders>
          </w:tcPr>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３　家族の理解・高齢者との関係の理解</w:t>
            </w: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000000"/>
              <w:left w:val="single" w:sz="4" w:space="0" w:color="000000"/>
              <w:bottom w:val="nil"/>
              <w:right w:val="single" w:sz="4" w:space="0" w:color="000000"/>
            </w:tcBorders>
          </w:tcPr>
          <w:p w:rsidR="00756A70" w:rsidRPr="00C5648E" w:rsidRDefault="00756A70" w:rsidP="0098139E">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・家族介護のみではなく、他の家族も含めた家族の理解と、高齢者と家族の関係を通して、認知症介護から生じる家庭内の様々な問題や課題を理解し、家族への支援の重要性について理解する。</w:t>
            </w:r>
          </w:p>
        </w:tc>
        <w:tc>
          <w:tcPr>
            <w:tcW w:w="1275" w:type="dxa"/>
            <w:tcBorders>
              <w:top w:val="single" w:sz="4" w:space="0" w:color="000000"/>
              <w:left w:val="single" w:sz="4" w:space="0" w:color="000000"/>
              <w:bottom w:val="nil"/>
              <w:right w:val="single" w:sz="4" w:space="0" w:color="000000"/>
            </w:tcBorders>
            <w:vAlign w:val="center"/>
          </w:tcPr>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57648A" w:rsidRPr="00C5648E">
              <w:rPr>
                <w:rFonts w:asciiTheme="minorEastAsia" w:hAnsiTheme="minorEastAsia" w:cs="ＭＳ 明朝" w:hint="eastAsia"/>
                <w:kern w:val="0"/>
                <w:szCs w:val="21"/>
              </w:rPr>
              <w:t>60</w:t>
            </w:r>
            <w:r w:rsidRPr="00C5648E">
              <w:rPr>
                <w:rFonts w:asciiTheme="minorEastAsia" w:hAnsiTheme="minorEastAsia" w:cs="ＭＳ 明朝" w:hint="eastAsia"/>
                <w:kern w:val="0"/>
                <w:szCs w:val="21"/>
              </w:rPr>
              <w:t>分</w:t>
            </w:r>
          </w:p>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r w:rsidR="00C5648E" w:rsidRPr="00C5648E" w:rsidTr="00D956D4">
        <w:tc>
          <w:tcPr>
            <w:tcW w:w="4059" w:type="dxa"/>
            <w:tcBorders>
              <w:top w:val="single" w:sz="4" w:space="0" w:color="000000"/>
              <w:left w:val="single" w:sz="4" w:space="0" w:color="000000"/>
              <w:bottom w:val="single" w:sz="4" w:space="0" w:color="auto"/>
              <w:right w:val="single" w:sz="4" w:space="0" w:color="000000"/>
            </w:tcBorders>
          </w:tcPr>
          <w:p w:rsidR="00756A70" w:rsidRPr="00C5648E" w:rsidRDefault="00CA63B8"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４　地域密着型サービスの取組み</w:t>
            </w: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000000"/>
              <w:left w:val="single" w:sz="4" w:space="0" w:color="000000"/>
              <w:bottom w:val="single" w:sz="4" w:space="0" w:color="auto"/>
              <w:right w:val="single" w:sz="4" w:space="0" w:color="000000"/>
            </w:tcBorders>
          </w:tcPr>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・地域密着型サービスの指定基準（特に「地域との連携」「質の向上」）について理解する。</w:t>
            </w:r>
          </w:p>
          <w:p w:rsidR="00756A70" w:rsidRPr="00C5648E" w:rsidRDefault="00756A70" w:rsidP="004211E2">
            <w:pPr>
              <w:suppressAutoHyphens/>
              <w:kinsoku w:val="0"/>
              <w:wordWrap w:val="0"/>
              <w:overflowPunct w:val="0"/>
              <w:autoSpaceDE w:val="0"/>
              <w:autoSpaceDN w:val="0"/>
              <w:adjustRightInd w:val="0"/>
              <w:spacing w:line="222" w:lineRule="atLeast"/>
              <w:ind w:left="210" w:hanging="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・認知症対応型通所介護、小規模多機能型居宅介護、認知症対応型共同生活介護及び</w:t>
            </w:r>
            <w:r w:rsidR="004211E2" w:rsidRPr="00C5648E">
              <w:rPr>
                <w:rFonts w:ascii="Times New Roman" w:eastAsia="ＭＳ 明朝" w:hAnsi="Times New Roman" w:cs="ＭＳ 明朝" w:hint="eastAsia"/>
                <w:kern w:val="0"/>
                <w:szCs w:val="21"/>
              </w:rPr>
              <w:t>看護小規模多機能型居宅介護</w:t>
            </w:r>
            <w:r w:rsidRPr="00C5648E">
              <w:rPr>
                <w:rFonts w:ascii="Times New Roman" w:eastAsia="ＭＳ 明朝" w:hAnsi="Times New Roman" w:cs="ＭＳ 明朝" w:hint="eastAsia"/>
                <w:kern w:val="0"/>
                <w:szCs w:val="21"/>
              </w:rPr>
              <w:t>の各事業所からの実践報告を通じ、各事業のサービス提供のあり方について理解する。</w:t>
            </w:r>
          </w:p>
        </w:tc>
        <w:tc>
          <w:tcPr>
            <w:tcW w:w="1275" w:type="dxa"/>
            <w:tcBorders>
              <w:top w:val="single" w:sz="4" w:space="0" w:color="000000"/>
              <w:left w:val="single" w:sz="4" w:space="0" w:color="000000"/>
              <w:bottom w:val="single" w:sz="4" w:space="0" w:color="auto"/>
              <w:right w:val="single" w:sz="4" w:space="0" w:color="000000"/>
            </w:tcBorders>
            <w:vAlign w:val="center"/>
          </w:tcPr>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57648A" w:rsidRPr="00C5648E">
              <w:rPr>
                <w:rFonts w:asciiTheme="minorEastAsia" w:hAnsiTheme="minorEastAsia" w:cs="Times New Roman"/>
                <w:kern w:val="0"/>
                <w:szCs w:val="21"/>
              </w:rPr>
              <w:t>150</w:t>
            </w:r>
            <w:r w:rsidRPr="00C5648E">
              <w:rPr>
                <w:rFonts w:asciiTheme="minorEastAsia" w:hAnsiTheme="minorEastAsia" w:cs="ＭＳ 明朝" w:hint="eastAsia"/>
                <w:kern w:val="0"/>
                <w:szCs w:val="21"/>
              </w:rPr>
              <w:t>分</w:t>
            </w:r>
          </w:p>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r w:rsidR="00C5648E" w:rsidRPr="00C5648E" w:rsidTr="00D956D4">
        <w:tc>
          <w:tcPr>
            <w:tcW w:w="4059" w:type="dxa"/>
            <w:tcBorders>
              <w:top w:val="single" w:sz="4" w:space="0" w:color="auto"/>
              <w:left w:val="single" w:sz="4" w:space="0" w:color="000000"/>
              <w:bottom w:val="nil"/>
              <w:right w:val="single" w:sz="4" w:space="0" w:color="000000"/>
            </w:tcBorders>
          </w:tcPr>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現場体験</w:t>
            </w: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356" w:type="dxa"/>
            <w:tcBorders>
              <w:top w:val="single" w:sz="4" w:space="0" w:color="auto"/>
              <w:left w:val="single" w:sz="4" w:space="0" w:color="000000"/>
              <w:bottom w:val="nil"/>
              <w:right w:val="single" w:sz="4" w:space="0" w:color="000000"/>
            </w:tcBorders>
          </w:tcPr>
          <w:p w:rsidR="00756A70" w:rsidRPr="00C5648E" w:rsidRDefault="00756A70" w:rsidP="0098139E">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・事業者や介護従事者の視点ではなく、利用者の立場から各事業所におけるケアを体験することにより、利用者にとって適切なサービス提供のあり方、サービスの質の確保等について理解する。</w:t>
            </w:r>
          </w:p>
        </w:tc>
        <w:tc>
          <w:tcPr>
            <w:tcW w:w="1275" w:type="dxa"/>
            <w:tcBorders>
              <w:top w:val="single" w:sz="4" w:space="0" w:color="auto"/>
              <w:left w:val="single" w:sz="4" w:space="0" w:color="000000"/>
              <w:bottom w:val="nil"/>
              <w:right w:val="single" w:sz="4" w:space="0" w:color="000000"/>
            </w:tcBorders>
            <w:vAlign w:val="center"/>
          </w:tcPr>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57648A" w:rsidRPr="00C5648E">
              <w:rPr>
                <w:rFonts w:asciiTheme="minorEastAsia" w:hAnsiTheme="minorEastAsia" w:cs="Times New Roman"/>
                <w:kern w:val="0"/>
                <w:szCs w:val="21"/>
              </w:rPr>
              <w:t>480</w:t>
            </w:r>
            <w:r w:rsidRPr="00C5648E">
              <w:rPr>
                <w:rFonts w:asciiTheme="minorEastAsia" w:hAnsiTheme="minorEastAsia" w:cs="ＭＳ 明朝" w:hint="eastAsia"/>
                <w:kern w:val="0"/>
                <w:szCs w:val="21"/>
              </w:rPr>
              <w:t>分</w:t>
            </w:r>
          </w:p>
          <w:p w:rsidR="00756A70" w:rsidRPr="00C5648E" w:rsidRDefault="00756A70" w:rsidP="009A7A77">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r w:rsidR="00C5648E" w:rsidRPr="00C5648E" w:rsidTr="00CA63B8">
        <w:tc>
          <w:tcPr>
            <w:tcW w:w="4059" w:type="dxa"/>
            <w:tcBorders>
              <w:top w:val="single" w:sz="4" w:space="0" w:color="000000"/>
              <w:left w:val="single" w:sz="4" w:space="0" w:color="000000"/>
              <w:bottom w:val="single" w:sz="4" w:space="0" w:color="000000"/>
              <w:right w:val="single" w:sz="4" w:space="0" w:color="000000"/>
            </w:tcBorders>
          </w:tcPr>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ＭＳ 明朝" w:hint="eastAsia"/>
                <w:kern w:val="0"/>
                <w:szCs w:val="21"/>
              </w:rPr>
              <w:t>レポート提出</w:t>
            </w: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ＭＳ 明朝" w:hint="eastAsia"/>
                <w:kern w:val="0"/>
                <w:szCs w:val="21"/>
              </w:rPr>
              <w:t>（</w:t>
            </w:r>
            <w:r w:rsidRPr="00C5648E">
              <w:rPr>
                <w:rFonts w:ascii="Times New Roman" w:eastAsia="ＭＳ 明朝" w:hAnsi="Times New Roman" w:cs="Times New Roman"/>
                <w:kern w:val="0"/>
                <w:szCs w:val="21"/>
              </w:rPr>
              <w:t>A</w:t>
            </w:r>
            <w:r w:rsidRPr="00C5648E">
              <w:rPr>
                <w:rFonts w:ascii="Times New Roman" w:eastAsia="ＭＳ 明朝" w:hAnsi="Times New Roman" w:cs="ＭＳ 明朝" w:hint="eastAsia"/>
                <w:kern w:val="0"/>
                <w:szCs w:val="21"/>
              </w:rPr>
              <w:t>４版用紙５枚－５，０００字程度）</w:t>
            </w: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756A70" w:rsidRPr="00C5648E" w:rsidRDefault="00756A70" w:rsidP="00756A70">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0631" w:type="dxa"/>
            <w:gridSpan w:val="2"/>
            <w:tcBorders>
              <w:top w:val="single" w:sz="4" w:space="0" w:color="000000"/>
              <w:left w:val="single" w:sz="4" w:space="0" w:color="000000"/>
              <w:bottom w:val="single" w:sz="4" w:space="0" w:color="000000"/>
              <w:right w:val="single" w:sz="4" w:space="0" w:color="000000"/>
            </w:tcBorders>
          </w:tcPr>
          <w:p w:rsidR="00756A70" w:rsidRPr="00C5648E"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研修（現場体験を含む）の受講を通じ、</w:t>
            </w:r>
          </w:p>
          <w:p w:rsidR="00756A70" w:rsidRPr="00C5648E"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①　認知症高齢者ケアについて理解したこと</w:t>
            </w:r>
          </w:p>
          <w:p w:rsidR="00756A70" w:rsidRPr="00C5648E"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Times New Roman" w:eastAsia="ＭＳ 明朝" w:hAnsi="Times New Roman" w:cs="Times New Roman"/>
                <w:kern w:val="0"/>
                <w:szCs w:val="21"/>
              </w:rPr>
            </w:pPr>
            <w:r w:rsidRPr="00C5648E">
              <w:rPr>
                <w:rFonts w:ascii="Times New Roman" w:eastAsia="ＭＳ 明朝" w:hAnsi="Times New Roman" w:cs="ＭＳ 明朝" w:hint="eastAsia"/>
                <w:kern w:val="0"/>
                <w:szCs w:val="21"/>
              </w:rPr>
              <w:t>②　今後の事業所運営に関して取り組みたいこと</w:t>
            </w:r>
          </w:p>
          <w:p w:rsidR="00756A70" w:rsidRPr="00C5648E"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などについて、レポートを作成し提出すること。</w:t>
            </w:r>
          </w:p>
          <w:p w:rsidR="00756A70" w:rsidRPr="00C5648E" w:rsidRDefault="00756A70"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（修了証書は、レポート提出と引き替えに交付する。）</w:t>
            </w:r>
          </w:p>
        </w:tc>
      </w:tr>
    </w:tbl>
    <w:p w:rsidR="00B5520F" w:rsidRPr="00C5648E" w:rsidRDefault="00B5520F" w:rsidP="00FA6412">
      <w:pPr>
        <w:spacing w:line="222" w:lineRule="atLeast"/>
        <w:rPr>
          <w:sz w:val="24"/>
          <w:szCs w:val="24"/>
        </w:rPr>
        <w:sectPr w:rsidR="00B5520F" w:rsidRPr="00C5648E" w:rsidSect="00307B78">
          <w:pgSz w:w="16838" w:h="11906" w:orient="landscape"/>
          <w:pgMar w:top="1134" w:right="1134" w:bottom="1134" w:left="1134" w:header="851" w:footer="992" w:gutter="0"/>
          <w:cols w:space="425"/>
          <w:docGrid w:type="lines" w:linePitch="360"/>
        </w:sectPr>
      </w:pPr>
    </w:p>
    <w:p w:rsidR="00756A70" w:rsidRPr="00C5648E" w:rsidRDefault="00B5520F" w:rsidP="00B5520F">
      <w:pPr>
        <w:spacing w:line="222" w:lineRule="atLeast"/>
        <w:rPr>
          <w:sz w:val="24"/>
          <w:szCs w:val="24"/>
        </w:rPr>
      </w:pPr>
      <w:r w:rsidRPr="00C5648E">
        <w:rPr>
          <w:rFonts w:hint="eastAsia"/>
          <w:sz w:val="24"/>
          <w:szCs w:val="24"/>
        </w:rPr>
        <w:t xml:space="preserve">　（４）認知症対応型サービス事業管理者研修　</w:t>
      </w:r>
      <w:r w:rsidR="00D40CF0" w:rsidRPr="00C5648E">
        <w:rPr>
          <w:rFonts w:hint="eastAsia"/>
          <w:sz w:val="24"/>
          <w:szCs w:val="24"/>
        </w:rPr>
        <w:t>講義９時間（</w:t>
      </w:r>
      <w:r w:rsidR="00D40CF0" w:rsidRPr="00C5648E">
        <w:rPr>
          <w:rFonts w:asciiTheme="minorEastAsia" w:hAnsiTheme="minorEastAsia" w:hint="eastAsia"/>
          <w:sz w:val="24"/>
          <w:szCs w:val="24"/>
        </w:rPr>
        <w:t>540</w:t>
      </w:r>
      <w:r w:rsidRPr="00C5648E">
        <w:rPr>
          <w:rFonts w:hint="eastAsia"/>
          <w:sz w:val="24"/>
          <w:szCs w:val="24"/>
        </w:rPr>
        <w:t>分）</w:t>
      </w:r>
    </w:p>
    <w:tbl>
      <w:tblPr>
        <w:tblW w:w="1469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9"/>
        <w:gridCol w:w="9497"/>
        <w:gridCol w:w="1134"/>
      </w:tblGrid>
      <w:tr w:rsidR="00C5648E" w:rsidRPr="00C5648E" w:rsidTr="0098139E">
        <w:trPr>
          <w:trHeight w:val="618"/>
        </w:trPr>
        <w:tc>
          <w:tcPr>
            <w:tcW w:w="4059" w:type="dxa"/>
            <w:tcBorders>
              <w:top w:val="single" w:sz="4" w:space="0" w:color="000000"/>
              <w:left w:val="single" w:sz="4" w:space="0" w:color="000000"/>
              <w:bottom w:val="nil"/>
              <w:right w:val="single" w:sz="4" w:space="0" w:color="000000"/>
            </w:tcBorders>
            <w:vAlign w:val="center"/>
          </w:tcPr>
          <w:p w:rsidR="00B5520F" w:rsidRPr="00C5648E" w:rsidRDefault="00B5520F" w:rsidP="004211E2">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 xml:space="preserve">科　　</w:t>
            </w:r>
            <w:r w:rsidR="004211E2" w:rsidRPr="00C5648E">
              <w:rPr>
                <w:rFonts w:ascii="Times New Roman" w:eastAsia="ＭＳ 明朝" w:hAnsi="Times New Roman" w:cs="ＭＳ 明朝" w:hint="eastAsia"/>
                <w:kern w:val="0"/>
                <w:szCs w:val="21"/>
              </w:rPr>
              <w:t>目</w:t>
            </w:r>
          </w:p>
        </w:tc>
        <w:tc>
          <w:tcPr>
            <w:tcW w:w="9497" w:type="dxa"/>
            <w:tcBorders>
              <w:top w:val="single" w:sz="4" w:space="0" w:color="000000"/>
              <w:left w:val="single" w:sz="4" w:space="0" w:color="000000"/>
              <w:bottom w:val="nil"/>
              <w:right w:val="single" w:sz="4" w:space="0" w:color="000000"/>
            </w:tcBorders>
            <w:vAlign w:val="center"/>
          </w:tcPr>
          <w:p w:rsidR="00B5520F" w:rsidRPr="00C5648E" w:rsidRDefault="00B5520F" w:rsidP="00B5520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目的及び内容</w:t>
            </w:r>
          </w:p>
        </w:tc>
        <w:tc>
          <w:tcPr>
            <w:tcW w:w="1134" w:type="dxa"/>
            <w:tcBorders>
              <w:top w:val="single" w:sz="4" w:space="0" w:color="000000"/>
              <w:left w:val="single" w:sz="4" w:space="0" w:color="000000"/>
              <w:bottom w:val="nil"/>
              <w:right w:val="single" w:sz="4" w:space="0" w:color="000000"/>
            </w:tcBorders>
            <w:vAlign w:val="center"/>
          </w:tcPr>
          <w:p w:rsidR="00B5520F" w:rsidRPr="00C5648E" w:rsidRDefault="00B5520F" w:rsidP="00B5520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時間数</w:t>
            </w:r>
          </w:p>
        </w:tc>
      </w:tr>
      <w:tr w:rsidR="00C5648E" w:rsidRPr="00C5648E" w:rsidTr="00D956D4">
        <w:tc>
          <w:tcPr>
            <w:tcW w:w="4059" w:type="dxa"/>
            <w:tcBorders>
              <w:top w:val="single" w:sz="4" w:space="0" w:color="000000"/>
              <w:left w:val="single" w:sz="4" w:space="0" w:color="000000"/>
              <w:bottom w:val="nil"/>
              <w:right w:val="single" w:sz="4" w:space="0" w:color="000000"/>
            </w:tcBorders>
          </w:tcPr>
          <w:p w:rsidR="00B5520F" w:rsidRPr="00C5648E" w:rsidRDefault="003043E2"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１　地域密着型サービス基準</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497"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・適切な事業所運営を図るため、地域密着型サービスの目的や理念を理解する。</w:t>
            </w:r>
          </w:p>
          <w:p w:rsidR="00B5520F" w:rsidRPr="00C5648E" w:rsidRDefault="00B5520F" w:rsidP="0098139E">
            <w:pPr>
              <w:suppressAutoHyphens/>
              <w:kinsoku w:val="0"/>
              <w:wordWrap w:val="0"/>
              <w:overflowPunct w:val="0"/>
              <w:autoSpaceDE w:val="0"/>
              <w:autoSpaceDN w:val="0"/>
              <w:adjustRightInd w:val="0"/>
              <w:spacing w:line="222" w:lineRule="atLeast"/>
              <w:ind w:left="210" w:hangingChars="100" w:hanging="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・適切な事業所管理を行うため</w:t>
            </w:r>
            <w:r w:rsidR="0098139E" w:rsidRPr="00C5648E">
              <w:rPr>
                <w:rFonts w:ascii="Times New Roman" w:eastAsia="ＭＳ 明朝" w:hAnsi="Times New Roman" w:cs="ＭＳ 明朝" w:hint="eastAsia"/>
                <w:kern w:val="0"/>
                <w:szCs w:val="21"/>
              </w:rPr>
              <w:t>、認知症対応型通所介護、小規模多機能型居宅介護、認知症対応型共</w:t>
            </w:r>
            <w:r w:rsidRPr="00C5648E">
              <w:rPr>
                <w:rFonts w:ascii="Times New Roman" w:eastAsia="ＭＳ 明朝" w:hAnsi="Times New Roman" w:cs="ＭＳ 明朝" w:hint="eastAsia"/>
                <w:kern w:val="0"/>
                <w:szCs w:val="21"/>
              </w:rPr>
              <w:t>同生活介護、</w:t>
            </w:r>
            <w:r w:rsidR="003043E2" w:rsidRPr="00C5648E">
              <w:rPr>
                <w:rFonts w:ascii="Times New Roman" w:eastAsia="ＭＳ 明朝" w:hAnsi="Times New Roman" w:cs="ＭＳ 明朝" w:hint="eastAsia"/>
                <w:kern w:val="0"/>
                <w:szCs w:val="21"/>
              </w:rPr>
              <w:t>看護小規模多機能型居宅介護</w:t>
            </w:r>
            <w:r w:rsidRPr="00C5648E">
              <w:rPr>
                <w:rFonts w:ascii="Times New Roman" w:eastAsia="ＭＳ 明朝" w:hAnsi="Times New Roman" w:cs="ＭＳ 明朝" w:hint="eastAsia"/>
                <w:kern w:val="0"/>
                <w:szCs w:val="21"/>
              </w:rPr>
              <w:t>の各指定基準を理解する。</w:t>
            </w:r>
          </w:p>
        </w:tc>
        <w:tc>
          <w:tcPr>
            <w:tcW w:w="1134" w:type="dxa"/>
            <w:tcBorders>
              <w:top w:val="single" w:sz="4" w:space="0" w:color="000000"/>
              <w:left w:val="single" w:sz="4" w:space="0" w:color="000000"/>
              <w:bottom w:val="nil"/>
              <w:right w:val="single" w:sz="4" w:space="0" w:color="000000"/>
            </w:tcBorders>
          </w:tcPr>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CA63B8" w:rsidRPr="00C5648E">
              <w:rPr>
                <w:rFonts w:asciiTheme="minorEastAsia" w:hAnsiTheme="minorEastAsia" w:cs="Times New Roman"/>
                <w:kern w:val="0"/>
                <w:szCs w:val="21"/>
              </w:rPr>
              <w:t xml:space="preserve"> </w:t>
            </w:r>
            <w:r w:rsidRPr="00C5648E">
              <w:rPr>
                <w:rFonts w:asciiTheme="minorEastAsia" w:hAnsiTheme="minorEastAsia" w:cs="Times New Roman"/>
                <w:kern w:val="0"/>
                <w:szCs w:val="21"/>
              </w:rPr>
              <w:t xml:space="preserve"> </w:t>
            </w:r>
            <w:r w:rsidR="0057648A" w:rsidRPr="00C5648E">
              <w:rPr>
                <w:rFonts w:asciiTheme="minorEastAsia" w:hAnsiTheme="minorEastAsia" w:cs="ＭＳ 明朝" w:hint="eastAsia"/>
                <w:kern w:val="0"/>
                <w:szCs w:val="21"/>
              </w:rPr>
              <w:t>60</w:t>
            </w:r>
            <w:r w:rsidRPr="00C5648E">
              <w:rPr>
                <w:rFonts w:asciiTheme="minorEastAsia" w:hAnsiTheme="minorEastAsia" w:cs="ＭＳ 明朝" w:hint="eastAsia"/>
                <w:kern w:val="0"/>
                <w:szCs w:val="21"/>
              </w:rPr>
              <w:t>分</w:t>
            </w: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r w:rsidR="00C5648E" w:rsidRPr="00C5648E" w:rsidTr="00D956D4">
        <w:tc>
          <w:tcPr>
            <w:tcW w:w="4059" w:type="dxa"/>
            <w:tcBorders>
              <w:top w:val="single" w:sz="4" w:space="0" w:color="000000"/>
              <w:left w:val="single" w:sz="4" w:space="0" w:color="000000"/>
              <w:bottom w:val="nil"/>
              <w:right w:val="single" w:sz="4" w:space="0" w:color="000000"/>
            </w:tcBorders>
          </w:tcPr>
          <w:p w:rsidR="00B5520F" w:rsidRPr="00C5648E" w:rsidRDefault="003043E2"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２　地域密着型サービスの取組</w:t>
            </w:r>
          </w:p>
        </w:tc>
        <w:tc>
          <w:tcPr>
            <w:tcW w:w="9497"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・事業所からの実践報告を通じ、各事業のサービス提供のあり方について理解する。</w:t>
            </w:r>
          </w:p>
        </w:tc>
        <w:tc>
          <w:tcPr>
            <w:tcW w:w="1134" w:type="dxa"/>
            <w:tcBorders>
              <w:top w:val="single" w:sz="4" w:space="0" w:color="000000"/>
              <w:left w:val="single" w:sz="4" w:space="0" w:color="000000"/>
              <w:bottom w:val="nil"/>
              <w:right w:val="single" w:sz="4" w:space="0" w:color="000000"/>
            </w:tcBorders>
          </w:tcPr>
          <w:p w:rsidR="00B5520F" w:rsidRPr="00C5648E" w:rsidRDefault="00CA63B8"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57648A" w:rsidRPr="00C5648E">
              <w:rPr>
                <w:rFonts w:asciiTheme="minorEastAsia" w:hAnsiTheme="minorEastAsia" w:cs="Times New Roman"/>
                <w:kern w:val="0"/>
                <w:szCs w:val="21"/>
              </w:rPr>
              <w:t>90</w:t>
            </w:r>
            <w:r w:rsidR="00B5520F" w:rsidRPr="00C5648E">
              <w:rPr>
                <w:rFonts w:asciiTheme="minorEastAsia" w:hAnsiTheme="minorEastAsia" w:cs="ＭＳ 明朝" w:hint="eastAsia"/>
                <w:kern w:val="0"/>
                <w:szCs w:val="21"/>
              </w:rPr>
              <w:t>分</w:t>
            </w:r>
          </w:p>
        </w:tc>
      </w:tr>
      <w:tr w:rsidR="00C5648E" w:rsidRPr="00C5648E" w:rsidTr="00D956D4">
        <w:tc>
          <w:tcPr>
            <w:tcW w:w="4059" w:type="dxa"/>
            <w:tcBorders>
              <w:top w:val="single" w:sz="4" w:space="0" w:color="000000"/>
              <w:left w:val="single" w:sz="4" w:space="0" w:color="000000"/>
              <w:bottom w:val="nil"/>
              <w:right w:val="single" w:sz="4" w:space="0" w:color="000000"/>
            </w:tcBorders>
          </w:tcPr>
          <w:p w:rsidR="00B5520F" w:rsidRPr="00C5648E" w:rsidRDefault="00B5520F" w:rsidP="003043E2">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３　介護従事者に対する労務管理</w:t>
            </w:r>
          </w:p>
        </w:tc>
        <w:tc>
          <w:tcPr>
            <w:tcW w:w="9497"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・労働基準法の規定に基づき、適切な介護従事者の労務管理について理解する。</w:t>
            </w:r>
          </w:p>
        </w:tc>
        <w:tc>
          <w:tcPr>
            <w:tcW w:w="1134" w:type="dxa"/>
            <w:tcBorders>
              <w:top w:val="single" w:sz="4" w:space="0" w:color="000000"/>
              <w:left w:val="single" w:sz="4" w:space="0" w:color="000000"/>
              <w:bottom w:val="nil"/>
              <w:right w:val="single" w:sz="4" w:space="0" w:color="000000"/>
            </w:tcBorders>
          </w:tcPr>
          <w:p w:rsidR="00B5520F" w:rsidRPr="00C5648E" w:rsidRDefault="00CA63B8"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B5520F" w:rsidRPr="00C5648E">
              <w:rPr>
                <w:rFonts w:asciiTheme="minorEastAsia" w:hAnsiTheme="minorEastAsia" w:cs="Times New Roman"/>
                <w:kern w:val="0"/>
                <w:szCs w:val="21"/>
              </w:rPr>
              <w:t xml:space="preserve">  </w:t>
            </w:r>
            <w:r w:rsidR="0057648A" w:rsidRPr="00C5648E">
              <w:rPr>
                <w:rFonts w:asciiTheme="minorEastAsia" w:hAnsiTheme="minorEastAsia" w:cs="Times New Roman"/>
                <w:kern w:val="0"/>
                <w:szCs w:val="21"/>
              </w:rPr>
              <w:t>60</w:t>
            </w:r>
            <w:r w:rsidR="00B5520F" w:rsidRPr="00C5648E">
              <w:rPr>
                <w:rFonts w:asciiTheme="minorEastAsia" w:hAnsiTheme="minorEastAsia" w:cs="ＭＳ 明朝" w:hint="eastAsia"/>
                <w:kern w:val="0"/>
                <w:szCs w:val="21"/>
              </w:rPr>
              <w:t>分</w:t>
            </w:r>
          </w:p>
        </w:tc>
      </w:tr>
      <w:tr w:rsidR="00C5648E" w:rsidRPr="00C5648E" w:rsidTr="00D956D4">
        <w:tc>
          <w:tcPr>
            <w:tcW w:w="4059" w:type="dxa"/>
            <w:tcBorders>
              <w:top w:val="single" w:sz="4" w:space="0" w:color="000000"/>
              <w:left w:val="single" w:sz="4" w:space="0" w:color="000000"/>
              <w:bottom w:val="single" w:sz="4" w:space="0" w:color="000000"/>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４　適切なサービス提供のあり方</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497" w:type="dxa"/>
            <w:tcBorders>
              <w:top w:val="single" w:sz="4" w:space="0" w:color="000000"/>
              <w:left w:val="single" w:sz="4" w:space="0" w:color="000000"/>
              <w:bottom w:val="single" w:sz="4" w:space="0" w:color="000000"/>
              <w:right w:val="single" w:sz="4" w:space="0" w:color="000000"/>
            </w:tcBorders>
          </w:tcPr>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サービス提供に当たり、次の事項について各事業所の運営・管理に必要な事項について理解する</w:t>
            </w:r>
            <w:r w:rsidR="0098139E" w:rsidRPr="00C5648E">
              <w:rPr>
                <w:rFonts w:ascii="Times New Roman" w:eastAsia="ＭＳ 明朝" w:hAnsi="Times New Roman" w:cs="ＭＳ 明朝" w:hint="eastAsia"/>
                <w:kern w:val="0"/>
                <w:szCs w:val="21"/>
              </w:rPr>
              <w:t>｡</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〈地域等との連携〉</w:t>
            </w:r>
          </w:p>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・利用者の家族・地域・医療との連携</w:t>
            </w:r>
          </w:p>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・運営推進会議の開催</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〈サービスの質の向上〉</w:t>
            </w:r>
          </w:p>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・アセスメントとケアプランの基本的な考え方</w:t>
            </w:r>
          </w:p>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・ケース会議・職員ミーティング</w:t>
            </w:r>
          </w:p>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・自己評価・外部評価の実施</w:t>
            </w:r>
          </w:p>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・サービスの質の向上と人材育成</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〈その他〉</w:t>
            </w:r>
          </w:p>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・権利擁護（高齢者虐待を含む）及びリスクマネジメント</w:t>
            </w:r>
          </w:p>
          <w:p w:rsidR="00B5520F" w:rsidRPr="00C5648E" w:rsidRDefault="00B5520F" w:rsidP="0098139E">
            <w:pPr>
              <w:suppressAutoHyphens/>
              <w:kinsoku w:val="0"/>
              <w:wordWrap w:val="0"/>
              <w:overflowPunct w:val="0"/>
              <w:autoSpaceDE w:val="0"/>
              <w:autoSpaceDN w:val="0"/>
              <w:adjustRightInd w:val="0"/>
              <w:spacing w:line="222" w:lineRule="atLeast"/>
              <w:ind w:firstLineChars="100" w:firstLine="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・記録の重要性　など</w:t>
            </w:r>
          </w:p>
        </w:tc>
        <w:tc>
          <w:tcPr>
            <w:tcW w:w="1134" w:type="dxa"/>
            <w:tcBorders>
              <w:top w:val="single" w:sz="4" w:space="0" w:color="000000"/>
              <w:left w:val="single" w:sz="4" w:space="0" w:color="000000"/>
              <w:bottom w:val="single" w:sz="4" w:space="0" w:color="000000"/>
              <w:right w:val="single" w:sz="4" w:space="0" w:color="000000"/>
            </w:tcBorders>
          </w:tcPr>
          <w:p w:rsidR="00B5520F" w:rsidRPr="00C5648E" w:rsidRDefault="0057648A" w:rsidP="00D956D4">
            <w:pPr>
              <w:suppressAutoHyphens/>
              <w:kinsoku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330</w:t>
            </w:r>
            <w:r w:rsidR="00B5520F" w:rsidRPr="00C5648E">
              <w:rPr>
                <w:rFonts w:asciiTheme="minorEastAsia" w:hAnsiTheme="minorEastAsia" w:cs="ＭＳ 明朝" w:hint="eastAsia"/>
                <w:kern w:val="0"/>
                <w:szCs w:val="21"/>
              </w:rPr>
              <w:t>分</w:t>
            </w: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bl>
    <w:p w:rsidR="00B5520F" w:rsidRPr="00C5648E" w:rsidRDefault="00B5520F" w:rsidP="00B5520F">
      <w:pPr>
        <w:spacing w:line="222" w:lineRule="atLeast"/>
        <w:rPr>
          <w:sz w:val="24"/>
          <w:szCs w:val="24"/>
        </w:rPr>
        <w:sectPr w:rsidR="00B5520F" w:rsidRPr="00C5648E" w:rsidSect="00307B78">
          <w:pgSz w:w="16838" w:h="11906" w:orient="landscape"/>
          <w:pgMar w:top="1134" w:right="1134" w:bottom="1134" w:left="1134" w:header="851" w:footer="992" w:gutter="0"/>
          <w:cols w:space="425"/>
          <w:docGrid w:type="lines" w:linePitch="360"/>
        </w:sectPr>
      </w:pPr>
    </w:p>
    <w:p w:rsidR="00B5520F" w:rsidRPr="00C5648E" w:rsidRDefault="00B5520F" w:rsidP="00B5520F">
      <w:pPr>
        <w:spacing w:line="222" w:lineRule="atLeast"/>
        <w:rPr>
          <w:sz w:val="24"/>
          <w:szCs w:val="24"/>
        </w:rPr>
      </w:pPr>
      <w:r w:rsidRPr="00C5648E">
        <w:rPr>
          <w:rFonts w:hint="eastAsia"/>
          <w:sz w:val="24"/>
          <w:szCs w:val="24"/>
        </w:rPr>
        <w:t xml:space="preserve">　（５）小規模多機能型サービス等計画作成者研修　</w:t>
      </w:r>
      <w:r w:rsidR="0057648A" w:rsidRPr="00C5648E">
        <w:rPr>
          <w:rFonts w:hint="eastAsia"/>
          <w:sz w:val="24"/>
          <w:szCs w:val="24"/>
        </w:rPr>
        <w:t>講義９時間（</w:t>
      </w:r>
      <w:r w:rsidR="0057648A" w:rsidRPr="00C5648E">
        <w:rPr>
          <w:rFonts w:asciiTheme="minorEastAsia" w:hAnsiTheme="minorEastAsia" w:hint="eastAsia"/>
          <w:sz w:val="24"/>
          <w:szCs w:val="24"/>
        </w:rPr>
        <w:t>540</w:t>
      </w:r>
      <w:r w:rsidRPr="00C5648E">
        <w:rPr>
          <w:rFonts w:hint="eastAsia"/>
          <w:sz w:val="24"/>
          <w:szCs w:val="24"/>
        </w:rPr>
        <w:t>分）</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9"/>
        <w:gridCol w:w="9787"/>
        <w:gridCol w:w="1368"/>
      </w:tblGrid>
      <w:tr w:rsidR="00C5648E" w:rsidRPr="00C5648E">
        <w:tc>
          <w:tcPr>
            <w:tcW w:w="3999" w:type="dxa"/>
            <w:tcBorders>
              <w:top w:val="single" w:sz="4" w:space="0" w:color="000000"/>
              <w:left w:val="single" w:sz="4" w:space="0" w:color="000000"/>
              <w:bottom w:val="nil"/>
              <w:right w:val="single" w:sz="4" w:space="0" w:color="000000"/>
            </w:tcBorders>
          </w:tcPr>
          <w:p w:rsidR="00B5520F" w:rsidRPr="00C5648E" w:rsidRDefault="00B5520F" w:rsidP="00A853DF">
            <w:pPr>
              <w:suppressAutoHyphens/>
              <w:kinsoku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 xml:space="preserve">科　　</w:t>
            </w:r>
            <w:r w:rsidR="00A853DF" w:rsidRPr="00C5648E">
              <w:rPr>
                <w:rFonts w:ascii="Times New Roman" w:eastAsia="ＭＳ 明朝" w:hAnsi="Times New Roman" w:cs="ＭＳ 明朝" w:hint="eastAsia"/>
                <w:kern w:val="0"/>
                <w:szCs w:val="21"/>
              </w:rPr>
              <w:t>目</w:t>
            </w:r>
          </w:p>
        </w:tc>
        <w:tc>
          <w:tcPr>
            <w:tcW w:w="9787" w:type="dxa"/>
            <w:tcBorders>
              <w:top w:val="single" w:sz="4" w:space="0" w:color="000000"/>
              <w:left w:val="single" w:sz="4" w:space="0" w:color="000000"/>
              <w:bottom w:val="nil"/>
              <w:right w:val="single" w:sz="4" w:space="0" w:color="000000"/>
            </w:tcBorders>
          </w:tcPr>
          <w:p w:rsidR="00B5520F" w:rsidRPr="00C5648E" w:rsidRDefault="00B5520F" w:rsidP="00A853D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目</w:t>
            </w:r>
            <w:r w:rsidR="00A853DF"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的</w:t>
            </w:r>
            <w:r w:rsidR="00A853DF"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及</w:t>
            </w:r>
            <w:r w:rsidR="00A853DF"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び</w:t>
            </w:r>
            <w:r w:rsidR="00A853DF"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内</w:t>
            </w:r>
            <w:r w:rsidR="00A853DF" w:rsidRPr="00C5648E">
              <w:rPr>
                <w:rFonts w:ascii="Times New Roman" w:eastAsia="ＭＳ 明朝" w:hAnsi="Times New Roman" w:cs="ＭＳ 明朝" w:hint="eastAsia"/>
                <w:kern w:val="0"/>
                <w:szCs w:val="21"/>
              </w:rPr>
              <w:t xml:space="preserve">　</w:t>
            </w:r>
            <w:r w:rsidRPr="00C5648E">
              <w:rPr>
                <w:rFonts w:ascii="Times New Roman" w:eastAsia="ＭＳ 明朝" w:hAnsi="Times New Roman" w:cs="ＭＳ 明朝" w:hint="eastAsia"/>
                <w:kern w:val="0"/>
                <w:szCs w:val="21"/>
              </w:rPr>
              <w:t>容</w:t>
            </w:r>
          </w:p>
        </w:tc>
        <w:tc>
          <w:tcPr>
            <w:tcW w:w="1368" w:type="dxa"/>
            <w:tcBorders>
              <w:top w:val="single" w:sz="4" w:space="0" w:color="000000"/>
              <w:left w:val="single" w:sz="4" w:space="0" w:color="000000"/>
              <w:bottom w:val="nil"/>
              <w:right w:val="single" w:sz="4" w:space="0" w:color="000000"/>
            </w:tcBorders>
          </w:tcPr>
          <w:p w:rsidR="00B5520F" w:rsidRPr="00C5648E" w:rsidRDefault="00B5520F" w:rsidP="00A853DF">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時間数</w:t>
            </w:r>
          </w:p>
        </w:tc>
      </w:tr>
      <w:tr w:rsidR="00C5648E" w:rsidRPr="00C5648E" w:rsidTr="00D956D4">
        <w:tc>
          <w:tcPr>
            <w:tcW w:w="3999"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１　総論・小規模多機能ケアの視点</w:t>
            </w:r>
          </w:p>
        </w:tc>
        <w:tc>
          <w:tcPr>
            <w:tcW w:w="9787"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・小規模多機能ケアに関わる法的制度を理解し、小規模多機能ケアとその視点を理解する。</w:t>
            </w:r>
          </w:p>
        </w:tc>
        <w:tc>
          <w:tcPr>
            <w:tcW w:w="1368" w:type="dxa"/>
            <w:tcBorders>
              <w:top w:val="single" w:sz="4" w:space="0" w:color="000000"/>
              <w:left w:val="single" w:sz="4" w:space="0" w:color="000000"/>
              <w:bottom w:val="nil"/>
              <w:right w:val="single" w:sz="4" w:space="0" w:color="000000"/>
            </w:tcBorders>
          </w:tcPr>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 xml:space="preserve">　</w:t>
            </w:r>
            <w:r w:rsidRPr="00C5648E">
              <w:rPr>
                <w:rFonts w:asciiTheme="minorEastAsia" w:hAnsiTheme="minorEastAsia" w:cs="Times New Roman"/>
                <w:kern w:val="0"/>
                <w:szCs w:val="21"/>
              </w:rPr>
              <w:t xml:space="preserve"> </w:t>
            </w:r>
            <w:r w:rsidR="0057648A" w:rsidRPr="00C5648E">
              <w:rPr>
                <w:rFonts w:asciiTheme="minorEastAsia" w:hAnsiTheme="minorEastAsia" w:cs="ＭＳ 明朝" w:hint="eastAsia"/>
                <w:kern w:val="0"/>
                <w:szCs w:val="21"/>
              </w:rPr>
              <w:t>60</w:t>
            </w:r>
            <w:r w:rsidRPr="00C5648E">
              <w:rPr>
                <w:rFonts w:asciiTheme="minorEastAsia" w:hAnsiTheme="minorEastAsia" w:cs="ＭＳ 明朝" w:hint="eastAsia"/>
                <w:kern w:val="0"/>
                <w:szCs w:val="21"/>
              </w:rPr>
              <w:t>分</w:t>
            </w:r>
          </w:p>
        </w:tc>
      </w:tr>
      <w:tr w:rsidR="00C5648E" w:rsidRPr="00C5648E" w:rsidTr="00D956D4">
        <w:tc>
          <w:tcPr>
            <w:tcW w:w="3999"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２　ケアマネジメント論</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787" w:type="dxa"/>
            <w:tcBorders>
              <w:top w:val="single" w:sz="4" w:space="0" w:color="000000"/>
              <w:left w:val="single" w:sz="4" w:space="0" w:color="000000"/>
              <w:bottom w:val="nil"/>
              <w:right w:val="single" w:sz="4" w:space="0" w:color="000000"/>
            </w:tcBorders>
          </w:tcPr>
          <w:p w:rsidR="00B5520F" w:rsidRPr="00C5648E" w:rsidRDefault="00B5520F" w:rsidP="00A853DF">
            <w:pPr>
              <w:suppressAutoHyphens/>
              <w:kinsoku w:val="0"/>
              <w:wordWrap w:val="0"/>
              <w:overflowPunct w:val="0"/>
              <w:autoSpaceDE w:val="0"/>
              <w:autoSpaceDN w:val="0"/>
              <w:adjustRightInd w:val="0"/>
              <w:spacing w:line="222" w:lineRule="atLeast"/>
              <w:ind w:left="210" w:hanging="210"/>
              <w:jc w:val="left"/>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・小規模多機能型居宅介護及び</w:t>
            </w:r>
            <w:r w:rsidR="00A853DF" w:rsidRPr="00C5648E">
              <w:rPr>
                <w:rFonts w:ascii="Times New Roman" w:eastAsia="ＭＳ 明朝" w:hAnsi="Times New Roman" w:cs="ＭＳ 明朝" w:hint="eastAsia"/>
                <w:kern w:val="0"/>
                <w:szCs w:val="21"/>
              </w:rPr>
              <w:t>看護小規模多機能型居宅介護のサービスの</w:t>
            </w:r>
            <w:r w:rsidRPr="00C5648E">
              <w:rPr>
                <w:rFonts w:ascii="Times New Roman" w:eastAsia="ＭＳ 明朝" w:hAnsi="Times New Roman" w:cs="ＭＳ 明朝" w:hint="eastAsia"/>
                <w:kern w:val="0"/>
                <w:szCs w:val="21"/>
              </w:rPr>
              <w:t>あり方を理解し、適切なプランの作成に資するよう、本人本位の視点を理解し、一人一人の在宅生活を支えるための機能とマネジメントを理解する。</w:t>
            </w:r>
          </w:p>
        </w:tc>
        <w:tc>
          <w:tcPr>
            <w:tcW w:w="1368" w:type="dxa"/>
            <w:tcBorders>
              <w:top w:val="single" w:sz="4" w:space="0" w:color="000000"/>
              <w:left w:val="single" w:sz="4" w:space="0" w:color="000000"/>
              <w:bottom w:val="nil"/>
              <w:right w:val="single" w:sz="4" w:space="0" w:color="000000"/>
            </w:tcBorders>
          </w:tcPr>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57648A" w:rsidRPr="00C5648E">
              <w:rPr>
                <w:rFonts w:asciiTheme="minorEastAsia" w:hAnsiTheme="minorEastAsia" w:cs="ＭＳ 明朝" w:hint="eastAsia"/>
                <w:kern w:val="0"/>
                <w:szCs w:val="21"/>
              </w:rPr>
              <w:t xml:space="preserve">　60</w:t>
            </w:r>
            <w:r w:rsidRPr="00C5648E">
              <w:rPr>
                <w:rFonts w:asciiTheme="minorEastAsia" w:hAnsiTheme="minorEastAsia" w:cs="ＭＳ 明朝" w:hint="eastAsia"/>
                <w:kern w:val="0"/>
                <w:szCs w:val="21"/>
              </w:rPr>
              <w:t>分</w:t>
            </w: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r w:rsidR="00C5648E" w:rsidRPr="00C5648E" w:rsidTr="00D956D4">
        <w:tc>
          <w:tcPr>
            <w:tcW w:w="3999"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３　地域生活支援</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787"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ind w:left="210" w:hanging="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・本人の地域生活を支援するネットワークづくりと、そのあり方を理解する。また、地域・他機関との連携について理解する。</w:t>
            </w:r>
          </w:p>
        </w:tc>
        <w:tc>
          <w:tcPr>
            <w:tcW w:w="1368" w:type="dxa"/>
            <w:tcBorders>
              <w:top w:val="single" w:sz="4" w:space="0" w:color="000000"/>
              <w:left w:val="single" w:sz="4" w:space="0" w:color="000000"/>
              <w:bottom w:val="nil"/>
              <w:right w:val="single" w:sz="4" w:space="0" w:color="000000"/>
            </w:tcBorders>
          </w:tcPr>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57648A" w:rsidRPr="00C5648E">
              <w:rPr>
                <w:rFonts w:asciiTheme="minorEastAsia" w:hAnsiTheme="minorEastAsia" w:cs="Times New Roman"/>
                <w:kern w:val="0"/>
                <w:szCs w:val="21"/>
              </w:rPr>
              <w:t>60</w:t>
            </w:r>
            <w:r w:rsidRPr="00C5648E">
              <w:rPr>
                <w:rFonts w:asciiTheme="minorEastAsia" w:hAnsiTheme="minorEastAsia" w:cs="ＭＳ 明朝" w:hint="eastAsia"/>
                <w:kern w:val="0"/>
                <w:szCs w:val="21"/>
              </w:rPr>
              <w:t>分</w:t>
            </w: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r w:rsidR="00C5648E" w:rsidRPr="00C5648E" w:rsidTr="00D956D4">
        <w:tc>
          <w:tcPr>
            <w:tcW w:w="3999"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４　チームケア</w:t>
            </w:r>
          </w:p>
          <w:p w:rsidR="00B5520F" w:rsidRPr="00C5648E" w:rsidRDefault="00B5520F" w:rsidP="00B5520F">
            <w:pPr>
              <w:suppressAutoHyphens/>
              <w:kinsoku w:val="0"/>
              <w:wordWrap w:val="0"/>
              <w:overflowPunct w:val="0"/>
              <w:autoSpaceDE w:val="0"/>
              <w:autoSpaceDN w:val="0"/>
              <w:adjustRightInd w:val="0"/>
              <w:spacing w:line="222" w:lineRule="atLeast"/>
              <w:ind w:left="314" w:hanging="314"/>
              <w:jc w:val="left"/>
              <w:textAlignment w:val="baseline"/>
              <w:rPr>
                <w:rFonts w:ascii="ＭＳ 明朝" w:eastAsia="ＭＳ 明朝" w:hAnsi="Times New Roman" w:cs="Times New Roman"/>
                <w:kern w:val="0"/>
                <w:szCs w:val="21"/>
              </w:rPr>
            </w:pP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ＭＳ 明朝" w:hint="eastAsia"/>
                <w:kern w:val="0"/>
                <w:szCs w:val="21"/>
              </w:rPr>
              <w:t>（記録・カンファレンス・アセスメント・プラン）</w:t>
            </w:r>
          </w:p>
        </w:tc>
        <w:tc>
          <w:tcPr>
            <w:tcW w:w="9787" w:type="dxa"/>
            <w:tcBorders>
              <w:top w:val="single" w:sz="4" w:space="0" w:color="000000"/>
              <w:left w:val="single" w:sz="4" w:space="0" w:color="000000"/>
              <w:bottom w:val="nil"/>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・小規模多機能ケアの基本である一人一人のニーズにチームで応えるチームケアについて理解する。</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1368" w:type="dxa"/>
            <w:tcBorders>
              <w:top w:val="single" w:sz="4" w:space="0" w:color="000000"/>
              <w:left w:val="single" w:sz="4" w:space="0" w:color="000000"/>
              <w:bottom w:val="nil"/>
              <w:right w:val="single" w:sz="4" w:space="0" w:color="000000"/>
            </w:tcBorders>
          </w:tcPr>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0057648A" w:rsidRPr="00C5648E">
              <w:rPr>
                <w:rFonts w:asciiTheme="minorEastAsia" w:hAnsiTheme="minorEastAsia" w:cs="Times New Roman"/>
                <w:kern w:val="0"/>
                <w:szCs w:val="21"/>
              </w:rPr>
              <w:t>60</w:t>
            </w:r>
            <w:r w:rsidRPr="00C5648E">
              <w:rPr>
                <w:rFonts w:asciiTheme="minorEastAsia" w:hAnsiTheme="minorEastAsia" w:cs="ＭＳ 明朝" w:hint="eastAsia"/>
                <w:kern w:val="0"/>
                <w:szCs w:val="21"/>
              </w:rPr>
              <w:t>分</w:t>
            </w: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r w:rsidR="00C5648E" w:rsidRPr="00C5648E" w:rsidTr="00D956D4">
        <w:tc>
          <w:tcPr>
            <w:tcW w:w="3999" w:type="dxa"/>
            <w:tcBorders>
              <w:top w:val="single" w:sz="4" w:space="0" w:color="000000"/>
              <w:left w:val="single" w:sz="4" w:space="0" w:color="000000"/>
              <w:bottom w:val="single" w:sz="4" w:space="0" w:color="000000"/>
              <w:right w:val="single" w:sz="4" w:space="0" w:color="000000"/>
            </w:tcBorders>
          </w:tcPr>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５　居宅介護支援計画作成の実際</w:t>
            </w: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p w:rsidR="00B5520F" w:rsidRPr="00C5648E" w:rsidRDefault="00B5520F" w:rsidP="00B5520F">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kern w:val="0"/>
                <w:szCs w:val="21"/>
              </w:rPr>
            </w:pPr>
          </w:p>
        </w:tc>
        <w:tc>
          <w:tcPr>
            <w:tcW w:w="9787" w:type="dxa"/>
            <w:tcBorders>
              <w:top w:val="single" w:sz="4" w:space="0" w:color="000000"/>
              <w:left w:val="single" w:sz="4" w:space="0" w:color="000000"/>
              <w:bottom w:val="single" w:sz="4" w:space="0" w:color="000000"/>
              <w:right w:val="single" w:sz="4" w:space="0" w:color="000000"/>
            </w:tcBorders>
          </w:tcPr>
          <w:p w:rsidR="00B5520F" w:rsidRPr="00C5648E" w:rsidRDefault="00B5520F" w:rsidP="004A7DDC">
            <w:pPr>
              <w:suppressAutoHyphens/>
              <w:kinsoku w:val="0"/>
              <w:wordWrap w:val="0"/>
              <w:overflowPunct w:val="0"/>
              <w:autoSpaceDE w:val="0"/>
              <w:autoSpaceDN w:val="0"/>
              <w:adjustRightInd w:val="0"/>
              <w:spacing w:line="222" w:lineRule="atLeast"/>
              <w:ind w:left="210" w:hanging="210"/>
              <w:jc w:val="lef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ケアマネジメント論」並びに「地域生活支援」等の講義内容を踏まえ、講義及び実際の事例を用いた演習を通じて、小規模多機能居宅介護計画の作成並びに他の居宅サービス利用を含めた居宅介護支援計画及び</w:t>
            </w:r>
            <w:r w:rsidR="004A7DDC" w:rsidRPr="00C5648E">
              <w:rPr>
                <w:rFonts w:ascii="Times New Roman" w:eastAsia="ＭＳ 明朝" w:hAnsi="Times New Roman" w:cs="ＭＳ 明朝" w:hint="eastAsia"/>
                <w:kern w:val="0"/>
                <w:szCs w:val="21"/>
              </w:rPr>
              <w:t>看護小規模多機能型居宅介護</w:t>
            </w:r>
            <w:r w:rsidRPr="00C5648E">
              <w:rPr>
                <w:rFonts w:ascii="Times New Roman" w:eastAsia="ＭＳ 明朝" w:hAnsi="Times New Roman" w:cs="ＭＳ 明朝" w:hint="eastAsia"/>
                <w:kern w:val="0"/>
                <w:szCs w:val="21"/>
              </w:rPr>
              <w:t>計画の作成について理解する。</w:t>
            </w:r>
          </w:p>
        </w:tc>
        <w:tc>
          <w:tcPr>
            <w:tcW w:w="1368" w:type="dxa"/>
            <w:tcBorders>
              <w:top w:val="single" w:sz="4" w:space="0" w:color="000000"/>
              <w:left w:val="single" w:sz="4" w:space="0" w:color="000000"/>
              <w:bottom w:val="single" w:sz="4" w:space="0" w:color="000000"/>
              <w:right w:val="single" w:sz="4" w:space="0" w:color="000000"/>
            </w:tcBorders>
          </w:tcPr>
          <w:p w:rsidR="00B5520F" w:rsidRPr="00C5648E" w:rsidRDefault="0057648A"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講義　60</w:t>
            </w:r>
            <w:r w:rsidR="00B5520F" w:rsidRPr="00C5648E">
              <w:rPr>
                <w:rFonts w:asciiTheme="minorEastAsia" w:hAnsiTheme="minorEastAsia" w:cs="ＭＳ 明朝" w:hint="eastAsia"/>
                <w:kern w:val="0"/>
                <w:szCs w:val="21"/>
              </w:rPr>
              <w:t>分</w:t>
            </w:r>
          </w:p>
          <w:p w:rsidR="00B5520F" w:rsidRPr="00C5648E" w:rsidRDefault="0057648A"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演習 240</w:t>
            </w:r>
            <w:r w:rsidR="00B5520F" w:rsidRPr="00C5648E">
              <w:rPr>
                <w:rFonts w:asciiTheme="minorEastAsia" w:hAnsiTheme="minorEastAsia" w:cs="ＭＳ 明朝" w:hint="eastAsia"/>
                <w:kern w:val="0"/>
                <w:szCs w:val="21"/>
              </w:rPr>
              <w:t>分</w:t>
            </w:r>
          </w:p>
          <w:p w:rsidR="00B5520F" w:rsidRPr="00C5648E" w:rsidRDefault="00B5520F" w:rsidP="00D956D4">
            <w:pPr>
              <w:suppressAutoHyphens/>
              <w:kinsoku w:val="0"/>
              <w:wordWrap w:val="0"/>
              <w:overflowPunct w:val="0"/>
              <w:autoSpaceDE w:val="0"/>
              <w:autoSpaceDN w:val="0"/>
              <w:adjustRightInd w:val="0"/>
              <w:spacing w:line="222" w:lineRule="atLeast"/>
              <w:jc w:val="right"/>
              <w:textAlignment w:val="baseline"/>
              <w:rPr>
                <w:rFonts w:asciiTheme="minorEastAsia" w:hAnsiTheme="minorEastAsia" w:cs="Times New Roman"/>
                <w:kern w:val="0"/>
                <w:szCs w:val="21"/>
              </w:rPr>
            </w:pPr>
          </w:p>
        </w:tc>
      </w:tr>
    </w:tbl>
    <w:p w:rsidR="008F43D1" w:rsidRPr="00C5648E" w:rsidRDefault="008F43D1" w:rsidP="00B5520F">
      <w:pPr>
        <w:spacing w:line="222" w:lineRule="atLeast"/>
        <w:rPr>
          <w:sz w:val="24"/>
          <w:szCs w:val="24"/>
        </w:rPr>
        <w:sectPr w:rsidR="008F43D1" w:rsidRPr="00C5648E" w:rsidSect="00307B78">
          <w:pgSz w:w="16838" w:h="11906" w:orient="landscape"/>
          <w:pgMar w:top="1134" w:right="1134" w:bottom="1134" w:left="1134" w:header="851" w:footer="992" w:gutter="0"/>
          <w:cols w:space="425"/>
          <w:docGrid w:type="lines" w:linePitch="360"/>
        </w:sectPr>
      </w:pPr>
    </w:p>
    <w:p w:rsidR="009B7BE7" w:rsidRPr="00C5648E" w:rsidRDefault="005150DD" w:rsidP="005150DD">
      <w:pPr>
        <w:spacing w:line="222" w:lineRule="atLeast"/>
        <w:rPr>
          <w:sz w:val="24"/>
          <w:szCs w:val="24"/>
        </w:rPr>
      </w:pPr>
      <w:r w:rsidRPr="00C5648E">
        <w:rPr>
          <w:rFonts w:hint="eastAsia"/>
          <w:sz w:val="24"/>
          <w:szCs w:val="24"/>
        </w:rPr>
        <w:t xml:space="preserve">　（６）認知症介護指導者養成研修</w:t>
      </w:r>
    </w:p>
    <w:p w:rsidR="00B5520F" w:rsidRPr="00C5648E" w:rsidRDefault="009A7A77" w:rsidP="009B7BE7">
      <w:pPr>
        <w:spacing w:line="222" w:lineRule="atLeast"/>
        <w:ind w:firstLineChars="500" w:firstLine="1200"/>
        <w:rPr>
          <w:sz w:val="24"/>
          <w:szCs w:val="24"/>
        </w:rPr>
      </w:pPr>
      <w:r w:rsidRPr="00C5648E">
        <w:rPr>
          <w:rFonts w:hint="eastAsia"/>
          <w:sz w:val="24"/>
          <w:szCs w:val="24"/>
        </w:rPr>
        <w:t>講義・演習</w:t>
      </w:r>
      <w:r w:rsidRPr="00C5648E">
        <w:rPr>
          <w:rFonts w:hint="eastAsia"/>
          <w:sz w:val="24"/>
          <w:szCs w:val="24"/>
        </w:rPr>
        <w:t>112</w:t>
      </w:r>
      <w:r w:rsidR="005150DD" w:rsidRPr="00C5648E">
        <w:rPr>
          <w:rFonts w:hint="eastAsia"/>
          <w:sz w:val="24"/>
          <w:szCs w:val="24"/>
        </w:rPr>
        <w:t>時間</w:t>
      </w:r>
      <w:r w:rsidRPr="00C5648E">
        <w:rPr>
          <w:rFonts w:hint="eastAsia"/>
          <w:sz w:val="24"/>
          <w:szCs w:val="24"/>
        </w:rPr>
        <w:t>（うち</w:t>
      </w:r>
      <w:r w:rsidRPr="00C5648E">
        <w:rPr>
          <w:rFonts w:hint="eastAsia"/>
          <w:sz w:val="24"/>
          <w:szCs w:val="24"/>
        </w:rPr>
        <w:t>30</w:t>
      </w:r>
      <w:r w:rsidRPr="00C5648E">
        <w:rPr>
          <w:rFonts w:hint="eastAsia"/>
          <w:sz w:val="24"/>
          <w:szCs w:val="24"/>
        </w:rPr>
        <w:t>時間は職場におけるオンライン研修）、</w:t>
      </w:r>
      <w:r w:rsidR="009B7BE7" w:rsidRPr="00C5648E">
        <w:rPr>
          <w:rFonts w:hint="eastAsia"/>
          <w:sz w:val="24"/>
          <w:szCs w:val="24"/>
        </w:rPr>
        <w:t>職場実習</w:t>
      </w:r>
      <w:r w:rsidRPr="00C5648E">
        <w:rPr>
          <w:rFonts w:hint="eastAsia"/>
          <w:sz w:val="24"/>
          <w:szCs w:val="24"/>
        </w:rPr>
        <w:t>５</w:t>
      </w:r>
      <w:r w:rsidR="005150DD" w:rsidRPr="00C5648E">
        <w:rPr>
          <w:rFonts w:hint="eastAsia"/>
          <w:sz w:val="24"/>
          <w:szCs w:val="24"/>
        </w:rPr>
        <w:t>週間</w:t>
      </w:r>
      <w:r w:rsidRPr="00C5648E">
        <w:rPr>
          <w:rFonts w:hint="eastAsia"/>
          <w:sz w:val="24"/>
          <w:szCs w:val="24"/>
        </w:rPr>
        <w:t>、他施設実習</w:t>
      </w:r>
      <w:r w:rsidR="009B7BE7" w:rsidRPr="00C5648E">
        <w:rPr>
          <w:rFonts w:hint="eastAsia"/>
          <w:sz w:val="24"/>
          <w:szCs w:val="24"/>
        </w:rPr>
        <w:t>（</w:t>
      </w:r>
      <w:r w:rsidRPr="00C5648E">
        <w:rPr>
          <w:rFonts w:asciiTheme="minorEastAsia" w:hAnsiTheme="minorEastAsia" w:hint="eastAsia"/>
          <w:sz w:val="24"/>
          <w:szCs w:val="24"/>
        </w:rPr>
        <w:t>21</w:t>
      </w:r>
      <w:r w:rsidRPr="00C5648E">
        <w:rPr>
          <w:rFonts w:hint="eastAsia"/>
          <w:sz w:val="24"/>
          <w:szCs w:val="24"/>
        </w:rPr>
        <w:t>時間）</w:t>
      </w:r>
    </w:p>
    <w:tbl>
      <w:tblPr>
        <w:tblW w:w="1497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2"/>
        <w:gridCol w:w="4252"/>
        <w:gridCol w:w="4253"/>
        <w:gridCol w:w="1275"/>
        <w:gridCol w:w="1276"/>
        <w:gridCol w:w="1276"/>
      </w:tblGrid>
      <w:tr w:rsidR="00C5648E" w:rsidRPr="00C5648E" w:rsidTr="008B50C7">
        <w:trPr>
          <w:trHeight w:val="552"/>
        </w:trPr>
        <w:tc>
          <w:tcPr>
            <w:tcW w:w="2642" w:type="dxa"/>
            <w:tcBorders>
              <w:top w:val="single" w:sz="4" w:space="0" w:color="000000"/>
              <w:left w:val="single" w:sz="4" w:space="0" w:color="000000"/>
              <w:bottom w:val="nil"/>
              <w:right w:val="single" w:sz="4" w:space="0" w:color="000000"/>
            </w:tcBorders>
            <w:vAlign w:val="center"/>
          </w:tcPr>
          <w:p w:rsidR="008B50C7" w:rsidRPr="00C5648E" w:rsidRDefault="008B50C7" w:rsidP="00217777">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科　　目</w:t>
            </w:r>
          </w:p>
        </w:tc>
        <w:tc>
          <w:tcPr>
            <w:tcW w:w="4252" w:type="dxa"/>
            <w:tcBorders>
              <w:top w:val="single" w:sz="4" w:space="0" w:color="000000"/>
              <w:left w:val="single" w:sz="4" w:space="0" w:color="000000"/>
              <w:bottom w:val="nil"/>
              <w:right w:val="single" w:sz="4" w:space="0" w:color="000000"/>
            </w:tcBorders>
            <w:vAlign w:val="center"/>
          </w:tcPr>
          <w:p w:rsidR="008B50C7" w:rsidRPr="00C5648E" w:rsidRDefault="008B50C7" w:rsidP="00217777">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目　　的</w:t>
            </w:r>
          </w:p>
        </w:tc>
        <w:tc>
          <w:tcPr>
            <w:tcW w:w="4253" w:type="dxa"/>
            <w:tcBorders>
              <w:top w:val="single" w:sz="4" w:space="0" w:color="000000"/>
              <w:left w:val="single" w:sz="4" w:space="0" w:color="000000"/>
              <w:bottom w:val="single" w:sz="4" w:space="0" w:color="auto"/>
              <w:right w:val="single" w:sz="4" w:space="0" w:color="000000"/>
            </w:tcBorders>
            <w:vAlign w:val="center"/>
          </w:tcPr>
          <w:p w:rsidR="008B50C7" w:rsidRPr="00C5648E" w:rsidRDefault="008B50C7" w:rsidP="00217777">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内　　容</w:t>
            </w:r>
          </w:p>
        </w:tc>
        <w:tc>
          <w:tcPr>
            <w:tcW w:w="1275" w:type="dxa"/>
            <w:tcBorders>
              <w:top w:val="single" w:sz="4" w:space="0" w:color="000000"/>
              <w:left w:val="single" w:sz="4" w:space="0" w:color="000000"/>
              <w:bottom w:val="single" w:sz="4" w:space="0" w:color="auto"/>
              <w:right w:val="single" w:sz="4" w:space="0" w:color="000000"/>
            </w:tcBorders>
            <w:vAlign w:val="center"/>
          </w:tcPr>
          <w:p w:rsidR="008B50C7" w:rsidRPr="00C5648E" w:rsidRDefault="008B50C7" w:rsidP="00217777">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時間数</w:t>
            </w:r>
          </w:p>
        </w:tc>
        <w:tc>
          <w:tcPr>
            <w:tcW w:w="1276" w:type="dxa"/>
            <w:tcBorders>
              <w:top w:val="single" w:sz="4" w:space="0" w:color="000000"/>
              <w:left w:val="single" w:sz="4" w:space="0" w:color="000000"/>
              <w:bottom w:val="single" w:sz="4" w:space="0" w:color="auto"/>
              <w:right w:val="single" w:sz="4" w:space="0" w:color="000000"/>
            </w:tcBorders>
            <w:vAlign w:val="center"/>
          </w:tcPr>
          <w:p w:rsidR="008B50C7" w:rsidRPr="00C5648E" w:rsidRDefault="008B50C7" w:rsidP="00217777">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区　分</w:t>
            </w:r>
          </w:p>
        </w:tc>
        <w:tc>
          <w:tcPr>
            <w:tcW w:w="1276" w:type="dxa"/>
            <w:tcBorders>
              <w:top w:val="single" w:sz="4" w:space="0" w:color="000000"/>
              <w:left w:val="single" w:sz="4" w:space="0" w:color="000000"/>
              <w:bottom w:val="single" w:sz="4" w:space="0" w:color="auto"/>
              <w:right w:val="single" w:sz="4" w:space="0" w:color="000000"/>
            </w:tcBorders>
            <w:vAlign w:val="center"/>
          </w:tcPr>
          <w:p w:rsidR="008B50C7" w:rsidRPr="00C5648E" w:rsidRDefault="008B50C7" w:rsidP="008B50C7">
            <w:pPr>
              <w:suppressAutoHyphens/>
              <w:kinsoku w:val="0"/>
              <w:wordWrap w:val="0"/>
              <w:overflowPunct w:val="0"/>
              <w:autoSpaceDE w:val="0"/>
              <w:autoSpaceDN w:val="0"/>
              <w:adjustRightInd w:val="0"/>
              <w:spacing w:line="234" w:lineRule="atLeast"/>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オンラインで実施可の科目</w:t>
            </w:r>
          </w:p>
        </w:tc>
      </w:tr>
      <w:tr w:rsidR="00C5648E" w:rsidRPr="00C5648E" w:rsidTr="008B50C7">
        <w:tc>
          <w:tcPr>
            <w:tcW w:w="13698" w:type="dxa"/>
            <w:gridSpan w:val="5"/>
            <w:tcBorders>
              <w:top w:val="single" w:sz="4" w:space="0" w:color="000000"/>
              <w:left w:val="single" w:sz="4" w:space="0" w:color="000000"/>
              <w:bottom w:val="nil"/>
              <w:right w:val="single" w:sz="4" w:space="0" w:color="auto"/>
            </w:tcBorders>
          </w:tcPr>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ＭＳ 明朝" w:hint="eastAsia"/>
                <w:kern w:val="0"/>
                <w:szCs w:val="21"/>
              </w:rPr>
              <w:t>１　認知症介護研修総論</w:t>
            </w:r>
          </w:p>
        </w:tc>
        <w:tc>
          <w:tcPr>
            <w:tcW w:w="1276" w:type="dxa"/>
            <w:tcBorders>
              <w:top w:val="single" w:sz="4" w:space="0" w:color="000000"/>
              <w:left w:val="single" w:sz="4" w:space="0" w:color="000000"/>
              <w:bottom w:val="nil"/>
              <w:right w:val="single" w:sz="4" w:space="0" w:color="auto"/>
            </w:tcBorders>
          </w:tcPr>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imes New Roman" w:eastAsia="ＭＳ 明朝" w:hAnsi="Times New Roman" w:cs="Times New Roman"/>
                <w:kern w:val="0"/>
                <w:szCs w:val="21"/>
              </w:rPr>
            </w:pPr>
          </w:p>
        </w:tc>
      </w:tr>
      <w:tr w:rsidR="00C5648E" w:rsidRPr="00C5648E" w:rsidTr="008B50C7">
        <w:tc>
          <w:tcPr>
            <w:tcW w:w="2642" w:type="dxa"/>
            <w:tcBorders>
              <w:top w:val="single" w:sz="4" w:space="0" w:color="000000"/>
              <w:left w:val="single" w:sz="4" w:space="0" w:color="000000"/>
              <w:bottom w:val="nil"/>
              <w:right w:val="single" w:sz="4" w:space="0" w:color="000000"/>
            </w:tcBorders>
          </w:tcPr>
          <w:p w:rsidR="008B50C7" w:rsidRPr="00C5648E" w:rsidRDefault="008B50C7"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ＭＳ 明朝"/>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1</w:t>
            </w:r>
            <w:r w:rsidRPr="00C5648E">
              <w:rPr>
                <w:rFonts w:asciiTheme="minorEastAsia" w:hAnsiTheme="minorEastAsia" w:cs="ＭＳ 明朝"/>
                <w:kern w:val="0"/>
                <w:szCs w:val="21"/>
              </w:rPr>
              <w:t>)</w:t>
            </w:r>
            <w:r w:rsidRPr="00C5648E">
              <w:rPr>
                <w:rFonts w:asciiTheme="minorEastAsia" w:hAnsiTheme="minorEastAsia" w:cs="ＭＳ 明朝" w:hint="eastAsia"/>
                <w:kern w:val="0"/>
                <w:szCs w:val="21"/>
              </w:rPr>
              <w:t xml:space="preserve"> 認知症介護実践者等養成事業の実施</w:t>
            </w:r>
          </w:p>
        </w:tc>
        <w:tc>
          <w:tcPr>
            <w:tcW w:w="4252" w:type="dxa"/>
            <w:tcBorders>
              <w:top w:val="single" w:sz="4" w:space="0" w:color="000000"/>
              <w:left w:val="single" w:sz="4" w:space="0" w:color="000000"/>
              <w:bottom w:val="nil"/>
              <w:right w:val="single" w:sz="4" w:space="0" w:color="000000"/>
            </w:tcBorders>
          </w:tcPr>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認知症介護実践者等養成事業における各研修の目的や実施の背景、認知症介護指導者養成研修修了者（以下「指導者」という。）の役割について理解し、各研修の現状と課題を踏まえた実施方法を具体的に把握する。</w:t>
            </w:r>
          </w:p>
        </w:tc>
        <w:tc>
          <w:tcPr>
            <w:tcW w:w="4253" w:type="dxa"/>
            <w:tcBorders>
              <w:top w:val="single" w:sz="4" w:space="0" w:color="000000"/>
              <w:left w:val="single" w:sz="4" w:space="0" w:color="000000"/>
              <w:bottom w:val="nil"/>
              <w:right w:val="single" w:sz="4" w:space="0" w:color="000000"/>
            </w:tcBorders>
          </w:tcPr>
          <w:p w:rsidR="008B50C7" w:rsidRPr="00C5648E" w:rsidRDefault="008B50C7" w:rsidP="008B50C7">
            <w:pPr>
              <w:pStyle w:val="Default"/>
              <w:jc w:val="both"/>
              <w:rPr>
                <w:color w:val="auto"/>
                <w:sz w:val="21"/>
                <w:szCs w:val="23"/>
              </w:rPr>
            </w:pPr>
            <w:r w:rsidRPr="00C5648E">
              <w:rPr>
                <w:rFonts w:hint="eastAsia"/>
                <w:color w:val="auto"/>
                <w:sz w:val="21"/>
                <w:szCs w:val="23"/>
              </w:rPr>
              <w:t>・認知症介護実践者等養成事業の目的と実施の背景（事前課題）</w:t>
            </w:r>
            <w:r w:rsidRPr="00C5648E">
              <w:rPr>
                <w:color w:val="auto"/>
                <w:sz w:val="21"/>
                <w:szCs w:val="23"/>
              </w:rPr>
              <w:t xml:space="preserve"> </w:t>
            </w:r>
          </w:p>
          <w:p w:rsidR="008B50C7" w:rsidRPr="00C5648E" w:rsidRDefault="008B50C7" w:rsidP="008B50C7">
            <w:pPr>
              <w:pStyle w:val="Default"/>
              <w:jc w:val="both"/>
              <w:rPr>
                <w:color w:val="auto"/>
                <w:sz w:val="21"/>
                <w:szCs w:val="23"/>
              </w:rPr>
            </w:pPr>
            <w:r w:rsidRPr="00C5648E">
              <w:rPr>
                <w:rFonts w:hint="eastAsia"/>
                <w:color w:val="auto"/>
                <w:sz w:val="21"/>
                <w:szCs w:val="23"/>
              </w:rPr>
              <w:t>・実践研修等の概要（事前課題）</w:t>
            </w:r>
            <w:r w:rsidRPr="00C5648E">
              <w:rPr>
                <w:color w:val="auto"/>
                <w:sz w:val="21"/>
                <w:szCs w:val="23"/>
              </w:rPr>
              <w:t xml:space="preserve"> </w:t>
            </w:r>
          </w:p>
          <w:p w:rsidR="008B50C7" w:rsidRPr="00C5648E" w:rsidRDefault="008B50C7" w:rsidP="008B50C7">
            <w:pPr>
              <w:pStyle w:val="Default"/>
              <w:jc w:val="both"/>
              <w:rPr>
                <w:color w:val="auto"/>
                <w:sz w:val="21"/>
                <w:szCs w:val="23"/>
              </w:rPr>
            </w:pPr>
            <w:r w:rsidRPr="00C5648E">
              <w:rPr>
                <w:rFonts w:hint="eastAsia"/>
                <w:color w:val="auto"/>
                <w:sz w:val="21"/>
                <w:szCs w:val="23"/>
              </w:rPr>
              <w:t>・実践研修等の展開状況（事前課題）</w:t>
            </w:r>
            <w:r w:rsidRPr="00C5648E">
              <w:rPr>
                <w:color w:val="auto"/>
                <w:sz w:val="21"/>
                <w:szCs w:val="23"/>
              </w:rPr>
              <w:t xml:space="preserve"> </w:t>
            </w:r>
          </w:p>
          <w:p w:rsidR="008B50C7" w:rsidRPr="00C5648E" w:rsidRDefault="008B50C7" w:rsidP="00B75AE4">
            <w:pPr>
              <w:pStyle w:val="Default"/>
              <w:jc w:val="both"/>
              <w:rPr>
                <w:color w:val="auto"/>
                <w:sz w:val="21"/>
                <w:szCs w:val="23"/>
              </w:rPr>
            </w:pPr>
            <w:r w:rsidRPr="00C5648E">
              <w:rPr>
                <w:rFonts w:hint="eastAsia"/>
                <w:color w:val="auto"/>
                <w:sz w:val="21"/>
                <w:szCs w:val="23"/>
              </w:rPr>
              <w:t>・指導者の役割と実践事例</w:t>
            </w:r>
            <w:r w:rsidRPr="00C5648E">
              <w:rPr>
                <w:color w:val="auto"/>
                <w:sz w:val="21"/>
                <w:szCs w:val="23"/>
              </w:rPr>
              <w:t xml:space="preserve"> </w:t>
            </w:r>
          </w:p>
        </w:tc>
        <w:tc>
          <w:tcPr>
            <w:tcW w:w="1275" w:type="dxa"/>
            <w:tcBorders>
              <w:top w:val="single" w:sz="4" w:space="0" w:color="000000"/>
              <w:left w:val="single" w:sz="4" w:space="0" w:color="000000"/>
              <w:bottom w:val="nil"/>
              <w:right w:val="single" w:sz="4" w:space="0" w:color="auto"/>
            </w:tcBorders>
          </w:tcPr>
          <w:p w:rsidR="008B50C7" w:rsidRPr="00C5648E" w:rsidRDefault="00B75AE4"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１</w:t>
            </w:r>
            <w:r w:rsidR="008B50C7" w:rsidRPr="00C5648E">
              <w:rPr>
                <w:rFonts w:asciiTheme="minorEastAsia" w:hAnsiTheme="minorEastAsia" w:cs="ＭＳ 明朝" w:hint="eastAsia"/>
                <w:kern w:val="0"/>
                <w:szCs w:val="21"/>
              </w:rPr>
              <w:t>時間</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8B50C7" w:rsidP="00BD525F">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C5648E">
              <w:rPr>
                <w:rFonts w:asciiTheme="minorEastAsia" w:hAnsiTheme="minorEastAsia" w:cs="Times New Roman" w:hint="eastAsia"/>
                <w:kern w:val="0"/>
                <w:szCs w:val="21"/>
              </w:rPr>
              <w:t>講義</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D956D4" w:rsidP="00BD525F">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C5648E">
              <w:rPr>
                <w:rFonts w:asciiTheme="minorEastAsia" w:hAnsiTheme="minorEastAsia" w:cs="Times New Roman" w:hint="eastAsia"/>
                <w:kern w:val="0"/>
                <w:szCs w:val="21"/>
              </w:rPr>
              <w:t>可</w:t>
            </w:r>
          </w:p>
        </w:tc>
      </w:tr>
      <w:tr w:rsidR="00C5648E" w:rsidRPr="00C5648E" w:rsidTr="008B50C7">
        <w:tc>
          <w:tcPr>
            <w:tcW w:w="2642" w:type="dxa"/>
            <w:tcBorders>
              <w:top w:val="single" w:sz="4" w:space="0" w:color="000000"/>
              <w:left w:val="single" w:sz="4" w:space="0" w:color="000000"/>
              <w:bottom w:val="nil"/>
              <w:right w:val="single" w:sz="4" w:space="0" w:color="000000"/>
            </w:tcBorders>
          </w:tcPr>
          <w:p w:rsidR="008B50C7" w:rsidRPr="00C5648E" w:rsidRDefault="008B50C7"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2</w:t>
            </w:r>
            <w:r w:rsidRPr="00C5648E">
              <w:rPr>
                <w:rFonts w:asciiTheme="minorEastAsia" w:hAnsiTheme="minorEastAsia" w:cs="ＭＳ 明朝"/>
                <w:kern w:val="0"/>
                <w:szCs w:val="21"/>
              </w:rPr>
              <w:t>)</w:t>
            </w:r>
            <w:r w:rsidRPr="00C5648E">
              <w:rPr>
                <w:rFonts w:asciiTheme="minorEastAsia" w:hAnsiTheme="minorEastAsia" w:cs="Times New Roman" w:hint="eastAsia"/>
                <w:kern w:val="0"/>
                <w:szCs w:val="21"/>
              </w:rPr>
              <w:t xml:space="preserve"> 認知症ケアに関する施策と行政との連携</w:t>
            </w:r>
          </w:p>
        </w:tc>
        <w:tc>
          <w:tcPr>
            <w:tcW w:w="4252" w:type="dxa"/>
            <w:tcBorders>
              <w:top w:val="single" w:sz="4" w:space="0" w:color="000000"/>
              <w:left w:val="single" w:sz="4" w:space="0" w:color="000000"/>
              <w:bottom w:val="nil"/>
              <w:right w:val="single" w:sz="4" w:space="0" w:color="000000"/>
            </w:tcBorders>
          </w:tcPr>
          <w:p w:rsidR="008B50C7" w:rsidRPr="00C5648E" w:rsidRDefault="008B50C7" w:rsidP="00D956D4">
            <w:pPr>
              <w:pStyle w:val="Default"/>
              <w:ind w:firstLineChars="100" w:firstLine="210"/>
              <w:rPr>
                <w:color w:val="auto"/>
                <w:sz w:val="21"/>
                <w:szCs w:val="23"/>
              </w:rPr>
            </w:pPr>
            <w:r w:rsidRPr="00C5648E">
              <w:rPr>
                <w:rFonts w:hint="eastAsia"/>
                <w:color w:val="auto"/>
                <w:sz w:val="21"/>
                <w:szCs w:val="23"/>
              </w:rPr>
              <w:t>認知症ケアに関連する施策の動向及び施策に位置づけられた認知症ケアの専門職の役割やスキルを理解する。行政の役割を理解し、行政と効果的に連携・協働するための視点を理解する。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000000"/>
              <w:left w:val="single" w:sz="4" w:space="0" w:color="000000"/>
              <w:bottom w:val="nil"/>
              <w:right w:val="single" w:sz="4" w:space="0" w:color="000000"/>
            </w:tcBorders>
          </w:tcPr>
          <w:p w:rsidR="008B50C7" w:rsidRPr="00C5648E" w:rsidRDefault="008B50C7" w:rsidP="008B50C7">
            <w:pPr>
              <w:pStyle w:val="Default"/>
              <w:jc w:val="both"/>
              <w:rPr>
                <w:color w:val="auto"/>
                <w:sz w:val="21"/>
                <w:szCs w:val="23"/>
              </w:rPr>
            </w:pPr>
            <w:r w:rsidRPr="00C5648E">
              <w:rPr>
                <w:rFonts w:hint="eastAsia"/>
                <w:color w:val="auto"/>
                <w:sz w:val="21"/>
                <w:szCs w:val="23"/>
              </w:rPr>
              <w:t>・認知症ケアと認知症施策の歴史（事前課題）</w:t>
            </w:r>
            <w:r w:rsidRPr="00C5648E">
              <w:rPr>
                <w:color w:val="auto"/>
                <w:sz w:val="21"/>
                <w:szCs w:val="23"/>
              </w:rPr>
              <w:t xml:space="preserve"> </w:t>
            </w:r>
          </w:p>
          <w:p w:rsidR="008B50C7" w:rsidRPr="00C5648E" w:rsidRDefault="008B50C7" w:rsidP="008B50C7">
            <w:pPr>
              <w:pStyle w:val="Default"/>
              <w:jc w:val="both"/>
              <w:rPr>
                <w:color w:val="auto"/>
                <w:sz w:val="21"/>
                <w:szCs w:val="23"/>
              </w:rPr>
            </w:pPr>
            <w:r w:rsidRPr="00C5648E">
              <w:rPr>
                <w:rFonts w:hint="eastAsia"/>
                <w:color w:val="auto"/>
                <w:sz w:val="21"/>
                <w:szCs w:val="23"/>
              </w:rPr>
              <w:t>・最新の認知症施策の動向（事前課題）</w:t>
            </w:r>
            <w:r w:rsidRPr="00C5648E">
              <w:rPr>
                <w:color w:val="auto"/>
                <w:sz w:val="21"/>
                <w:szCs w:val="23"/>
              </w:rPr>
              <w:t xml:space="preserve"> </w:t>
            </w:r>
          </w:p>
          <w:p w:rsidR="008B50C7" w:rsidRPr="00C5648E" w:rsidRDefault="008B50C7" w:rsidP="00B75AE4">
            <w:pPr>
              <w:pStyle w:val="Default"/>
              <w:jc w:val="both"/>
              <w:rPr>
                <w:color w:val="auto"/>
                <w:sz w:val="21"/>
                <w:szCs w:val="23"/>
              </w:rPr>
            </w:pPr>
            <w:r w:rsidRPr="00C5648E">
              <w:rPr>
                <w:rFonts w:hint="eastAsia"/>
                <w:color w:val="auto"/>
                <w:sz w:val="21"/>
                <w:szCs w:val="23"/>
              </w:rPr>
              <w:t>・関連専門職の役割とスキル（事前課題）</w:t>
            </w:r>
            <w:r w:rsidRPr="00C5648E">
              <w:rPr>
                <w:color w:val="auto"/>
                <w:sz w:val="21"/>
                <w:szCs w:val="23"/>
              </w:rPr>
              <w:t xml:space="preserve"> </w:t>
            </w:r>
          </w:p>
          <w:p w:rsidR="008B50C7" w:rsidRPr="00C5648E" w:rsidRDefault="008B50C7" w:rsidP="008B50C7">
            <w:pPr>
              <w:rPr>
                <w:rFonts w:asciiTheme="minorEastAsia" w:hAnsiTheme="minorEastAsia" w:cs="ＭＳ 明朝"/>
                <w:szCs w:val="21"/>
              </w:rPr>
            </w:pPr>
          </w:p>
        </w:tc>
        <w:tc>
          <w:tcPr>
            <w:tcW w:w="1275" w:type="dxa"/>
            <w:tcBorders>
              <w:top w:val="single" w:sz="4" w:space="0" w:color="000000"/>
              <w:left w:val="single" w:sz="4" w:space="0" w:color="000000"/>
              <w:bottom w:val="nil"/>
              <w:right w:val="single" w:sz="4" w:space="0" w:color="auto"/>
            </w:tcBorders>
          </w:tcPr>
          <w:p w:rsidR="008B50C7" w:rsidRPr="00C5648E" w:rsidRDefault="00B75AE4"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１</w:t>
            </w:r>
            <w:r w:rsidR="008B50C7" w:rsidRPr="00C5648E">
              <w:rPr>
                <w:rFonts w:asciiTheme="minorEastAsia" w:hAnsiTheme="minorEastAsia" w:cs="ＭＳ 明朝" w:hint="eastAsia"/>
                <w:kern w:val="0"/>
                <w:szCs w:val="21"/>
              </w:rPr>
              <w:t>時間</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8B50C7" w:rsidP="00A11C7E">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講義</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D956D4" w:rsidP="00A11C7E">
            <w:pPr>
              <w:suppressAutoHyphens/>
              <w:kinsoku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可</w:t>
            </w:r>
          </w:p>
        </w:tc>
      </w:tr>
      <w:tr w:rsidR="00C5648E" w:rsidRPr="00C5648E" w:rsidTr="008B50C7">
        <w:tc>
          <w:tcPr>
            <w:tcW w:w="2642" w:type="dxa"/>
            <w:tcBorders>
              <w:top w:val="single" w:sz="4" w:space="0" w:color="000000"/>
              <w:left w:val="single" w:sz="4" w:space="0" w:color="000000"/>
              <w:bottom w:val="nil"/>
              <w:right w:val="single" w:sz="4" w:space="0" w:color="000000"/>
            </w:tcBorders>
          </w:tcPr>
          <w:p w:rsidR="008B50C7" w:rsidRPr="00C5648E" w:rsidRDefault="008B50C7" w:rsidP="008B50C7">
            <w:pPr>
              <w:pStyle w:val="Default"/>
              <w:rPr>
                <w:color w:val="auto"/>
                <w:sz w:val="21"/>
                <w:szCs w:val="23"/>
              </w:rPr>
            </w:pPr>
            <w:r w:rsidRPr="00C5648E">
              <w:rPr>
                <w:color w:val="auto"/>
                <w:sz w:val="21"/>
                <w:szCs w:val="23"/>
              </w:rPr>
              <w:t xml:space="preserve">(3) </w:t>
            </w:r>
            <w:r w:rsidRPr="00C5648E">
              <w:rPr>
                <w:rFonts w:hint="eastAsia"/>
                <w:color w:val="auto"/>
                <w:sz w:val="21"/>
                <w:szCs w:val="23"/>
              </w:rPr>
              <w:t>研修の目標設定と研修総括</w:t>
            </w:r>
            <w:r w:rsidRPr="00C5648E">
              <w:rPr>
                <w:color w:val="auto"/>
                <w:sz w:val="21"/>
                <w:szCs w:val="23"/>
              </w:rPr>
              <w:t xml:space="preserve"> </w:t>
            </w:r>
          </w:p>
          <w:p w:rsidR="008B50C7" w:rsidRPr="00C5648E" w:rsidRDefault="008B50C7" w:rsidP="00A11C7E">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Times New Roman"/>
                <w:kern w:val="0"/>
                <w:szCs w:val="21"/>
              </w:rPr>
            </w:pPr>
          </w:p>
        </w:tc>
        <w:tc>
          <w:tcPr>
            <w:tcW w:w="4252" w:type="dxa"/>
            <w:tcBorders>
              <w:top w:val="single" w:sz="4" w:space="0" w:color="000000"/>
              <w:left w:val="single" w:sz="4" w:space="0" w:color="000000"/>
              <w:bottom w:val="nil"/>
              <w:right w:val="single" w:sz="4" w:space="0" w:color="000000"/>
            </w:tcBorders>
          </w:tcPr>
          <w:p w:rsidR="008B50C7" w:rsidRPr="00C5648E" w:rsidRDefault="008B50C7" w:rsidP="00D956D4">
            <w:pPr>
              <w:pStyle w:val="Default"/>
              <w:ind w:firstLineChars="100" w:firstLine="210"/>
              <w:rPr>
                <w:color w:val="auto"/>
                <w:sz w:val="21"/>
                <w:szCs w:val="23"/>
              </w:rPr>
            </w:pPr>
            <w:r w:rsidRPr="00C5648E">
              <w:rPr>
                <w:rFonts w:hint="eastAsia"/>
                <w:color w:val="auto"/>
                <w:sz w:val="21"/>
                <w:szCs w:val="23"/>
              </w:rPr>
              <w:t>認知症介護指導者養成研修の目的を踏まえ、自己課題を設定し、その達成状況について自己評価できる。自己課題の設定とその評価の経験を基にして、指導者としての自己研鑽のあり方を考察する。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000000"/>
              <w:left w:val="single" w:sz="4" w:space="0" w:color="000000"/>
              <w:bottom w:val="nil"/>
              <w:right w:val="single" w:sz="4" w:space="0" w:color="000000"/>
            </w:tcBorders>
          </w:tcPr>
          <w:p w:rsidR="008B50C7" w:rsidRPr="00C5648E" w:rsidRDefault="008B50C7" w:rsidP="008B50C7">
            <w:pPr>
              <w:pStyle w:val="Default"/>
              <w:jc w:val="both"/>
              <w:rPr>
                <w:color w:val="auto"/>
                <w:sz w:val="21"/>
                <w:szCs w:val="23"/>
              </w:rPr>
            </w:pPr>
            <w:r w:rsidRPr="00C5648E">
              <w:rPr>
                <w:rFonts w:hint="eastAsia"/>
                <w:color w:val="auto"/>
                <w:sz w:val="21"/>
                <w:szCs w:val="23"/>
              </w:rPr>
              <w:t>・自己の目標設定</w:t>
            </w:r>
            <w:r w:rsidRPr="00C5648E">
              <w:rPr>
                <w:color w:val="auto"/>
                <w:sz w:val="21"/>
                <w:szCs w:val="23"/>
              </w:rPr>
              <w:t xml:space="preserve"> </w:t>
            </w:r>
          </w:p>
          <w:p w:rsidR="008B50C7" w:rsidRPr="00C5648E" w:rsidRDefault="008B50C7" w:rsidP="008B50C7">
            <w:pPr>
              <w:pStyle w:val="Default"/>
              <w:jc w:val="both"/>
              <w:rPr>
                <w:color w:val="auto"/>
                <w:sz w:val="21"/>
                <w:szCs w:val="23"/>
              </w:rPr>
            </w:pPr>
            <w:r w:rsidRPr="00C5648E">
              <w:rPr>
                <w:rFonts w:hint="eastAsia"/>
                <w:color w:val="auto"/>
                <w:sz w:val="21"/>
                <w:szCs w:val="23"/>
              </w:rPr>
              <w:t>・目標の達成状況の評価</w:t>
            </w:r>
            <w:r w:rsidRPr="00C5648E">
              <w:rPr>
                <w:color w:val="auto"/>
                <w:sz w:val="21"/>
                <w:szCs w:val="23"/>
              </w:rPr>
              <w:t xml:space="preserve"> </w:t>
            </w:r>
          </w:p>
          <w:p w:rsidR="008B50C7" w:rsidRPr="00C5648E" w:rsidRDefault="008B50C7" w:rsidP="008B50C7">
            <w:pPr>
              <w:pStyle w:val="Default"/>
              <w:jc w:val="both"/>
              <w:rPr>
                <w:color w:val="auto"/>
                <w:sz w:val="21"/>
                <w:szCs w:val="23"/>
              </w:rPr>
            </w:pPr>
            <w:r w:rsidRPr="00C5648E">
              <w:rPr>
                <w:rFonts w:hint="eastAsia"/>
                <w:color w:val="auto"/>
                <w:sz w:val="21"/>
                <w:szCs w:val="23"/>
              </w:rPr>
              <w:t>・今後の取り組みの検討</w:t>
            </w:r>
            <w:r w:rsidRPr="00C5648E">
              <w:rPr>
                <w:color w:val="auto"/>
                <w:sz w:val="21"/>
                <w:szCs w:val="23"/>
              </w:rPr>
              <w:t xml:space="preserve"> </w:t>
            </w:r>
          </w:p>
          <w:p w:rsidR="008B50C7" w:rsidRPr="00C5648E" w:rsidRDefault="008B50C7" w:rsidP="00B75AE4">
            <w:pPr>
              <w:pStyle w:val="Default"/>
              <w:jc w:val="both"/>
              <w:rPr>
                <w:color w:val="auto"/>
                <w:sz w:val="21"/>
                <w:szCs w:val="23"/>
              </w:rPr>
            </w:pPr>
            <w:r w:rsidRPr="00C5648E">
              <w:rPr>
                <w:rFonts w:hint="eastAsia"/>
                <w:color w:val="auto"/>
                <w:sz w:val="21"/>
                <w:szCs w:val="23"/>
              </w:rPr>
              <w:t>・指導者のネットワークについて</w:t>
            </w:r>
            <w:r w:rsidRPr="00C5648E">
              <w:rPr>
                <w:color w:val="auto"/>
                <w:sz w:val="21"/>
                <w:szCs w:val="23"/>
              </w:rPr>
              <w:t xml:space="preserve"> </w:t>
            </w:r>
          </w:p>
        </w:tc>
        <w:tc>
          <w:tcPr>
            <w:tcW w:w="1275" w:type="dxa"/>
            <w:tcBorders>
              <w:top w:val="single" w:sz="4" w:space="0" w:color="000000"/>
              <w:left w:val="single" w:sz="4" w:space="0" w:color="000000"/>
              <w:bottom w:val="nil"/>
              <w:right w:val="single" w:sz="4" w:space="0" w:color="auto"/>
            </w:tcBorders>
          </w:tcPr>
          <w:p w:rsidR="008B50C7" w:rsidRPr="00C5648E" w:rsidRDefault="00B75AE4"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９</w:t>
            </w:r>
            <w:r w:rsidR="008B50C7" w:rsidRPr="00C5648E">
              <w:rPr>
                <w:rFonts w:asciiTheme="minorEastAsia" w:hAnsiTheme="minorEastAsia" w:cs="ＭＳ 明朝" w:hint="eastAsia"/>
                <w:kern w:val="0"/>
                <w:szCs w:val="21"/>
              </w:rPr>
              <w:t>時間</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8B50C7" w:rsidP="00A11C7E">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講義・演習</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D956D4" w:rsidP="00A11C7E">
            <w:pPr>
              <w:suppressAutoHyphens/>
              <w:kinsoku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可</w:t>
            </w:r>
          </w:p>
        </w:tc>
      </w:tr>
      <w:tr w:rsidR="00C5648E" w:rsidRPr="00C5648E" w:rsidTr="008B50C7">
        <w:tc>
          <w:tcPr>
            <w:tcW w:w="13698" w:type="dxa"/>
            <w:gridSpan w:val="5"/>
            <w:tcBorders>
              <w:top w:val="single" w:sz="4" w:space="0" w:color="000000"/>
              <w:left w:val="single" w:sz="4" w:space="0" w:color="000000"/>
              <w:bottom w:val="single" w:sz="4" w:space="0" w:color="auto"/>
              <w:right w:val="single" w:sz="4" w:space="0" w:color="000000"/>
            </w:tcBorders>
          </w:tcPr>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Times New Roman"/>
                <w:kern w:val="0"/>
                <w:szCs w:val="21"/>
              </w:rPr>
              <w:t xml:space="preserve"> </w:t>
            </w:r>
            <w:r w:rsidRPr="00C5648E">
              <w:rPr>
                <w:rFonts w:asciiTheme="minorEastAsia" w:hAnsiTheme="minorEastAsia" w:cs="ＭＳ 明朝" w:hint="eastAsia"/>
                <w:kern w:val="0"/>
                <w:szCs w:val="21"/>
              </w:rPr>
              <w:t>２　認知症ケアにおける教育の理論と実践</w:t>
            </w:r>
          </w:p>
        </w:tc>
        <w:tc>
          <w:tcPr>
            <w:tcW w:w="1276" w:type="dxa"/>
            <w:tcBorders>
              <w:top w:val="single" w:sz="4" w:space="0" w:color="000000"/>
              <w:left w:val="single" w:sz="4" w:space="0" w:color="000000"/>
              <w:bottom w:val="single" w:sz="4" w:space="0" w:color="auto"/>
              <w:right w:val="single" w:sz="4" w:space="0" w:color="000000"/>
            </w:tcBorders>
          </w:tcPr>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r>
      <w:tr w:rsidR="00C5648E" w:rsidRPr="00C5648E" w:rsidTr="00D956D4">
        <w:tc>
          <w:tcPr>
            <w:tcW w:w="2642" w:type="dxa"/>
            <w:tcBorders>
              <w:top w:val="single" w:sz="4" w:space="0" w:color="auto"/>
              <w:left w:val="single" w:sz="4" w:space="0" w:color="auto"/>
              <w:bottom w:val="single" w:sz="4" w:space="0" w:color="auto"/>
              <w:right w:val="single" w:sz="4" w:space="0" w:color="auto"/>
            </w:tcBorders>
          </w:tcPr>
          <w:p w:rsidR="008B50C7" w:rsidRPr="00C5648E" w:rsidRDefault="008B50C7" w:rsidP="00A11C7E">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1</w:t>
            </w:r>
            <w:r w:rsidRPr="00C5648E">
              <w:rPr>
                <w:rFonts w:asciiTheme="minorEastAsia" w:hAnsiTheme="minorEastAsia" w:cs="ＭＳ 明朝"/>
                <w:kern w:val="0"/>
                <w:szCs w:val="21"/>
              </w:rPr>
              <w:t xml:space="preserve">) </w:t>
            </w:r>
            <w:r w:rsidRPr="00C5648E">
              <w:rPr>
                <w:rFonts w:asciiTheme="minorEastAsia" w:hAnsiTheme="minorEastAsia" w:cs="ＭＳ 明朝" w:hint="eastAsia"/>
                <w:kern w:val="0"/>
                <w:szCs w:val="21"/>
              </w:rPr>
              <w:t>教育方法論</w:t>
            </w:r>
          </w:p>
        </w:tc>
        <w:tc>
          <w:tcPr>
            <w:tcW w:w="4252" w:type="dxa"/>
            <w:tcBorders>
              <w:top w:val="single" w:sz="4" w:space="0" w:color="auto"/>
              <w:left w:val="single" w:sz="4" w:space="0" w:color="auto"/>
              <w:bottom w:val="single" w:sz="4" w:space="0" w:color="auto"/>
              <w:right w:val="single" w:sz="4" w:space="0" w:color="auto"/>
            </w:tcBorders>
          </w:tcPr>
          <w:p w:rsidR="008B50C7" w:rsidRPr="00C5648E" w:rsidRDefault="008B50C7" w:rsidP="00D956D4">
            <w:pPr>
              <w:pStyle w:val="Default"/>
              <w:ind w:firstLineChars="100" w:firstLine="210"/>
              <w:rPr>
                <w:color w:val="auto"/>
                <w:sz w:val="21"/>
                <w:szCs w:val="23"/>
              </w:rPr>
            </w:pPr>
            <w:r w:rsidRPr="00C5648E">
              <w:rPr>
                <w:rFonts w:hint="eastAsia"/>
                <w:color w:val="auto"/>
                <w:sz w:val="21"/>
                <w:szCs w:val="23"/>
              </w:rPr>
              <w:t>認知症ケア現場や認知症介護実践研修等において活用する技法の特徴を理解し、それらを活用して、介護職員等の課題解決力を高めるための支援ができる。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auto"/>
              <w:left w:val="single" w:sz="4" w:space="0" w:color="auto"/>
              <w:bottom w:val="single" w:sz="4" w:space="0" w:color="auto"/>
              <w:right w:val="single" w:sz="4" w:space="0" w:color="auto"/>
            </w:tcBorders>
          </w:tcPr>
          <w:p w:rsidR="008B50C7" w:rsidRPr="00C5648E" w:rsidRDefault="008B50C7" w:rsidP="008B50C7">
            <w:pPr>
              <w:pStyle w:val="Default"/>
              <w:jc w:val="both"/>
              <w:rPr>
                <w:color w:val="auto"/>
                <w:sz w:val="21"/>
                <w:szCs w:val="23"/>
              </w:rPr>
            </w:pPr>
            <w:r w:rsidRPr="00C5648E">
              <w:rPr>
                <w:rFonts w:hint="eastAsia"/>
                <w:color w:val="auto"/>
                <w:sz w:val="21"/>
                <w:szCs w:val="23"/>
              </w:rPr>
              <w:t>・討議法の特徴と活用</w:t>
            </w:r>
            <w:r w:rsidRPr="00C5648E">
              <w:rPr>
                <w:color w:val="auto"/>
                <w:sz w:val="21"/>
                <w:szCs w:val="23"/>
              </w:rPr>
              <w:t xml:space="preserve"> </w:t>
            </w:r>
          </w:p>
          <w:p w:rsidR="008B50C7" w:rsidRPr="00C5648E" w:rsidRDefault="008B50C7" w:rsidP="008B50C7">
            <w:pPr>
              <w:pStyle w:val="Default"/>
              <w:jc w:val="both"/>
              <w:rPr>
                <w:color w:val="auto"/>
                <w:sz w:val="21"/>
                <w:szCs w:val="23"/>
              </w:rPr>
            </w:pPr>
            <w:r w:rsidRPr="00C5648E">
              <w:rPr>
                <w:rFonts w:hint="eastAsia"/>
                <w:color w:val="auto"/>
                <w:sz w:val="21"/>
                <w:szCs w:val="23"/>
              </w:rPr>
              <w:t>・課題分析に関する技法の特徴と活用</w:t>
            </w:r>
            <w:r w:rsidRPr="00C5648E">
              <w:rPr>
                <w:color w:val="auto"/>
                <w:sz w:val="21"/>
                <w:szCs w:val="23"/>
              </w:rPr>
              <w:t xml:space="preserve"> </w:t>
            </w:r>
          </w:p>
          <w:p w:rsidR="008B50C7" w:rsidRPr="00C5648E" w:rsidRDefault="008B50C7" w:rsidP="008B50C7">
            <w:pPr>
              <w:pStyle w:val="Default"/>
              <w:jc w:val="both"/>
              <w:rPr>
                <w:color w:val="auto"/>
                <w:sz w:val="21"/>
                <w:szCs w:val="23"/>
              </w:rPr>
            </w:pPr>
            <w:r w:rsidRPr="00C5648E">
              <w:rPr>
                <w:rFonts w:hint="eastAsia"/>
                <w:color w:val="auto"/>
                <w:sz w:val="21"/>
                <w:szCs w:val="23"/>
              </w:rPr>
              <w:t>・事例検討法の特徴と活用</w:t>
            </w:r>
            <w:r w:rsidRPr="00C5648E">
              <w:rPr>
                <w:color w:val="auto"/>
                <w:sz w:val="21"/>
                <w:szCs w:val="23"/>
              </w:rPr>
              <w:t xml:space="preserve"> </w:t>
            </w:r>
          </w:p>
          <w:p w:rsidR="00B75AE4" w:rsidRPr="00C5648E" w:rsidRDefault="008B50C7" w:rsidP="008B50C7">
            <w:pPr>
              <w:suppressAutoHyphens/>
              <w:kinsoku w:val="0"/>
              <w:overflowPunct w:val="0"/>
              <w:autoSpaceDE w:val="0"/>
              <w:autoSpaceDN w:val="0"/>
              <w:adjustRightInd w:val="0"/>
              <w:spacing w:line="234" w:lineRule="atLeast"/>
              <w:ind w:left="210" w:hangingChars="100" w:hanging="210"/>
              <w:textAlignment w:val="baseline"/>
              <w:rPr>
                <w:szCs w:val="23"/>
              </w:rPr>
            </w:pPr>
            <w:r w:rsidRPr="00C5648E">
              <w:rPr>
                <w:rFonts w:hint="eastAsia"/>
                <w:szCs w:val="23"/>
              </w:rPr>
              <w:t>・認知症ケア実践における課題解決技法の活</w:t>
            </w:r>
          </w:p>
          <w:p w:rsidR="008B50C7" w:rsidRPr="00C5648E" w:rsidRDefault="008B50C7" w:rsidP="008B50C7">
            <w:pPr>
              <w:suppressAutoHyphens/>
              <w:kinsoku w:val="0"/>
              <w:overflowPunct w:val="0"/>
              <w:autoSpaceDE w:val="0"/>
              <w:autoSpaceDN w:val="0"/>
              <w:adjustRightInd w:val="0"/>
              <w:spacing w:line="234" w:lineRule="atLeast"/>
              <w:ind w:left="210" w:hangingChars="100" w:hanging="210"/>
              <w:textAlignment w:val="baseline"/>
              <w:rPr>
                <w:rFonts w:asciiTheme="minorEastAsia" w:hAnsiTheme="minorEastAsia" w:cs="ＭＳ 明朝"/>
                <w:kern w:val="0"/>
                <w:szCs w:val="21"/>
              </w:rPr>
            </w:pPr>
            <w:r w:rsidRPr="00C5648E">
              <w:rPr>
                <w:rFonts w:hint="eastAsia"/>
                <w:szCs w:val="23"/>
              </w:rPr>
              <w:t>用（演習）</w:t>
            </w:r>
            <w:r w:rsidRPr="00C5648E">
              <w:rPr>
                <w:szCs w:val="23"/>
              </w:rPr>
              <w:t xml:space="preserve"> </w:t>
            </w:r>
          </w:p>
        </w:tc>
        <w:tc>
          <w:tcPr>
            <w:tcW w:w="1275" w:type="dxa"/>
            <w:tcBorders>
              <w:top w:val="single" w:sz="4" w:space="0" w:color="auto"/>
              <w:left w:val="single" w:sz="4" w:space="0" w:color="auto"/>
              <w:bottom w:val="single" w:sz="4" w:space="0" w:color="auto"/>
              <w:right w:val="single" w:sz="4" w:space="0" w:color="auto"/>
            </w:tcBorders>
          </w:tcPr>
          <w:p w:rsidR="008B50C7" w:rsidRPr="00C5648E" w:rsidRDefault="00B75AE4"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14</w:t>
            </w:r>
            <w:r w:rsidR="008B50C7" w:rsidRPr="00C5648E">
              <w:rPr>
                <w:rFonts w:asciiTheme="minorEastAsia" w:hAnsiTheme="minorEastAsia" w:cs="ＭＳ 明朝" w:hint="eastAsia"/>
                <w:kern w:val="0"/>
                <w:szCs w:val="21"/>
              </w:rPr>
              <w:t>時間</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講義</w:t>
            </w:r>
            <w:r w:rsidRPr="00C5648E">
              <w:rPr>
                <w:rFonts w:asciiTheme="minorEastAsia" w:hAnsiTheme="minorEastAsia" w:cs="Times New Roman" w:hint="eastAsia"/>
                <w:kern w:val="0"/>
                <w:szCs w:val="21"/>
              </w:rPr>
              <w:t>・演習</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D956D4" w:rsidP="00D956D4">
            <w:pPr>
              <w:suppressAutoHyphens/>
              <w:kinsoku w:val="0"/>
              <w:wordWrap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一部可</w:t>
            </w:r>
          </w:p>
        </w:tc>
      </w:tr>
      <w:tr w:rsidR="00C5648E" w:rsidRPr="00C5648E" w:rsidTr="008B50C7">
        <w:tc>
          <w:tcPr>
            <w:tcW w:w="2642" w:type="dxa"/>
            <w:tcBorders>
              <w:top w:val="single" w:sz="4" w:space="0" w:color="000000"/>
              <w:left w:val="single" w:sz="4" w:space="0" w:color="000000"/>
              <w:bottom w:val="nil"/>
              <w:right w:val="single" w:sz="4" w:space="0" w:color="000000"/>
            </w:tcBorders>
          </w:tcPr>
          <w:p w:rsidR="008B50C7" w:rsidRPr="00C5648E" w:rsidRDefault="008B50C7" w:rsidP="00C72824">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2</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Pr="00C5648E">
              <w:rPr>
                <w:rFonts w:asciiTheme="minorEastAsia" w:hAnsiTheme="minorEastAsia" w:cs="Times New Roman" w:hint="eastAsia"/>
                <w:kern w:val="0"/>
                <w:szCs w:val="21"/>
              </w:rPr>
              <w:t>授業設計法</w:t>
            </w:r>
          </w:p>
        </w:tc>
        <w:tc>
          <w:tcPr>
            <w:tcW w:w="4252" w:type="dxa"/>
            <w:tcBorders>
              <w:top w:val="single" w:sz="4" w:space="0" w:color="000000"/>
              <w:left w:val="single" w:sz="4" w:space="0" w:color="000000"/>
              <w:bottom w:val="nil"/>
              <w:right w:val="single" w:sz="4" w:space="0" w:color="000000"/>
            </w:tcBorders>
          </w:tcPr>
          <w:p w:rsidR="00372634" w:rsidRPr="00C5648E" w:rsidRDefault="00372634" w:rsidP="00D956D4">
            <w:pPr>
              <w:pStyle w:val="Default"/>
              <w:ind w:firstLineChars="100" w:firstLine="210"/>
              <w:rPr>
                <w:color w:val="auto"/>
                <w:sz w:val="21"/>
                <w:szCs w:val="23"/>
              </w:rPr>
            </w:pPr>
            <w:r w:rsidRPr="00C5648E">
              <w:rPr>
                <w:rFonts w:hint="eastAsia"/>
                <w:color w:val="auto"/>
                <w:sz w:val="21"/>
                <w:szCs w:val="23"/>
              </w:rPr>
              <w:t>認知症ケアにおける授業（講義・演習）計画書の作成の際に必要となる基本的考え方や方法を理解する。模擬授業の計画作成を通して、授業のあり方について理解し、授業のねらいを踏まえた教材を準備することができ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000000"/>
              <w:left w:val="single" w:sz="4" w:space="0" w:color="000000"/>
              <w:bottom w:val="nil"/>
              <w:right w:val="single" w:sz="4" w:space="0" w:color="000000"/>
            </w:tcBorders>
          </w:tcPr>
          <w:p w:rsidR="00372634" w:rsidRPr="00C5648E" w:rsidRDefault="00372634" w:rsidP="00372634">
            <w:pPr>
              <w:pStyle w:val="Default"/>
              <w:jc w:val="both"/>
              <w:rPr>
                <w:color w:val="auto"/>
                <w:sz w:val="21"/>
                <w:szCs w:val="23"/>
              </w:rPr>
            </w:pPr>
            <w:r w:rsidRPr="00C5648E">
              <w:rPr>
                <w:rFonts w:hint="eastAsia"/>
                <w:color w:val="auto"/>
                <w:sz w:val="21"/>
                <w:szCs w:val="23"/>
              </w:rPr>
              <w:t>・授業計画や教材作成の基本的考え方</w:t>
            </w:r>
            <w:r w:rsidRPr="00C5648E">
              <w:rPr>
                <w:color w:val="auto"/>
                <w:sz w:val="21"/>
                <w:szCs w:val="23"/>
              </w:rPr>
              <w:t xml:space="preserve"> </w:t>
            </w:r>
          </w:p>
          <w:p w:rsidR="00372634" w:rsidRPr="00C5648E" w:rsidRDefault="00372634" w:rsidP="00372634">
            <w:pPr>
              <w:pStyle w:val="Default"/>
              <w:jc w:val="both"/>
              <w:rPr>
                <w:color w:val="auto"/>
                <w:sz w:val="21"/>
                <w:szCs w:val="23"/>
              </w:rPr>
            </w:pPr>
            <w:r w:rsidRPr="00C5648E">
              <w:rPr>
                <w:rFonts w:hint="eastAsia"/>
                <w:color w:val="auto"/>
                <w:sz w:val="21"/>
                <w:szCs w:val="23"/>
              </w:rPr>
              <w:t>・授業のねらいの設定</w:t>
            </w:r>
            <w:r w:rsidRPr="00C5648E">
              <w:rPr>
                <w:color w:val="auto"/>
                <w:sz w:val="21"/>
                <w:szCs w:val="23"/>
              </w:rPr>
              <w:t xml:space="preserve"> </w:t>
            </w:r>
          </w:p>
          <w:p w:rsidR="00372634" w:rsidRPr="00C5648E" w:rsidRDefault="00372634" w:rsidP="00372634">
            <w:pPr>
              <w:pStyle w:val="Default"/>
              <w:jc w:val="both"/>
              <w:rPr>
                <w:color w:val="auto"/>
                <w:sz w:val="21"/>
                <w:szCs w:val="23"/>
              </w:rPr>
            </w:pPr>
            <w:r w:rsidRPr="00C5648E">
              <w:rPr>
                <w:rFonts w:hint="eastAsia"/>
                <w:color w:val="auto"/>
                <w:sz w:val="21"/>
                <w:szCs w:val="23"/>
              </w:rPr>
              <w:t>・授業のねらいを達成するための学習内容</w:t>
            </w:r>
            <w:r w:rsidR="00B75AE4" w:rsidRPr="00C5648E">
              <w:rPr>
                <w:color w:val="auto"/>
                <w:sz w:val="21"/>
                <w:szCs w:val="23"/>
              </w:rPr>
              <w:t xml:space="preserve"> </w:t>
            </w:r>
            <w:r w:rsidRPr="00C5648E">
              <w:rPr>
                <w:rFonts w:hint="eastAsia"/>
                <w:color w:val="auto"/>
                <w:sz w:val="21"/>
                <w:szCs w:val="23"/>
              </w:rPr>
              <w:t>と授業の構造</w:t>
            </w:r>
            <w:r w:rsidRPr="00C5648E">
              <w:rPr>
                <w:color w:val="auto"/>
                <w:sz w:val="21"/>
                <w:szCs w:val="23"/>
              </w:rPr>
              <w:t xml:space="preserve"> </w:t>
            </w:r>
          </w:p>
          <w:p w:rsidR="00372634" w:rsidRPr="00C5648E" w:rsidRDefault="00372634" w:rsidP="00372634">
            <w:pPr>
              <w:pStyle w:val="Default"/>
              <w:jc w:val="both"/>
              <w:rPr>
                <w:color w:val="auto"/>
                <w:sz w:val="21"/>
                <w:szCs w:val="23"/>
              </w:rPr>
            </w:pPr>
            <w:r w:rsidRPr="00C5648E">
              <w:rPr>
                <w:rFonts w:hint="eastAsia"/>
                <w:color w:val="auto"/>
                <w:sz w:val="21"/>
                <w:szCs w:val="23"/>
              </w:rPr>
              <w:t>・授業計画作成及び効果的な授業実施のポ</w:t>
            </w:r>
            <w:r w:rsidR="00B75AE4" w:rsidRPr="00C5648E">
              <w:rPr>
                <w:color w:val="auto"/>
                <w:sz w:val="21"/>
                <w:szCs w:val="23"/>
              </w:rPr>
              <w:t xml:space="preserve"> </w:t>
            </w:r>
            <w:r w:rsidRPr="00C5648E">
              <w:rPr>
                <w:rFonts w:hint="eastAsia"/>
                <w:color w:val="auto"/>
                <w:sz w:val="21"/>
                <w:szCs w:val="23"/>
              </w:rPr>
              <w:t>イント</w:t>
            </w:r>
            <w:r w:rsidRPr="00C5648E">
              <w:rPr>
                <w:color w:val="auto"/>
                <w:sz w:val="21"/>
                <w:szCs w:val="23"/>
              </w:rPr>
              <w:t xml:space="preserve"> </w:t>
            </w:r>
          </w:p>
          <w:p w:rsidR="00372634" w:rsidRPr="00C5648E" w:rsidRDefault="00372634" w:rsidP="00372634">
            <w:pPr>
              <w:pStyle w:val="Default"/>
              <w:jc w:val="both"/>
              <w:rPr>
                <w:color w:val="auto"/>
                <w:sz w:val="21"/>
                <w:szCs w:val="23"/>
              </w:rPr>
            </w:pPr>
            <w:r w:rsidRPr="00C5648E">
              <w:rPr>
                <w:rFonts w:hint="eastAsia"/>
                <w:color w:val="auto"/>
                <w:sz w:val="21"/>
                <w:szCs w:val="23"/>
              </w:rPr>
              <w:t>・授業の評価と改善方法</w:t>
            </w:r>
            <w:r w:rsidRPr="00C5648E">
              <w:rPr>
                <w:color w:val="auto"/>
                <w:sz w:val="21"/>
                <w:szCs w:val="23"/>
              </w:rPr>
              <w:t xml:space="preserve"> </w:t>
            </w:r>
          </w:p>
          <w:p w:rsidR="008B50C7" w:rsidRPr="00C5648E" w:rsidRDefault="00372634" w:rsidP="00B75AE4">
            <w:pPr>
              <w:pStyle w:val="Default"/>
              <w:jc w:val="both"/>
              <w:rPr>
                <w:color w:val="auto"/>
                <w:sz w:val="21"/>
                <w:szCs w:val="23"/>
              </w:rPr>
            </w:pPr>
            <w:r w:rsidRPr="00C5648E">
              <w:rPr>
                <w:rFonts w:hint="eastAsia"/>
                <w:color w:val="auto"/>
                <w:sz w:val="21"/>
                <w:szCs w:val="23"/>
              </w:rPr>
              <w:t>・授業計画及び教材作成（演習）</w:t>
            </w:r>
            <w:r w:rsidRPr="00C5648E">
              <w:rPr>
                <w:color w:val="auto"/>
                <w:sz w:val="21"/>
                <w:szCs w:val="23"/>
              </w:rPr>
              <w:t xml:space="preserve"> </w:t>
            </w:r>
          </w:p>
        </w:tc>
        <w:tc>
          <w:tcPr>
            <w:tcW w:w="1275" w:type="dxa"/>
            <w:tcBorders>
              <w:top w:val="single" w:sz="4" w:space="0" w:color="000000"/>
              <w:left w:val="single" w:sz="4" w:space="0" w:color="000000"/>
              <w:bottom w:val="nil"/>
              <w:right w:val="single" w:sz="4" w:space="0" w:color="000000"/>
            </w:tcBorders>
          </w:tcPr>
          <w:p w:rsidR="008B50C7" w:rsidRPr="00C5648E" w:rsidRDefault="008B50C7"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28時間</w:t>
            </w:r>
          </w:p>
        </w:tc>
        <w:tc>
          <w:tcPr>
            <w:tcW w:w="1276" w:type="dxa"/>
            <w:tcBorders>
              <w:top w:val="single" w:sz="4" w:space="0" w:color="000000"/>
              <w:left w:val="single" w:sz="4" w:space="0" w:color="000000"/>
              <w:bottom w:val="nil"/>
              <w:right w:val="single" w:sz="4" w:space="0" w:color="000000"/>
            </w:tcBorders>
          </w:tcPr>
          <w:p w:rsidR="008B50C7" w:rsidRPr="00C5648E" w:rsidRDefault="008B50C7" w:rsidP="004E42B9">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講義・演習</w:t>
            </w:r>
          </w:p>
        </w:tc>
        <w:tc>
          <w:tcPr>
            <w:tcW w:w="1276" w:type="dxa"/>
            <w:tcBorders>
              <w:top w:val="single" w:sz="4" w:space="0" w:color="000000"/>
              <w:left w:val="single" w:sz="4" w:space="0" w:color="000000"/>
              <w:bottom w:val="nil"/>
              <w:right w:val="single" w:sz="4" w:space="0" w:color="000000"/>
            </w:tcBorders>
          </w:tcPr>
          <w:p w:rsidR="008B50C7" w:rsidRPr="00C5648E" w:rsidRDefault="00D956D4" w:rsidP="004E42B9">
            <w:pPr>
              <w:suppressAutoHyphens/>
              <w:kinsoku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一部可</w:t>
            </w:r>
          </w:p>
        </w:tc>
      </w:tr>
      <w:tr w:rsidR="00C5648E" w:rsidRPr="00C5648E" w:rsidTr="008B50C7">
        <w:tc>
          <w:tcPr>
            <w:tcW w:w="2642" w:type="dxa"/>
            <w:tcBorders>
              <w:top w:val="single" w:sz="4" w:space="0" w:color="000000"/>
              <w:left w:val="single" w:sz="4" w:space="0" w:color="000000"/>
              <w:bottom w:val="single" w:sz="4" w:space="0" w:color="000000"/>
              <w:right w:val="single" w:sz="4" w:space="0" w:color="000000"/>
            </w:tcBorders>
          </w:tcPr>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3</w:t>
            </w:r>
            <w:r w:rsidRPr="00C5648E">
              <w:rPr>
                <w:rFonts w:asciiTheme="minorEastAsia" w:hAnsiTheme="minorEastAsia" w:cs="ＭＳ 明朝"/>
                <w:kern w:val="0"/>
                <w:szCs w:val="21"/>
              </w:rPr>
              <w:t>)</w:t>
            </w:r>
            <w:r w:rsidRPr="00C5648E">
              <w:rPr>
                <w:rFonts w:asciiTheme="minorEastAsia" w:hAnsiTheme="minorEastAsia" w:cs="ＭＳ 明朝" w:hint="eastAsia"/>
                <w:kern w:val="0"/>
                <w:szCs w:val="21"/>
              </w:rPr>
              <w:t xml:space="preserve"> 模擬授業</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c>
          <w:tcPr>
            <w:tcW w:w="4252" w:type="dxa"/>
            <w:tcBorders>
              <w:top w:val="single" w:sz="4" w:space="0" w:color="000000"/>
              <w:left w:val="single" w:sz="4" w:space="0" w:color="000000"/>
              <w:bottom w:val="single" w:sz="4" w:space="0" w:color="000000"/>
              <w:right w:val="single" w:sz="4" w:space="0" w:color="000000"/>
            </w:tcBorders>
          </w:tcPr>
          <w:p w:rsidR="00372634" w:rsidRPr="00C5648E" w:rsidRDefault="00372634" w:rsidP="00D956D4">
            <w:pPr>
              <w:pStyle w:val="Default"/>
              <w:ind w:firstLineChars="100" w:firstLine="210"/>
              <w:rPr>
                <w:color w:val="auto"/>
                <w:sz w:val="21"/>
                <w:szCs w:val="23"/>
              </w:rPr>
            </w:pPr>
            <w:r w:rsidRPr="00C5648E">
              <w:rPr>
                <w:rFonts w:hint="eastAsia"/>
                <w:color w:val="auto"/>
                <w:sz w:val="21"/>
                <w:szCs w:val="23"/>
              </w:rPr>
              <w:t>授業計画に基づく講義・演習を展開できる。模擬授業での演習の成果や評価結果に基づいて、授業のねらいや内容、方法について改善のための提案ができる。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000000"/>
              <w:left w:val="single" w:sz="4" w:space="0" w:color="000000"/>
              <w:bottom w:val="single" w:sz="4" w:space="0" w:color="000000"/>
              <w:right w:val="single" w:sz="4" w:space="0" w:color="000000"/>
            </w:tcBorders>
          </w:tcPr>
          <w:p w:rsidR="00372634" w:rsidRPr="00C5648E" w:rsidRDefault="00372634" w:rsidP="00372634">
            <w:pPr>
              <w:pStyle w:val="Default"/>
              <w:jc w:val="both"/>
              <w:rPr>
                <w:color w:val="auto"/>
                <w:sz w:val="21"/>
                <w:szCs w:val="23"/>
              </w:rPr>
            </w:pPr>
            <w:r w:rsidRPr="00C5648E">
              <w:rPr>
                <w:rFonts w:hint="eastAsia"/>
                <w:color w:val="auto"/>
                <w:sz w:val="21"/>
                <w:szCs w:val="23"/>
              </w:rPr>
              <w:t>・模擬授業の実施</w:t>
            </w:r>
            <w:r w:rsidRPr="00C5648E">
              <w:rPr>
                <w:color w:val="auto"/>
                <w:sz w:val="21"/>
                <w:szCs w:val="23"/>
              </w:rPr>
              <w:t xml:space="preserve"> </w:t>
            </w:r>
          </w:p>
          <w:p w:rsidR="00372634" w:rsidRPr="00C5648E" w:rsidRDefault="00372634" w:rsidP="00372634">
            <w:pPr>
              <w:pStyle w:val="Default"/>
              <w:jc w:val="both"/>
              <w:rPr>
                <w:color w:val="auto"/>
                <w:sz w:val="21"/>
                <w:szCs w:val="23"/>
              </w:rPr>
            </w:pPr>
            <w:r w:rsidRPr="00C5648E">
              <w:rPr>
                <w:rFonts w:hint="eastAsia"/>
                <w:color w:val="auto"/>
                <w:sz w:val="21"/>
                <w:szCs w:val="23"/>
              </w:rPr>
              <w:t>・受講者間の討議による模擬授業の評価</w:t>
            </w:r>
            <w:r w:rsidRPr="00C5648E">
              <w:rPr>
                <w:color w:val="auto"/>
                <w:sz w:val="21"/>
                <w:szCs w:val="23"/>
              </w:rPr>
              <w:t xml:space="preserve"> </w:t>
            </w:r>
          </w:p>
          <w:p w:rsidR="008B50C7" w:rsidRPr="00C5648E" w:rsidRDefault="00372634" w:rsidP="00B75AE4">
            <w:pPr>
              <w:pStyle w:val="Default"/>
              <w:jc w:val="both"/>
              <w:rPr>
                <w:color w:val="auto"/>
                <w:sz w:val="21"/>
                <w:szCs w:val="23"/>
              </w:rPr>
            </w:pPr>
            <w:r w:rsidRPr="00C5648E">
              <w:rPr>
                <w:rFonts w:hint="eastAsia"/>
                <w:color w:val="auto"/>
                <w:sz w:val="21"/>
                <w:szCs w:val="23"/>
              </w:rPr>
              <w:t>・授業計画及び教材の修正</w:t>
            </w:r>
            <w:r w:rsidRPr="00C5648E">
              <w:rPr>
                <w:color w:val="auto"/>
                <w:sz w:val="21"/>
                <w:szCs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B50C7" w:rsidRPr="00C5648E" w:rsidRDefault="008B50C7"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14時間</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8B50C7" w:rsidRPr="00C5648E" w:rsidRDefault="008B50C7" w:rsidP="00827886">
            <w:pPr>
              <w:suppressAutoHyphens/>
              <w:kinsoku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r w:rsidRPr="00C5648E">
              <w:rPr>
                <w:rFonts w:asciiTheme="minorEastAsia" w:hAnsiTheme="minorEastAsia" w:cs="ＭＳ 明朝" w:hint="eastAsia"/>
                <w:kern w:val="0"/>
                <w:szCs w:val="21"/>
              </w:rPr>
              <w:t>演習</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8B50C7" w:rsidRPr="00C5648E" w:rsidRDefault="00D956D4" w:rsidP="00827886">
            <w:pPr>
              <w:suppressAutoHyphens/>
              <w:kinsoku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一部可</w:t>
            </w:r>
          </w:p>
        </w:tc>
      </w:tr>
      <w:tr w:rsidR="00C5648E" w:rsidRPr="00C5648E" w:rsidTr="008B50C7">
        <w:tc>
          <w:tcPr>
            <w:tcW w:w="2642" w:type="dxa"/>
            <w:tcBorders>
              <w:top w:val="single" w:sz="4" w:space="0" w:color="000000"/>
              <w:left w:val="single" w:sz="4" w:space="0" w:color="000000"/>
              <w:bottom w:val="single" w:sz="4" w:space="0" w:color="000000"/>
              <w:right w:val="single" w:sz="4" w:space="0" w:color="000000"/>
            </w:tcBorders>
          </w:tcPr>
          <w:p w:rsidR="008B50C7" w:rsidRPr="00C5648E" w:rsidRDefault="008B50C7"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(4)</w:t>
            </w:r>
            <w:r w:rsidRPr="00C5648E">
              <w:rPr>
                <w:rFonts w:asciiTheme="minorEastAsia" w:hAnsiTheme="minorEastAsia" w:cs="ＭＳ 明朝"/>
                <w:kern w:val="0"/>
                <w:szCs w:val="21"/>
              </w:rPr>
              <w:t xml:space="preserve"> </w:t>
            </w:r>
            <w:r w:rsidRPr="00C5648E">
              <w:rPr>
                <w:rFonts w:asciiTheme="minorEastAsia" w:hAnsiTheme="minorEastAsia" w:cs="ＭＳ 明朝" w:hint="eastAsia"/>
                <w:kern w:val="0"/>
                <w:szCs w:val="21"/>
              </w:rPr>
              <w:t>研修企画と評価</w:t>
            </w:r>
          </w:p>
        </w:tc>
        <w:tc>
          <w:tcPr>
            <w:tcW w:w="4252" w:type="dxa"/>
            <w:tcBorders>
              <w:top w:val="single" w:sz="4" w:space="0" w:color="000000"/>
              <w:left w:val="single" w:sz="4" w:space="0" w:color="000000"/>
              <w:bottom w:val="single" w:sz="4" w:space="0" w:color="000000"/>
              <w:right w:val="single" w:sz="4" w:space="0" w:color="000000"/>
            </w:tcBorders>
          </w:tcPr>
          <w:p w:rsidR="00372634" w:rsidRPr="00C5648E" w:rsidRDefault="00372634" w:rsidP="00D956D4">
            <w:pPr>
              <w:pStyle w:val="Default"/>
              <w:ind w:firstLineChars="100" w:firstLine="210"/>
              <w:rPr>
                <w:color w:val="auto"/>
                <w:sz w:val="21"/>
                <w:szCs w:val="23"/>
              </w:rPr>
            </w:pPr>
            <w:r w:rsidRPr="00C5648E">
              <w:rPr>
                <w:rFonts w:hint="eastAsia"/>
                <w:color w:val="auto"/>
                <w:sz w:val="21"/>
                <w:szCs w:val="23"/>
              </w:rPr>
              <w:t>研修の位置づけや受講者の力量等、研修の条件に合わせた研修目標やカリキュラム構築及びその評価方法の基本的考え方について理解し、適切な研修企画ができる。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ＭＳ 明朝"/>
                <w:kern w:val="0"/>
                <w:szCs w:val="21"/>
              </w:rPr>
            </w:pPr>
          </w:p>
        </w:tc>
        <w:tc>
          <w:tcPr>
            <w:tcW w:w="4253" w:type="dxa"/>
            <w:tcBorders>
              <w:top w:val="single" w:sz="4" w:space="0" w:color="000000"/>
              <w:left w:val="single" w:sz="4" w:space="0" w:color="000000"/>
              <w:bottom w:val="single" w:sz="4" w:space="0" w:color="000000"/>
              <w:right w:val="single" w:sz="4" w:space="0" w:color="000000"/>
            </w:tcBorders>
          </w:tcPr>
          <w:p w:rsidR="00372634" w:rsidRPr="00C5648E" w:rsidRDefault="00372634" w:rsidP="00372634">
            <w:pPr>
              <w:pStyle w:val="Default"/>
              <w:jc w:val="both"/>
              <w:rPr>
                <w:color w:val="auto"/>
                <w:sz w:val="21"/>
                <w:szCs w:val="23"/>
              </w:rPr>
            </w:pPr>
            <w:r w:rsidRPr="00C5648E">
              <w:rPr>
                <w:rFonts w:hint="eastAsia"/>
                <w:color w:val="auto"/>
                <w:sz w:val="21"/>
                <w:szCs w:val="23"/>
              </w:rPr>
              <w:t>・カリキュラム構築の基本的知識</w:t>
            </w:r>
            <w:r w:rsidRPr="00C5648E">
              <w:rPr>
                <w:color w:val="auto"/>
                <w:sz w:val="21"/>
                <w:szCs w:val="23"/>
              </w:rPr>
              <w:t xml:space="preserve"> </w:t>
            </w:r>
          </w:p>
          <w:p w:rsidR="00372634" w:rsidRPr="00C5648E" w:rsidRDefault="00372634" w:rsidP="00372634">
            <w:pPr>
              <w:pStyle w:val="Default"/>
              <w:jc w:val="both"/>
              <w:rPr>
                <w:color w:val="auto"/>
                <w:sz w:val="21"/>
                <w:szCs w:val="23"/>
              </w:rPr>
            </w:pPr>
            <w:r w:rsidRPr="00C5648E">
              <w:rPr>
                <w:rFonts w:hint="eastAsia"/>
                <w:color w:val="auto"/>
                <w:sz w:val="21"/>
                <w:szCs w:val="23"/>
              </w:rPr>
              <w:t>・研修目標の設定</w:t>
            </w:r>
            <w:r w:rsidRPr="00C5648E">
              <w:rPr>
                <w:color w:val="auto"/>
                <w:sz w:val="21"/>
                <w:szCs w:val="23"/>
              </w:rPr>
              <w:t xml:space="preserve"> </w:t>
            </w:r>
          </w:p>
          <w:p w:rsidR="00372634" w:rsidRPr="00C5648E" w:rsidRDefault="00372634" w:rsidP="00372634">
            <w:pPr>
              <w:pStyle w:val="Default"/>
              <w:jc w:val="both"/>
              <w:rPr>
                <w:color w:val="auto"/>
                <w:sz w:val="21"/>
                <w:szCs w:val="23"/>
              </w:rPr>
            </w:pPr>
            <w:r w:rsidRPr="00C5648E">
              <w:rPr>
                <w:rFonts w:hint="eastAsia"/>
                <w:color w:val="auto"/>
                <w:sz w:val="21"/>
                <w:szCs w:val="23"/>
              </w:rPr>
              <w:t>・研修内容と順序の検討</w:t>
            </w:r>
            <w:r w:rsidRPr="00C5648E">
              <w:rPr>
                <w:color w:val="auto"/>
                <w:sz w:val="21"/>
                <w:szCs w:val="23"/>
              </w:rPr>
              <w:t xml:space="preserve"> </w:t>
            </w:r>
          </w:p>
          <w:p w:rsidR="008B50C7" w:rsidRPr="00C5648E" w:rsidRDefault="00372634" w:rsidP="00B75AE4">
            <w:pPr>
              <w:pStyle w:val="Default"/>
              <w:jc w:val="both"/>
              <w:rPr>
                <w:color w:val="auto"/>
                <w:sz w:val="21"/>
                <w:szCs w:val="23"/>
              </w:rPr>
            </w:pPr>
            <w:r w:rsidRPr="00C5648E">
              <w:rPr>
                <w:rFonts w:hint="eastAsia"/>
                <w:color w:val="auto"/>
                <w:sz w:val="21"/>
                <w:szCs w:val="23"/>
              </w:rPr>
              <w:t>・研修カリキュラムの評価</w:t>
            </w:r>
            <w:r w:rsidRPr="00C5648E">
              <w:rPr>
                <w:color w:val="auto"/>
                <w:sz w:val="21"/>
                <w:szCs w:val="23"/>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B50C7" w:rsidRPr="00C5648E" w:rsidRDefault="00B75AE4"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５</w:t>
            </w:r>
            <w:r w:rsidR="008B50C7" w:rsidRPr="00C5648E">
              <w:rPr>
                <w:rFonts w:asciiTheme="minorEastAsia" w:hAnsiTheme="minorEastAsia" w:cs="ＭＳ 明朝" w:hint="eastAsia"/>
                <w:kern w:val="0"/>
                <w:szCs w:val="21"/>
              </w:rPr>
              <w:t>時間</w:t>
            </w:r>
          </w:p>
        </w:tc>
        <w:tc>
          <w:tcPr>
            <w:tcW w:w="1276" w:type="dxa"/>
            <w:tcBorders>
              <w:top w:val="single" w:sz="4" w:space="0" w:color="000000"/>
              <w:left w:val="single" w:sz="4" w:space="0" w:color="000000"/>
              <w:bottom w:val="single" w:sz="4" w:space="0" w:color="000000"/>
              <w:right w:val="single" w:sz="4" w:space="0" w:color="000000"/>
            </w:tcBorders>
          </w:tcPr>
          <w:p w:rsidR="008B50C7" w:rsidRPr="00C5648E" w:rsidRDefault="008B50C7" w:rsidP="00827886">
            <w:pPr>
              <w:suppressAutoHyphens/>
              <w:kinsoku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講義・演習</w:t>
            </w:r>
          </w:p>
        </w:tc>
        <w:tc>
          <w:tcPr>
            <w:tcW w:w="1276" w:type="dxa"/>
            <w:tcBorders>
              <w:top w:val="single" w:sz="4" w:space="0" w:color="000000"/>
              <w:left w:val="single" w:sz="4" w:space="0" w:color="000000"/>
              <w:bottom w:val="single" w:sz="4" w:space="0" w:color="000000"/>
              <w:right w:val="single" w:sz="4" w:space="0" w:color="000000"/>
            </w:tcBorders>
          </w:tcPr>
          <w:p w:rsidR="008B50C7" w:rsidRPr="00C5648E" w:rsidRDefault="00D956D4" w:rsidP="00827886">
            <w:pPr>
              <w:suppressAutoHyphens/>
              <w:kinsoku w:val="0"/>
              <w:overflowPunct w:val="0"/>
              <w:autoSpaceDE w:val="0"/>
              <w:autoSpaceDN w:val="0"/>
              <w:adjustRightInd w:val="0"/>
              <w:spacing w:line="234" w:lineRule="atLeast"/>
              <w:jc w:val="center"/>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一部可</w:t>
            </w:r>
          </w:p>
        </w:tc>
      </w:tr>
      <w:tr w:rsidR="00C5648E" w:rsidRPr="00C5648E" w:rsidTr="008B50C7">
        <w:tc>
          <w:tcPr>
            <w:tcW w:w="13698" w:type="dxa"/>
            <w:gridSpan w:val="5"/>
            <w:tcBorders>
              <w:top w:val="single" w:sz="4" w:space="0" w:color="000000"/>
              <w:left w:val="single" w:sz="4" w:space="0" w:color="000000"/>
              <w:bottom w:val="nil"/>
              <w:right w:val="single" w:sz="4" w:space="0" w:color="000000"/>
            </w:tcBorders>
          </w:tcPr>
          <w:p w:rsidR="008B50C7" w:rsidRPr="00C5648E" w:rsidRDefault="008B50C7" w:rsidP="00827886">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C5648E">
              <w:rPr>
                <w:rFonts w:ascii="Times New Roman" w:eastAsia="ＭＳ 明朝" w:hAnsi="Times New Roman" w:cs="Times New Roman"/>
                <w:kern w:val="0"/>
                <w:szCs w:val="21"/>
              </w:rPr>
              <w:t xml:space="preserve"> </w:t>
            </w:r>
            <w:r w:rsidRPr="00C5648E">
              <w:rPr>
                <w:rFonts w:ascii="Times New Roman" w:eastAsia="ＭＳ 明朝" w:hAnsi="Times New Roman" w:cs="ＭＳ 明朝" w:hint="eastAsia"/>
                <w:kern w:val="0"/>
                <w:szCs w:val="21"/>
              </w:rPr>
              <w:t>３　認知症ケア対応力向上のための人材育成</w:t>
            </w:r>
          </w:p>
        </w:tc>
        <w:tc>
          <w:tcPr>
            <w:tcW w:w="1276" w:type="dxa"/>
            <w:tcBorders>
              <w:top w:val="single" w:sz="4" w:space="0" w:color="000000"/>
              <w:left w:val="single" w:sz="4" w:space="0" w:color="000000"/>
              <w:bottom w:val="nil"/>
              <w:right w:val="single" w:sz="4" w:space="0" w:color="000000"/>
            </w:tcBorders>
          </w:tcPr>
          <w:p w:rsidR="008B50C7" w:rsidRPr="00C5648E" w:rsidRDefault="008B50C7" w:rsidP="00827886">
            <w:pPr>
              <w:suppressAutoHyphens/>
              <w:kinsoku w:val="0"/>
              <w:wordWrap w:val="0"/>
              <w:overflowPunct w:val="0"/>
              <w:autoSpaceDE w:val="0"/>
              <w:autoSpaceDN w:val="0"/>
              <w:adjustRightInd w:val="0"/>
              <w:spacing w:line="234" w:lineRule="atLeast"/>
              <w:jc w:val="left"/>
              <w:textAlignment w:val="baseline"/>
              <w:rPr>
                <w:rFonts w:ascii="Times New Roman" w:eastAsia="ＭＳ 明朝" w:hAnsi="Times New Roman" w:cs="Times New Roman"/>
                <w:kern w:val="0"/>
                <w:szCs w:val="21"/>
              </w:rPr>
            </w:pPr>
          </w:p>
        </w:tc>
      </w:tr>
      <w:tr w:rsidR="00C5648E" w:rsidRPr="00C5648E" w:rsidTr="008B50C7">
        <w:tc>
          <w:tcPr>
            <w:tcW w:w="2642" w:type="dxa"/>
            <w:tcBorders>
              <w:top w:val="single" w:sz="4" w:space="0" w:color="000000"/>
              <w:left w:val="single" w:sz="4" w:space="0" w:color="000000"/>
              <w:bottom w:val="single" w:sz="4" w:space="0" w:color="auto"/>
              <w:right w:val="single" w:sz="4" w:space="0" w:color="000000"/>
            </w:tcBorders>
          </w:tcPr>
          <w:p w:rsidR="008B50C7" w:rsidRPr="00C5648E" w:rsidRDefault="008B50C7" w:rsidP="00827886">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1</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Pr="00C5648E">
              <w:rPr>
                <w:rFonts w:asciiTheme="minorEastAsia" w:hAnsiTheme="minorEastAsia" w:cs="Times New Roman" w:hint="eastAsia"/>
                <w:kern w:val="0"/>
                <w:szCs w:val="21"/>
              </w:rPr>
              <w:t>人材育成論</w:t>
            </w:r>
          </w:p>
        </w:tc>
        <w:tc>
          <w:tcPr>
            <w:tcW w:w="4252" w:type="dxa"/>
            <w:tcBorders>
              <w:top w:val="single" w:sz="4" w:space="0" w:color="000000"/>
              <w:left w:val="single" w:sz="4" w:space="0" w:color="000000"/>
              <w:bottom w:val="single" w:sz="4" w:space="0" w:color="auto"/>
              <w:right w:val="single" w:sz="4" w:space="0" w:color="000000"/>
            </w:tcBorders>
          </w:tcPr>
          <w:p w:rsidR="00372634" w:rsidRPr="00C5648E" w:rsidRDefault="00372634" w:rsidP="00D956D4">
            <w:pPr>
              <w:pStyle w:val="Default"/>
              <w:ind w:firstLineChars="100" w:firstLine="210"/>
              <w:rPr>
                <w:color w:val="auto"/>
                <w:sz w:val="21"/>
                <w:szCs w:val="23"/>
              </w:rPr>
            </w:pPr>
            <w:r w:rsidRPr="00C5648E">
              <w:rPr>
                <w:rFonts w:hint="eastAsia"/>
                <w:color w:val="auto"/>
                <w:sz w:val="21"/>
                <w:szCs w:val="23"/>
              </w:rPr>
              <w:t>認知症ケアの特徴を踏まえた人材育成について理解する。キャリアパス構築等効果的な人材育成のための組織体制づくりのあり方を理解する。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000000"/>
              <w:left w:val="single" w:sz="4" w:space="0" w:color="000000"/>
              <w:bottom w:val="single" w:sz="4" w:space="0" w:color="auto"/>
              <w:right w:val="single" w:sz="4" w:space="0" w:color="000000"/>
            </w:tcBorders>
          </w:tcPr>
          <w:p w:rsidR="00372634" w:rsidRPr="00C5648E" w:rsidRDefault="00372634" w:rsidP="00372634">
            <w:pPr>
              <w:pStyle w:val="Default"/>
              <w:rPr>
                <w:color w:val="auto"/>
                <w:sz w:val="21"/>
                <w:szCs w:val="23"/>
              </w:rPr>
            </w:pPr>
            <w:r w:rsidRPr="00C5648E">
              <w:rPr>
                <w:rFonts w:hint="eastAsia"/>
                <w:color w:val="auto"/>
                <w:sz w:val="21"/>
                <w:szCs w:val="23"/>
              </w:rPr>
              <w:t>・認知症ケアにおける人材育成</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・人材育成における動機づけの理解</w:t>
            </w:r>
            <w:r w:rsidRPr="00C5648E">
              <w:rPr>
                <w:color w:val="auto"/>
                <w:sz w:val="21"/>
                <w:szCs w:val="23"/>
              </w:rPr>
              <w:t xml:space="preserve"> </w:t>
            </w:r>
          </w:p>
          <w:p w:rsidR="008B50C7" w:rsidRPr="00C5648E" w:rsidRDefault="00372634" w:rsidP="00B75AE4">
            <w:pPr>
              <w:pStyle w:val="Default"/>
              <w:rPr>
                <w:color w:val="auto"/>
                <w:sz w:val="21"/>
                <w:szCs w:val="23"/>
              </w:rPr>
            </w:pPr>
            <w:r w:rsidRPr="00C5648E">
              <w:rPr>
                <w:rFonts w:hint="eastAsia"/>
                <w:color w:val="auto"/>
                <w:sz w:val="21"/>
                <w:szCs w:val="23"/>
              </w:rPr>
              <w:t>・効果的な人材育成のための組織体制づく</w:t>
            </w:r>
            <w:r w:rsidR="00B75AE4" w:rsidRPr="00C5648E">
              <w:rPr>
                <w:color w:val="auto"/>
                <w:sz w:val="21"/>
                <w:szCs w:val="23"/>
              </w:rPr>
              <w:t xml:space="preserve"> </w:t>
            </w:r>
            <w:r w:rsidRPr="00C5648E">
              <w:rPr>
                <w:rFonts w:hint="eastAsia"/>
                <w:color w:val="auto"/>
                <w:sz w:val="21"/>
                <w:szCs w:val="23"/>
              </w:rPr>
              <w:t>りと運用</w:t>
            </w:r>
            <w:r w:rsidRPr="00C5648E">
              <w:rPr>
                <w:color w:val="auto"/>
                <w:sz w:val="21"/>
                <w:szCs w:val="23"/>
              </w:rPr>
              <w:t xml:space="preserve"> </w:t>
            </w:r>
          </w:p>
        </w:tc>
        <w:tc>
          <w:tcPr>
            <w:tcW w:w="1275" w:type="dxa"/>
            <w:tcBorders>
              <w:top w:val="single" w:sz="4" w:space="0" w:color="000000"/>
              <w:left w:val="single" w:sz="4" w:space="0" w:color="000000"/>
              <w:bottom w:val="single" w:sz="4" w:space="0" w:color="auto"/>
              <w:right w:val="single" w:sz="4" w:space="0" w:color="000000"/>
            </w:tcBorders>
          </w:tcPr>
          <w:p w:rsidR="008B50C7" w:rsidRPr="00C5648E" w:rsidRDefault="00B75AE4"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３</w:t>
            </w:r>
            <w:r w:rsidR="008B50C7" w:rsidRPr="00C5648E">
              <w:rPr>
                <w:rFonts w:ascii="Times New Roman" w:eastAsia="ＭＳ 明朝" w:hAnsi="Times New Roman" w:cs="ＭＳ 明朝" w:hint="eastAsia"/>
                <w:kern w:val="0"/>
                <w:szCs w:val="21"/>
              </w:rPr>
              <w:t>時間</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6" w:type="dxa"/>
            <w:tcBorders>
              <w:top w:val="single" w:sz="4" w:space="0" w:color="000000"/>
              <w:left w:val="single" w:sz="4" w:space="0" w:color="000000"/>
              <w:bottom w:val="single" w:sz="4" w:space="0" w:color="auto"/>
              <w:right w:val="single" w:sz="4" w:space="0" w:color="000000"/>
            </w:tcBorders>
          </w:tcPr>
          <w:p w:rsidR="008B50C7" w:rsidRPr="00C5648E" w:rsidRDefault="008B50C7" w:rsidP="00827886">
            <w:pPr>
              <w:suppressAutoHyphens/>
              <w:kinsoku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w:t>
            </w:r>
          </w:p>
        </w:tc>
        <w:tc>
          <w:tcPr>
            <w:tcW w:w="1276" w:type="dxa"/>
            <w:tcBorders>
              <w:top w:val="single" w:sz="4" w:space="0" w:color="000000"/>
              <w:left w:val="single" w:sz="4" w:space="0" w:color="000000"/>
              <w:bottom w:val="single" w:sz="4" w:space="0" w:color="auto"/>
              <w:right w:val="single" w:sz="4" w:space="0" w:color="000000"/>
            </w:tcBorders>
          </w:tcPr>
          <w:p w:rsidR="008B50C7" w:rsidRPr="00C5648E" w:rsidRDefault="00D956D4" w:rsidP="00827886">
            <w:pPr>
              <w:suppressAutoHyphens/>
              <w:kinsoku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可</w:t>
            </w:r>
          </w:p>
        </w:tc>
      </w:tr>
      <w:tr w:rsidR="00C5648E" w:rsidRPr="00C5648E" w:rsidTr="00D956D4">
        <w:tc>
          <w:tcPr>
            <w:tcW w:w="2642" w:type="dxa"/>
            <w:tcBorders>
              <w:top w:val="single" w:sz="4" w:space="0" w:color="auto"/>
              <w:left w:val="single" w:sz="4" w:space="0" w:color="auto"/>
              <w:bottom w:val="single" w:sz="4" w:space="0" w:color="auto"/>
              <w:right w:val="single" w:sz="4" w:space="0" w:color="auto"/>
            </w:tcBorders>
          </w:tcPr>
          <w:p w:rsidR="008B50C7" w:rsidRPr="00C5648E" w:rsidRDefault="008B50C7" w:rsidP="00827886">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2</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Pr="00C5648E">
              <w:rPr>
                <w:rFonts w:asciiTheme="minorEastAsia" w:hAnsiTheme="minorEastAsia" w:cs="Times New Roman" w:hint="eastAsia"/>
                <w:kern w:val="0"/>
                <w:szCs w:val="21"/>
              </w:rPr>
              <w:t>成人教育論</w:t>
            </w:r>
          </w:p>
        </w:tc>
        <w:tc>
          <w:tcPr>
            <w:tcW w:w="4252" w:type="dxa"/>
            <w:tcBorders>
              <w:top w:val="single" w:sz="4" w:space="0" w:color="auto"/>
              <w:left w:val="single" w:sz="4" w:space="0" w:color="auto"/>
              <w:bottom w:val="single" w:sz="4" w:space="0" w:color="auto"/>
              <w:right w:val="single" w:sz="4" w:space="0" w:color="auto"/>
            </w:tcBorders>
          </w:tcPr>
          <w:p w:rsidR="00372634" w:rsidRPr="00C5648E" w:rsidRDefault="00372634" w:rsidP="00D956D4">
            <w:pPr>
              <w:pStyle w:val="Default"/>
              <w:ind w:firstLineChars="100" w:firstLine="210"/>
              <w:rPr>
                <w:color w:val="auto"/>
                <w:sz w:val="21"/>
                <w:szCs w:val="23"/>
              </w:rPr>
            </w:pPr>
            <w:r w:rsidRPr="00C5648E">
              <w:rPr>
                <w:rFonts w:hint="eastAsia"/>
                <w:color w:val="auto"/>
                <w:sz w:val="21"/>
                <w:szCs w:val="23"/>
              </w:rPr>
              <w:t>成人教育学における成人の特徴を理解し、効果的な支援のあり方を考察する。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auto"/>
              <w:left w:val="single" w:sz="4" w:space="0" w:color="auto"/>
              <w:bottom w:val="single" w:sz="4" w:space="0" w:color="auto"/>
              <w:right w:val="single" w:sz="4" w:space="0" w:color="auto"/>
            </w:tcBorders>
          </w:tcPr>
          <w:p w:rsidR="00372634" w:rsidRPr="00C5648E" w:rsidRDefault="00372634" w:rsidP="00372634">
            <w:pPr>
              <w:pStyle w:val="Default"/>
              <w:rPr>
                <w:color w:val="auto"/>
                <w:sz w:val="21"/>
                <w:szCs w:val="23"/>
              </w:rPr>
            </w:pPr>
            <w:r w:rsidRPr="00C5648E">
              <w:rPr>
                <w:rFonts w:hint="eastAsia"/>
                <w:color w:val="auto"/>
                <w:sz w:val="21"/>
                <w:szCs w:val="23"/>
              </w:rPr>
              <w:t>・成人教育学の基本的考え方</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・教育者の役割と倫理</w:t>
            </w:r>
            <w:r w:rsidRPr="00C5648E">
              <w:rPr>
                <w:color w:val="auto"/>
                <w:sz w:val="21"/>
                <w:szCs w:val="23"/>
              </w:rPr>
              <w:t xml:space="preserve"> </w:t>
            </w:r>
          </w:p>
          <w:p w:rsidR="008B50C7" w:rsidRPr="00C5648E" w:rsidRDefault="00372634" w:rsidP="00372634">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C5648E">
              <w:rPr>
                <w:rFonts w:hint="eastAsia"/>
                <w:szCs w:val="23"/>
              </w:rPr>
              <w:t>・学習支援の方法</w:t>
            </w:r>
            <w:r w:rsidRPr="00C5648E">
              <w:rPr>
                <w:szCs w:val="23"/>
              </w:rPr>
              <w:t xml:space="preserve"> </w:t>
            </w:r>
          </w:p>
        </w:tc>
        <w:tc>
          <w:tcPr>
            <w:tcW w:w="1275" w:type="dxa"/>
            <w:tcBorders>
              <w:top w:val="single" w:sz="4" w:space="0" w:color="auto"/>
              <w:left w:val="single" w:sz="4" w:space="0" w:color="auto"/>
              <w:bottom w:val="single" w:sz="4" w:space="0" w:color="auto"/>
              <w:right w:val="single" w:sz="4" w:space="0" w:color="auto"/>
            </w:tcBorders>
          </w:tcPr>
          <w:p w:rsidR="008B50C7" w:rsidRPr="00C5648E" w:rsidRDefault="00B75AE4"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３</w:t>
            </w:r>
            <w:r w:rsidR="008B50C7" w:rsidRPr="00C5648E">
              <w:rPr>
                <w:rFonts w:ascii="Times New Roman" w:eastAsia="ＭＳ 明朝" w:hAnsi="Times New Roman" w:cs="ＭＳ 明朝" w:hint="eastAsia"/>
                <w:kern w:val="0"/>
                <w:szCs w:val="21"/>
              </w:rPr>
              <w:t>時間</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8B50C7" w:rsidP="0057648A">
            <w:pPr>
              <w:suppressAutoHyphens/>
              <w:kinsoku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講義・演習</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B75AE4" w:rsidP="00D956D4">
            <w:pPr>
              <w:suppressAutoHyphens/>
              <w:kinsoku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不可</w:t>
            </w:r>
          </w:p>
        </w:tc>
      </w:tr>
      <w:tr w:rsidR="00C5648E" w:rsidRPr="00C5648E" w:rsidTr="00D956D4">
        <w:tc>
          <w:tcPr>
            <w:tcW w:w="2642" w:type="dxa"/>
            <w:tcBorders>
              <w:top w:val="single" w:sz="4" w:space="0" w:color="auto"/>
              <w:left w:val="single" w:sz="4" w:space="0" w:color="000000"/>
              <w:bottom w:val="nil"/>
              <w:right w:val="single" w:sz="4" w:space="0" w:color="000000"/>
            </w:tcBorders>
          </w:tcPr>
          <w:p w:rsidR="008B50C7" w:rsidRPr="00C5648E" w:rsidRDefault="008B50C7"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3</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Pr="00C5648E">
              <w:rPr>
                <w:rFonts w:asciiTheme="minorEastAsia" w:hAnsiTheme="minorEastAsia" w:cs="Times New Roman" w:hint="eastAsia"/>
                <w:kern w:val="0"/>
                <w:szCs w:val="21"/>
              </w:rPr>
              <w:t>認知症ケアに関する研究法の概論</w:t>
            </w:r>
          </w:p>
        </w:tc>
        <w:tc>
          <w:tcPr>
            <w:tcW w:w="4252" w:type="dxa"/>
            <w:tcBorders>
              <w:top w:val="single" w:sz="4" w:space="0" w:color="auto"/>
              <w:left w:val="single" w:sz="4" w:space="0" w:color="000000"/>
              <w:bottom w:val="nil"/>
              <w:right w:val="single" w:sz="4" w:space="0" w:color="000000"/>
            </w:tcBorders>
          </w:tcPr>
          <w:p w:rsidR="00372634" w:rsidRPr="00C5648E" w:rsidRDefault="00372634" w:rsidP="00D956D4">
            <w:pPr>
              <w:pStyle w:val="Default"/>
              <w:ind w:firstLineChars="100" w:firstLine="210"/>
              <w:rPr>
                <w:color w:val="auto"/>
                <w:sz w:val="21"/>
                <w:szCs w:val="23"/>
              </w:rPr>
            </w:pPr>
            <w:r w:rsidRPr="00C5648E">
              <w:rPr>
                <w:rFonts w:hint="eastAsia"/>
                <w:color w:val="auto"/>
                <w:sz w:val="21"/>
                <w:szCs w:val="23"/>
              </w:rPr>
              <w:t>認知症ケアについての学術的な課題設定、データ収集、分析及び評価などの方法を理解する。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auto"/>
              <w:left w:val="single" w:sz="4" w:space="0" w:color="000000"/>
              <w:bottom w:val="nil"/>
              <w:right w:val="single" w:sz="4" w:space="0" w:color="000000"/>
            </w:tcBorders>
          </w:tcPr>
          <w:p w:rsidR="00372634" w:rsidRPr="00C5648E" w:rsidRDefault="00372634" w:rsidP="00372634">
            <w:pPr>
              <w:pStyle w:val="Default"/>
              <w:rPr>
                <w:color w:val="auto"/>
                <w:sz w:val="21"/>
                <w:szCs w:val="23"/>
              </w:rPr>
            </w:pPr>
            <w:r w:rsidRPr="00C5648E">
              <w:rPr>
                <w:rFonts w:hint="eastAsia"/>
                <w:color w:val="auto"/>
                <w:sz w:val="21"/>
                <w:szCs w:val="23"/>
              </w:rPr>
              <w:t>・学術的な研究の考え方とプロセス</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・研究課題の設定</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・介入方法に合わせたデータ収集の方法</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・分析と仮説の検証</w:t>
            </w:r>
            <w:r w:rsidRPr="00C5648E">
              <w:rPr>
                <w:color w:val="auto"/>
                <w:sz w:val="21"/>
                <w:szCs w:val="23"/>
              </w:rPr>
              <w:t xml:space="preserve"> </w:t>
            </w:r>
          </w:p>
          <w:p w:rsidR="008B50C7" w:rsidRPr="00C5648E" w:rsidRDefault="00372634" w:rsidP="00B75AE4">
            <w:pPr>
              <w:pStyle w:val="Default"/>
              <w:rPr>
                <w:color w:val="auto"/>
                <w:sz w:val="21"/>
                <w:szCs w:val="23"/>
              </w:rPr>
            </w:pPr>
            <w:r w:rsidRPr="00C5648E">
              <w:rPr>
                <w:rFonts w:hint="eastAsia"/>
                <w:color w:val="auto"/>
                <w:sz w:val="21"/>
                <w:szCs w:val="23"/>
              </w:rPr>
              <w:t>・研究成果のまとめ方やプレゼンテーショ</w:t>
            </w:r>
            <w:r w:rsidR="00B75AE4" w:rsidRPr="00C5648E">
              <w:rPr>
                <w:color w:val="auto"/>
                <w:sz w:val="21"/>
                <w:szCs w:val="23"/>
              </w:rPr>
              <w:t xml:space="preserve"> </w:t>
            </w:r>
            <w:r w:rsidRPr="00C5648E">
              <w:rPr>
                <w:rFonts w:hint="eastAsia"/>
                <w:color w:val="auto"/>
                <w:sz w:val="21"/>
                <w:szCs w:val="23"/>
              </w:rPr>
              <w:t>ン</w:t>
            </w:r>
            <w:r w:rsidRPr="00C5648E">
              <w:rPr>
                <w:color w:val="auto"/>
                <w:sz w:val="21"/>
                <w:szCs w:val="23"/>
              </w:rPr>
              <w:t xml:space="preserve"> </w:t>
            </w:r>
          </w:p>
        </w:tc>
        <w:tc>
          <w:tcPr>
            <w:tcW w:w="1275" w:type="dxa"/>
            <w:tcBorders>
              <w:top w:val="single" w:sz="4" w:space="0" w:color="auto"/>
              <w:left w:val="single" w:sz="4" w:space="0" w:color="000000"/>
              <w:bottom w:val="nil"/>
              <w:right w:val="single" w:sz="4" w:space="0" w:color="000000"/>
            </w:tcBorders>
          </w:tcPr>
          <w:p w:rsidR="008B50C7" w:rsidRPr="00C5648E" w:rsidRDefault="00D956D4"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２</w:t>
            </w:r>
            <w:r w:rsidR="008B50C7" w:rsidRPr="00C5648E">
              <w:rPr>
                <w:rFonts w:ascii="Times New Roman" w:eastAsia="ＭＳ 明朝" w:hAnsi="Times New Roman" w:cs="ＭＳ 明朝" w:hint="eastAsia"/>
                <w:kern w:val="0"/>
                <w:szCs w:val="21"/>
              </w:rPr>
              <w:t>時間</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6" w:type="dxa"/>
            <w:tcBorders>
              <w:top w:val="single" w:sz="4" w:space="0" w:color="auto"/>
              <w:left w:val="single" w:sz="4" w:space="0" w:color="000000"/>
              <w:bottom w:val="nil"/>
              <w:right w:val="single" w:sz="4" w:space="0" w:color="000000"/>
            </w:tcBorders>
          </w:tcPr>
          <w:p w:rsidR="008B50C7" w:rsidRPr="00C5648E" w:rsidRDefault="008B50C7" w:rsidP="0057648A">
            <w:pPr>
              <w:suppressAutoHyphens/>
              <w:kinsoku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講義・演習</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6" w:type="dxa"/>
            <w:tcBorders>
              <w:top w:val="single" w:sz="4" w:space="0" w:color="auto"/>
              <w:left w:val="single" w:sz="4" w:space="0" w:color="000000"/>
              <w:bottom w:val="nil"/>
              <w:right w:val="single" w:sz="4" w:space="0" w:color="000000"/>
            </w:tcBorders>
          </w:tcPr>
          <w:p w:rsidR="008B50C7" w:rsidRPr="00C5648E" w:rsidRDefault="00B75AE4" w:rsidP="00D956D4">
            <w:pPr>
              <w:suppressAutoHyphens/>
              <w:kinsoku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可</w:t>
            </w:r>
          </w:p>
        </w:tc>
      </w:tr>
      <w:tr w:rsidR="00C5648E" w:rsidRPr="00C5648E" w:rsidTr="00355654">
        <w:tc>
          <w:tcPr>
            <w:tcW w:w="2642" w:type="dxa"/>
            <w:tcBorders>
              <w:top w:val="single" w:sz="4" w:space="0" w:color="000000"/>
              <w:left w:val="single" w:sz="4" w:space="0" w:color="000000"/>
              <w:bottom w:val="nil"/>
              <w:right w:val="single" w:sz="4" w:space="0" w:color="000000"/>
            </w:tcBorders>
          </w:tcPr>
          <w:p w:rsidR="00372634" w:rsidRPr="00C5648E" w:rsidRDefault="00372634" w:rsidP="008E5760">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4</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Pr="00C5648E">
              <w:rPr>
                <w:rFonts w:asciiTheme="minorEastAsia" w:hAnsiTheme="minorEastAsia" w:cs="Times New Roman" w:hint="eastAsia"/>
                <w:kern w:val="0"/>
                <w:szCs w:val="21"/>
              </w:rPr>
              <w:t>職場研修企画</w:t>
            </w:r>
          </w:p>
        </w:tc>
        <w:tc>
          <w:tcPr>
            <w:tcW w:w="4252" w:type="dxa"/>
            <w:vMerge w:val="restart"/>
            <w:tcBorders>
              <w:top w:val="single" w:sz="4" w:space="0" w:color="000000"/>
              <w:left w:val="single" w:sz="4" w:space="0" w:color="000000"/>
              <w:right w:val="single" w:sz="4" w:space="0" w:color="000000"/>
            </w:tcBorders>
          </w:tcPr>
          <w:p w:rsidR="00372634" w:rsidRPr="00C5648E" w:rsidRDefault="00372634" w:rsidP="00D956D4">
            <w:pPr>
              <w:pStyle w:val="Default"/>
              <w:ind w:firstLineChars="100" w:firstLine="210"/>
              <w:rPr>
                <w:color w:val="auto"/>
                <w:sz w:val="21"/>
                <w:szCs w:val="23"/>
              </w:rPr>
            </w:pPr>
            <w:r w:rsidRPr="00C5648E">
              <w:rPr>
                <w:rFonts w:hint="eastAsia"/>
                <w:color w:val="auto"/>
                <w:sz w:val="21"/>
                <w:szCs w:val="23"/>
              </w:rPr>
              <w:t>研修で学んだ内容を生かして、認知症ケアにおける実習企画、その実践及び評価をすることができる。職場実習における取り組みの成果を分かりやすく報告することができる。</w:t>
            </w:r>
            <w:r w:rsidRPr="00C5648E">
              <w:rPr>
                <w:color w:val="auto"/>
                <w:sz w:val="21"/>
                <w:szCs w:val="23"/>
              </w:rPr>
              <w:t xml:space="preserve"> </w:t>
            </w:r>
          </w:p>
          <w:p w:rsidR="00372634" w:rsidRPr="00C5648E" w:rsidRDefault="00372634"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Times New Roman"/>
                <w:kern w:val="0"/>
                <w:szCs w:val="21"/>
              </w:rPr>
            </w:pPr>
          </w:p>
        </w:tc>
        <w:tc>
          <w:tcPr>
            <w:tcW w:w="4253" w:type="dxa"/>
            <w:tcBorders>
              <w:top w:val="single" w:sz="4" w:space="0" w:color="000000"/>
              <w:left w:val="single" w:sz="4" w:space="0" w:color="000000"/>
              <w:bottom w:val="nil"/>
              <w:right w:val="single" w:sz="4" w:space="0" w:color="000000"/>
            </w:tcBorders>
          </w:tcPr>
          <w:p w:rsidR="00372634" w:rsidRPr="00C5648E" w:rsidRDefault="00372634"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・職場研修に関するオリエンテーション</w:t>
            </w:r>
          </w:p>
          <w:p w:rsidR="00372634" w:rsidRPr="00C5648E" w:rsidRDefault="00372634"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・職場研修企画書の作成</w:t>
            </w:r>
          </w:p>
        </w:tc>
        <w:tc>
          <w:tcPr>
            <w:tcW w:w="1275" w:type="dxa"/>
            <w:tcBorders>
              <w:top w:val="single" w:sz="4" w:space="0" w:color="000000"/>
              <w:left w:val="single" w:sz="4" w:space="0" w:color="000000"/>
              <w:bottom w:val="single" w:sz="4" w:space="0" w:color="auto"/>
              <w:right w:val="single" w:sz="4" w:space="0" w:color="auto"/>
            </w:tcBorders>
          </w:tcPr>
          <w:p w:rsidR="00372634" w:rsidRPr="00C5648E" w:rsidRDefault="00372634"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Theme="minorEastAsia" w:hAnsiTheme="minorEastAsia" w:cs="ＭＳ 明朝" w:hint="eastAsia"/>
                <w:kern w:val="0"/>
                <w:szCs w:val="21"/>
              </w:rPr>
              <w:t>14</w:t>
            </w:r>
            <w:r w:rsidRPr="00C5648E">
              <w:rPr>
                <w:rFonts w:ascii="Times New Roman" w:eastAsia="ＭＳ 明朝" w:hAnsi="Times New Roman" w:cs="ＭＳ 明朝" w:hint="eastAsia"/>
                <w:kern w:val="0"/>
                <w:szCs w:val="21"/>
              </w:rPr>
              <w:t>時間</w:t>
            </w:r>
          </w:p>
          <w:p w:rsidR="00372634" w:rsidRPr="00C5648E" w:rsidRDefault="00372634"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6" w:type="dxa"/>
            <w:tcBorders>
              <w:top w:val="single" w:sz="4" w:space="0" w:color="000000"/>
              <w:left w:val="single" w:sz="4" w:space="0" w:color="auto"/>
              <w:bottom w:val="single" w:sz="4" w:space="0" w:color="auto"/>
              <w:right w:val="single" w:sz="4" w:space="0" w:color="000000"/>
            </w:tcBorders>
          </w:tcPr>
          <w:p w:rsidR="00372634" w:rsidRPr="00C5648E" w:rsidRDefault="00355654" w:rsidP="00355654">
            <w:pPr>
              <w:suppressAutoHyphens/>
              <w:kinsoku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ＭＳ 明朝" w:eastAsia="ＭＳ 明朝" w:hAnsi="Times New Roman" w:cs="Times New Roman" w:hint="eastAsia"/>
                <w:kern w:val="0"/>
                <w:szCs w:val="21"/>
              </w:rPr>
              <w:t>演習</w:t>
            </w:r>
          </w:p>
        </w:tc>
        <w:tc>
          <w:tcPr>
            <w:tcW w:w="1276" w:type="dxa"/>
            <w:tcBorders>
              <w:top w:val="single" w:sz="4" w:space="0" w:color="000000"/>
              <w:left w:val="single" w:sz="4" w:space="0" w:color="000000"/>
              <w:right w:val="single" w:sz="4" w:space="0" w:color="000000"/>
            </w:tcBorders>
          </w:tcPr>
          <w:p w:rsidR="00372634" w:rsidRPr="00C5648E" w:rsidRDefault="00B75AE4" w:rsidP="00D956D4">
            <w:pPr>
              <w:suppressAutoHyphens/>
              <w:kinsoku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一部</w:t>
            </w:r>
          </w:p>
        </w:tc>
      </w:tr>
      <w:tr w:rsidR="00C5648E" w:rsidRPr="00C5648E" w:rsidTr="00355654">
        <w:tc>
          <w:tcPr>
            <w:tcW w:w="2642" w:type="dxa"/>
            <w:tcBorders>
              <w:top w:val="single" w:sz="4" w:space="0" w:color="000000"/>
              <w:left w:val="single" w:sz="4" w:space="0" w:color="000000"/>
              <w:bottom w:val="nil"/>
              <w:right w:val="single" w:sz="4" w:space="0" w:color="000000"/>
            </w:tcBorders>
          </w:tcPr>
          <w:p w:rsidR="00372634" w:rsidRPr="00C5648E" w:rsidRDefault="00372634" w:rsidP="008E5760">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(5)</w:t>
            </w:r>
            <w:r w:rsidRPr="00C5648E">
              <w:rPr>
                <w:rFonts w:asciiTheme="minorEastAsia" w:hAnsiTheme="minorEastAsia" w:cs="ＭＳ 明朝"/>
                <w:kern w:val="0"/>
                <w:szCs w:val="21"/>
              </w:rPr>
              <w:t xml:space="preserve"> </w:t>
            </w:r>
            <w:r w:rsidRPr="00C5648E">
              <w:rPr>
                <w:rFonts w:asciiTheme="minorEastAsia" w:hAnsiTheme="minorEastAsia" w:cs="ＭＳ 明朝" w:hint="eastAsia"/>
                <w:kern w:val="0"/>
                <w:szCs w:val="21"/>
              </w:rPr>
              <w:t>職場実習</w:t>
            </w:r>
          </w:p>
        </w:tc>
        <w:tc>
          <w:tcPr>
            <w:tcW w:w="4252" w:type="dxa"/>
            <w:vMerge/>
            <w:tcBorders>
              <w:left w:val="single" w:sz="4" w:space="0" w:color="000000"/>
              <w:right w:val="single" w:sz="4" w:space="0" w:color="000000"/>
            </w:tcBorders>
          </w:tcPr>
          <w:p w:rsidR="00372634" w:rsidRPr="00C5648E" w:rsidRDefault="00372634" w:rsidP="005150DD">
            <w:pPr>
              <w:suppressAutoHyphens/>
              <w:kinsoku w:val="0"/>
              <w:wordWrap w:val="0"/>
              <w:overflowPunct w:val="0"/>
              <w:autoSpaceDE w:val="0"/>
              <w:autoSpaceDN w:val="0"/>
              <w:adjustRightInd w:val="0"/>
              <w:spacing w:line="234" w:lineRule="atLeast"/>
              <w:ind w:left="210" w:hanging="210"/>
              <w:jc w:val="left"/>
              <w:textAlignment w:val="baseline"/>
              <w:rPr>
                <w:rFonts w:asciiTheme="minorEastAsia" w:hAnsiTheme="minorEastAsia" w:cs="ＭＳ 明朝"/>
                <w:kern w:val="0"/>
                <w:szCs w:val="21"/>
              </w:rPr>
            </w:pPr>
          </w:p>
        </w:tc>
        <w:tc>
          <w:tcPr>
            <w:tcW w:w="4253" w:type="dxa"/>
            <w:tcBorders>
              <w:top w:val="single" w:sz="4" w:space="0" w:color="000000"/>
              <w:left w:val="single" w:sz="4" w:space="0" w:color="000000"/>
              <w:bottom w:val="single" w:sz="4" w:space="0" w:color="auto"/>
              <w:right w:val="single" w:sz="4" w:space="0" w:color="000000"/>
            </w:tcBorders>
          </w:tcPr>
          <w:p w:rsidR="00372634" w:rsidRPr="00C5648E" w:rsidRDefault="00372634"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・企画書に基づいた実践</w:t>
            </w:r>
          </w:p>
          <w:p w:rsidR="00D956D4" w:rsidRPr="00C5648E" w:rsidRDefault="00D956D4"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p>
        </w:tc>
        <w:tc>
          <w:tcPr>
            <w:tcW w:w="1275" w:type="dxa"/>
            <w:tcBorders>
              <w:top w:val="single" w:sz="4" w:space="0" w:color="auto"/>
              <w:left w:val="single" w:sz="4" w:space="0" w:color="000000"/>
              <w:bottom w:val="single" w:sz="4" w:space="0" w:color="auto"/>
              <w:right w:val="single" w:sz="4" w:space="0" w:color="auto"/>
            </w:tcBorders>
          </w:tcPr>
          <w:p w:rsidR="00372634" w:rsidRPr="00C5648E" w:rsidRDefault="00372634" w:rsidP="005150DD">
            <w:pPr>
              <w:suppressAutoHyphens/>
              <w:kinsoku w:val="0"/>
              <w:wordWrap w:val="0"/>
              <w:overflowPunct w:val="0"/>
              <w:autoSpaceDE w:val="0"/>
              <w:autoSpaceDN w:val="0"/>
              <w:adjustRightInd w:val="0"/>
              <w:spacing w:line="234" w:lineRule="atLeast"/>
              <w:jc w:val="right"/>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５週間</w:t>
            </w:r>
          </w:p>
        </w:tc>
        <w:tc>
          <w:tcPr>
            <w:tcW w:w="1276" w:type="dxa"/>
            <w:tcBorders>
              <w:top w:val="single" w:sz="4" w:space="0" w:color="auto"/>
              <w:left w:val="single" w:sz="4" w:space="0" w:color="auto"/>
              <w:right w:val="single" w:sz="4" w:space="0" w:color="000000"/>
            </w:tcBorders>
          </w:tcPr>
          <w:p w:rsidR="00372634" w:rsidRPr="00C5648E" w:rsidRDefault="00355654" w:rsidP="00355654">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実習</w:t>
            </w:r>
          </w:p>
        </w:tc>
        <w:tc>
          <w:tcPr>
            <w:tcW w:w="1276" w:type="dxa"/>
            <w:tcBorders>
              <w:left w:val="single" w:sz="4" w:space="0" w:color="000000"/>
              <w:right w:val="single" w:sz="4" w:space="0" w:color="000000"/>
            </w:tcBorders>
          </w:tcPr>
          <w:p w:rsidR="00372634" w:rsidRPr="00C5648E" w:rsidRDefault="00B75AE4" w:rsidP="00D956D4">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kern w:val="0"/>
                <w:szCs w:val="21"/>
              </w:rPr>
              <w:t>不可</w:t>
            </w:r>
          </w:p>
        </w:tc>
      </w:tr>
      <w:tr w:rsidR="00C5648E" w:rsidRPr="00C5648E" w:rsidTr="00355654">
        <w:trPr>
          <w:trHeight w:val="630"/>
        </w:trPr>
        <w:tc>
          <w:tcPr>
            <w:tcW w:w="2642" w:type="dxa"/>
            <w:tcBorders>
              <w:top w:val="single" w:sz="4" w:space="0" w:color="000000"/>
              <w:left w:val="single" w:sz="4" w:space="0" w:color="000000"/>
              <w:bottom w:val="single" w:sz="4" w:space="0" w:color="auto"/>
              <w:right w:val="single" w:sz="4" w:space="0" w:color="000000"/>
            </w:tcBorders>
          </w:tcPr>
          <w:p w:rsidR="00372634" w:rsidRPr="00C5648E" w:rsidRDefault="00372634" w:rsidP="008E5760">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(6)</w:t>
            </w:r>
            <w:r w:rsidRPr="00C5648E">
              <w:rPr>
                <w:rFonts w:asciiTheme="minorEastAsia" w:hAnsiTheme="minorEastAsia" w:cs="ＭＳ 明朝"/>
                <w:kern w:val="0"/>
                <w:szCs w:val="21"/>
              </w:rPr>
              <w:t xml:space="preserve"> </w:t>
            </w:r>
            <w:r w:rsidRPr="00C5648E">
              <w:rPr>
                <w:rFonts w:asciiTheme="minorEastAsia" w:hAnsiTheme="minorEastAsia" w:cs="ＭＳ 明朝" w:hint="eastAsia"/>
                <w:kern w:val="0"/>
                <w:szCs w:val="21"/>
              </w:rPr>
              <w:t>職場実習（振り返り）</w:t>
            </w:r>
          </w:p>
          <w:p w:rsidR="00372634" w:rsidRPr="00C5648E" w:rsidRDefault="00372634" w:rsidP="008E5760">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ＭＳ 明朝"/>
                <w:kern w:val="0"/>
                <w:szCs w:val="21"/>
              </w:rPr>
            </w:pPr>
          </w:p>
        </w:tc>
        <w:tc>
          <w:tcPr>
            <w:tcW w:w="4252" w:type="dxa"/>
            <w:vMerge/>
            <w:tcBorders>
              <w:left w:val="single" w:sz="4" w:space="0" w:color="000000"/>
              <w:right w:val="single" w:sz="4" w:space="0" w:color="000000"/>
            </w:tcBorders>
          </w:tcPr>
          <w:p w:rsidR="00372634" w:rsidRPr="00C5648E" w:rsidRDefault="00372634" w:rsidP="005150DD">
            <w:pPr>
              <w:suppressAutoHyphens/>
              <w:kinsoku w:val="0"/>
              <w:wordWrap w:val="0"/>
              <w:overflowPunct w:val="0"/>
              <w:autoSpaceDE w:val="0"/>
              <w:autoSpaceDN w:val="0"/>
              <w:adjustRightInd w:val="0"/>
              <w:spacing w:line="234" w:lineRule="atLeast"/>
              <w:ind w:left="210" w:hanging="210"/>
              <w:jc w:val="left"/>
              <w:textAlignment w:val="baseline"/>
              <w:rPr>
                <w:rFonts w:asciiTheme="minorEastAsia" w:hAnsiTheme="minorEastAsia" w:cs="ＭＳ 明朝"/>
                <w:kern w:val="0"/>
                <w:szCs w:val="21"/>
              </w:rPr>
            </w:pPr>
          </w:p>
        </w:tc>
        <w:tc>
          <w:tcPr>
            <w:tcW w:w="4253" w:type="dxa"/>
            <w:tcBorders>
              <w:top w:val="single" w:sz="4" w:space="0" w:color="000000"/>
              <w:left w:val="single" w:sz="4" w:space="0" w:color="000000"/>
              <w:right w:val="single" w:sz="4" w:space="0" w:color="000000"/>
            </w:tcBorders>
          </w:tcPr>
          <w:p w:rsidR="00372634" w:rsidRPr="00C5648E" w:rsidRDefault="00372634"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・職場実習全体の振り返り</w:t>
            </w:r>
          </w:p>
        </w:tc>
        <w:tc>
          <w:tcPr>
            <w:tcW w:w="1275" w:type="dxa"/>
            <w:tcBorders>
              <w:top w:val="single" w:sz="4" w:space="0" w:color="auto"/>
              <w:left w:val="single" w:sz="4" w:space="0" w:color="000000"/>
              <w:right w:val="single" w:sz="4" w:space="0" w:color="auto"/>
            </w:tcBorders>
          </w:tcPr>
          <w:p w:rsidR="00372634" w:rsidRPr="00C5648E" w:rsidRDefault="00DE43EC"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３</w:t>
            </w:r>
            <w:r w:rsidR="00372634" w:rsidRPr="00C5648E">
              <w:rPr>
                <w:rFonts w:asciiTheme="minorEastAsia" w:hAnsiTheme="minorEastAsia" w:cs="ＭＳ 明朝" w:hint="eastAsia"/>
                <w:kern w:val="0"/>
                <w:szCs w:val="21"/>
              </w:rPr>
              <w:t>時間</w:t>
            </w:r>
          </w:p>
        </w:tc>
        <w:tc>
          <w:tcPr>
            <w:tcW w:w="1276" w:type="dxa"/>
            <w:tcBorders>
              <w:top w:val="single" w:sz="4" w:space="0" w:color="auto"/>
              <w:left w:val="single" w:sz="4" w:space="0" w:color="auto"/>
              <w:right w:val="single" w:sz="4" w:space="0" w:color="000000"/>
            </w:tcBorders>
          </w:tcPr>
          <w:p w:rsidR="00372634" w:rsidRPr="00C5648E" w:rsidRDefault="00355654" w:rsidP="00355654">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演習</w:t>
            </w:r>
          </w:p>
        </w:tc>
        <w:tc>
          <w:tcPr>
            <w:tcW w:w="1276" w:type="dxa"/>
            <w:tcBorders>
              <w:top w:val="single" w:sz="4" w:space="0" w:color="auto"/>
              <w:left w:val="single" w:sz="4" w:space="0" w:color="000000"/>
              <w:right w:val="single" w:sz="4" w:space="0" w:color="000000"/>
            </w:tcBorders>
          </w:tcPr>
          <w:p w:rsidR="00372634" w:rsidRPr="00C5648E" w:rsidRDefault="00B75AE4" w:rsidP="00D956D4">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kern w:val="0"/>
                <w:szCs w:val="21"/>
              </w:rPr>
              <w:t>可</w:t>
            </w:r>
          </w:p>
        </w:tc>
      </w:tr>
      <w:tr w:rsidR="00C5648E" w:rsidRPr="00C5648E" w:rsidTr="00355654">
        <w:trPr>
          <w:trHeight w:val="450"/>
        </w:trPr>
        <w:tc>
          <w:tcPr>
            <w:tcW w:w="2642" w:type="dxa"/>
            <w:tcBorders>
              <w:top w:val="single" w:sz="4" w:space="0" w:color="auto"/>
              <w:left w:val="single" w:sz="4" w:space="0" w:color="000000"/>
              <w:bottom w:val="nil"/>
              <w:right w:val="single" w:sz="4" w:space="0" w:color="000000"/>
            </w:tcBorders>
          </w:tcPr>
          <w:p w:rsidR="00372634" w:rsidRPr="00C5648E" w:rsidRDefault="00372634" w:rsidP="008E5760">
            <w:pPr>
              <w:suppressAutoHyphens/>
              <w:kinsoku w:val="0"/>
              <w:wordWrap w:val="0"/>
              <w:overflowPunct w:val="0"/>
              <w:autoSpaceDE w:val="0"/>
              <w:autoSpaceDN w:val="0"/>
              <w:adjustRightInd w:val="0"/>
              <w:spacing w:line="234" w:lineRule="atLeast"/>
              <w:ind w:left="314" w:hanging="314"/>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w:t>
            </w:r>
            <w:r w:rsidRPr="00C5648E">
              <w:rPr>
                <w:rFonts w:asciiTheme="minorEastAsia" w:hAnsiTheme="minorEastAsia" w:cs="ＭＳ 明朝"/>
                <w:kern w:val="0"/>
                <w:szCs w:val="21"/>
              </w:rPr>
              <w:t>7</w:t>
            </w:r>
            <w:r w:rsidRPr="00C5648E">
              <w:rPr>
                <w:rFonts w:asciiTheme="minorEastAsia" w:hAnsiTheme="minorEastAsia" w:cs="ＭＳ 明朝" w:hint="eastAsia"/>
                <w:kern w:val="0"/>
                <w:szCs w:val="21"/>
              </w:rPr>
              <w:t>)</w:t>
            </w:r>
            <w:r w:rsidR="00D956D4" w:rsidRPr="00C5648E">
              <w:rPr>
                <w:rFonts w:asciiTheme="minorEastAsia" w:hAnsiTheme="minorEastAsia" w:cs="ＭＳ 明朝"/>
                <w:kern w:val="0"/>
                <w:szCs w:val="21"/>
              </w:rPr>
              <w:t xml:space="preserve"> </w:t>
            </w:r>
            <w:r w:rsidRPr="00C5648E">
              <w:rPr>
                <w:rFonts w:asciiTheme="minorEastAsia" w:hAnsiTheme="minorEastAsia" w:cs="ＭＳ 明朝" w:hint="eastAsia"/>
                <w:kern w:val="0"/>
                <w:szCs w:val="21"/>
              </w:rPr>
              <w:t>職場実習報告</w:t>
            </w:r>
          </w:p>
        </w:tc>
        <w:tc>
          <w:tcPr>
            <w:tcW w:w="4252" w:type="dxa"/>
            <w:vMerge/>
            <w:tcBorders>
              <w:left w:val="single" w:sz="4" w:space="0" w:color="000000"/>
              <w:bottom w:val="nil"/>
              <w:right w:val="single" w:sz="4" w:space="0" w:color="000000"/>
            </w:tcBorders>
          </w:tcPr>
          <w:p w:rsidR="00372634" w:rsidRPr="00C5648E" w:rsidRDefault="00372634" w:rsidP="005150DD">
            <w:pPr>
              <w:suppressAutoHyphens/>
              <w:kinsoku w:val="0"/>
              <w:wordWrap w:val="0"/>
              <w:overflowPunct w:val="0"/>
              <w:autoSpaceDE w:val="0"/>
              <w:autoSpaceDN w:val="0"/>
              <w:adjustRightInd w:val="0"/>
              <w:spacing w:line="234" w:lineRule="atLeast"/>
              <w:ind w:left="210" w:hanging="210"/>
              <w:jc w:val="left"/>
              <w:textAlignment w:val="baseline"/>
              <w:rPr>
                <w:rFonts w:asciiTheme="minorEastAsia" w:hAnsiTheme="minorEastAsia" w:cs="ＭＳ 明朝"/>
                <w:kern w:val="0"/>
                <w:szCs w:val="21"/>
              </w:rPr>
            </w:pPr>
          </w:p>
        </w:tc>
        <w:tc>
          <w:tcPr>
            <w:tcW w:w="4253" w:type="dxa"/>
            <w:tcBorders>
              <w:left w:val="single" w:sz="4" w:space="0" w:color="000000"/>
              <w:bottom w:val="nil"/>
              <w:right w:val="single" w:sz="4" w:space="0" w:color="000000"/>
            </w:tcBorders>
          </w:tcPr>
          <w:p w:rsidR="00372634" w:rsidRPr="00C5648E" w:rsidRDefault="00372634"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・取り組みの成果の報告</w:t>
            </w:r>
          </w:p>
          <w:p w:rsidR="00D956D4" w:rsidRPr="00C5648E" w:rsidRDefault="00D956D4" w:rsidP="008E5760">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p>
        </w:tc>
        <w:tc>
          <w:tcPr>
            <w:tcW w:w="1275" w:type="dxa"/>
            <w:tcBorders>
              <w:left w:val="single" w:sz="4" w:space="0" w:color="000000"/>
              <w:bottom w:val="nil"/>
              <w:right w:val="single" w:sz="4" w:space="0" w:color="auto"/>
            </w:tcBorders>
          </w:tcPr>
          <w:p w:rsidR="00372634" w:rsidRPr="00C5648E" w:rsidRDefault="00DE43EC" w:rsidP="005150DD">
            <w:pPr>
              <w:suppressAutoHyphens/>
              <w:kinsoku w:val="0"/>
              <w:wordWrap w:val="0"/>
              <w:overflowPunct w:val="0"/>
              <w:autoSpaceDE w:val="0"/>
              <w:autoSpaceDN w:val="0"/>
              <w:adjustRightInd w:val="0"/>
              <w:spacing w:line="234" w:lineRule="atLeast"/>
              <w:jc w:val="right"/>
              <w:textAlignment w:val="baseline"/>
              <w:rPr>
                <w:rFonts w:asciiTheme="minorEastAsia" w:hAnsiTheme="minorEastAsia" w:cs="ＭＳ 明朝"/>
                <w:kern w:val="0"/>
                <w:szCs w:val="21"/>
              </w:rPr>
            </w:pPr>
            <w:r w:rsidRPr="00C5648E">
              <w:rPr>
                <w:rFonts w:asciiTheme="minorEastAsia" w:hAnsiTheme="minorEastAsia" w:cs="ＭＳ 明朝" w:hint="eastAsia"/>
                <w:kern w:val="0"/>
                <w:szCs w:val="21"/>
              </w:rPr>
              <w:t>14</w:t>
            </w:r>
            <w:r w:rsidR="00B75AE4" w:rsidRPr="00C5648E">
              <w:rPr>
                <w:rFonts w:asciiTheme="minorEastAsia" w:hAnsiTheme="minorEastAsia" w:cs="ＭＳ 明朝" w:hint="eastAsia"/>
                <w:kern w:val="0"/>
                <w:szCs w:val="21"/>
              </w:rPr>
              <w:t>時間</w:t>
            </w:r>
          </w:p>
        </w:tc>
        <w:tc>
          <w:tcPr>
            <w:tcW w:w="1276" w:type="dxa"/>
            <w:tcBorders>
              <w:left w:val="single" w:sz="4" w:space="0" w:color="auto"/>
              <w:bottom w:val="nil"/>
              <w:right w:val="single" w:sz="4" w:space="0" w:color="000000"/>
            </w:tcBorders>
          </w:tcPr>
          <w:p w:rsidR="00372634" w:rsidRPr="00C5648E" w:rsidRDefault="00355654" w:rsidP="00355654">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演習</w:t>
            </w:r>
          </w:p>
        </w:tc>
        <w:tc>
          <w:tcPr>
            <w:tcW w:w="1276" w:type="dxa"/>
            <w:tcBorders>
              <w:left w:val="single" w:sz="4" w:space="0" w:color="000000"/>
              <w:bottom w:val="nil"/>
              <w:right w:val="single" w:sz="4" w:space="0" w:color="000000"/>
            </w:tcBorders>
          </w:tcPr>
          <w:p w:rsidR="00372634" w:rsidRPr="00C5648E" w:rsidRDefault="00B75AE4" w:rsidP="00D956D4">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kern w:val="0"/>
                <w:szCs w:val="21"/>
              </w:rPr>
              <w:t>可</w:t>
            </w:r>
          </w:p>
        </w:tc>
      </w:tr>
      <w:tr w:rsidR="00C5648E" w:rsidRPr="00C5648E" w:rsidTr="00D956D4">
        <w:tc>
          <w:tcPr>
            <w:tcW w:w="13698" w:type="dxa"/>
            <w:gridSpan w:val="5"/>
            <w:tcBorders>
              <w:top w:val="single" w:sz="4" w:space="0" w:color="000000"/>
              <w:left w:val="single" w:sz="4" w:space="0" w:color="000000"/>
              <w:bottom w:val="nil"/>
              <w:right w:val="single" w:sz="4" w:space="0" w:color="000000"/>
            </w:tcBorders>
          </w:tcPr>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r w:rsidRPr="00C5648E">
              <w:rPr>
                <w:rFonts w:asciiTheme="minorEastAsia" w:hAnsiTheme="minorEastAsia" w:cs="Times New Roman"/>
                <w:kern w:val="0"/>
                <w:szCs w:val="21"/>
              </w:rPr>
              <w:t xml:space="preserve"> </w:t>
            </w:r>
            <w:r w:rsidRPr="00C5648E">
              <w:rPr>
                <w:rFonts w:asciiTheme="minorEastAsia" w:hAnsiTheme="minorEastAsia" w:cs="ＭＳ 明朝" w:hint="eastAsia"/>
                <w:kern w:val="0"/>
                <w:szCs w:val="21"/>
              </w:rPr>
              <w:t>４　地域における認知症対応力向上の推進</w:t>
            </w:r>
          </w:p>
        </w:tc>
        <w:tc>
          <w:tcPr>
            <w:tcW w:w="1276" w:type="dxa"/>
            <w:tcBorders>
              <w:top w:val="single" w:sz="4" w:space="0" w:color="000000"/>
              <w:left w:val="single" w:sz="4" w:space="0" w:color="000000"/>
              <w:bottom w:val="nil"/>
              <w:right w:val="single" w:sz="4" w:space="0" w:color="000000"/>
            </w:tcBorders>
          </w:tcPr>
          <w:p w:rsidR="008B50C7" w:rsidRPr="00C5648E" w:rsidRDefault="008B50C7" w:rsidP="00D956D4">
            <w:pPr>
              <w:suppressAutoHyphens/>
              <w:kinsoku w:val="0"/>
              <w:wordWrap w:val="0"/>
              <w:overflowPunct w:val="0"/>
              <w:autoSpaceDE w:val="0"/>
              <w:autoSpaceDN w:val="0"/>
              <w:adjustRightInd w:val="0"/>
              <w:spacing w:line="234" w:lineRule="atLeast"/>
              <w:jc w:val="center"/>
              <w:textAlignment w:val="baseline"/>
              <w:rPr>
                <w:rFonts w:asciiTheme="minorEastAsia" w:hAnsiTheme="minorEastAsia" w:cs="Times New Roman"/>
                <w:kern w:val="0"/>
                <w:szCs w:val="21"/>
              </w:rPr>
            </w:pPr>
          </w:p>
        </w:tc>
      </w:tr>
      <w:tr w:rsidR="00C5648E" w:rsidRPr="00C5648E" w:rsidTr="00355654">
        <w:tc>
          <w:tcPr>
            <w:tcW w:w="2642" w:type="dxa"/>
            <w:tcBorders>
              <w:top w:val="single" w:sz="4" w:space="0" w:color="000000"/>
              <w:left w:val="single" w:sz="4" w:space="0" w:color="000000"/>
              <w:bottom w:val="single" w:sz="4" w:space="0" w:color="auto"/>
              <w:right w:val="single" w:sz="4" w:space="0" w:color="000000"/>
            </w:tcBorders>
          </w:tcPr>
          <w:p w:rsidR="008B50C7" w:rsidRPr="00C5648E" w:rsidRDefault="008B50C7" w:rsidP="0098139E">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1</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Pr="00C5648E">
              <w:rPr>
                <w:rFonts w:asciiTheme="minorEastAsia" w:hAnsiTheme="minorEastAsia" w:cs="Times New Roman" w:hint="eastAsia"/>
                <w:kern w:val="0"/>
                <w:szCs w:val="21"/>
              </w:rPr>
              <w:t>地域における認知症の人への支援体制づくり</w:t>
            </w:r>
          </w:p>
        </w:tc>
        <w:tc>
          <w:tcPr>
            <w:tcW w:w="4252" w:type="dxa"/>
            <w:tcBorders>
              <w:top w:val="single" w:sz="4" w:space="0" w:color="000000"/>
              <w:left w:val="single" w:sz="4" w:space="0" w:color="000000"/>
              <w:bottom w:val="single" w:sz="4" w:space="0" w:color="auto"/>
              <w:right w:val="single" w:sz="4" w:space="0" w:color="000000"/>
            </w:tcBorders>
          </w:tcPr>
          <w:p w:rsidR="00372634" w:rsidRPr="00C5648E" w:rsidRDefault="00372634" w:rsidP="00D956D4">
            <w:pPr>
              <w:pStyle w:val="Default"/>
              <w:ind w:firstLineChars="100" w:firstLine="210"/>
              <w:rPr>
                <w:color w:val="auto"/>
                <w:sz w:val="21"/>
                <w:szCs w:val="23"/>
              </w:rPr>
            </w:pPr>
            <w:r w:rsidRPr="00C5648E">
              <w:rPr>
                <w:rFonts w:hint="eastAsia"/>
                <w:color w:val="auto"/>
                <w:sz w:val="21"/>
                <w:szCs w:val="23"/>
              </w:rPr>
              <w:t>地域包括ケアシステムや認知症とともに生きる共生社会づくりのための関係機関との連携体制の構築についての基本的考え方を理解し、地域において認知症の人が自分らしく暮らし続けるための支援体制に関する課題解決の提案ができ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000000"/>
              <w:left w:val="single" w:sz="4" w:space="0" w:color="000000"/>
              <w:bottom w:val="single" w:sz="4" w:space="0" w:color="auto"/>
              <w:right w:val="single" w:sz="4" w:space="0" w:color="000000"/>
            </w:tcBorders>
          </w:tcPr>
          <w:p w:rsidR="00372634" w:rsidRPr="00C5648E" w:rsidRDefault="00372634" w:rsidP="00372634">
            <w:pPr>
              <w:pStyle w:val="Default"/>
              <w:rPr>
                <w:color w:val="auto"/>
                <w:sz w:val="21"/>
                <w:szCs w:val="23"/>
              </w:rPr>
            </w:pPr>
            <w:r w:rsidRPr="00C5648E">
              <w:rPr>
                <w:rFonts w:hint="eastAsia"/>
                <w:color w:val="auto"/>
                <w:sz w:val="21"/>
                <w:szCs w:val="23"/>
              </w:rPr>
              <w:t>・共生及びそのための関係機関等との連携に必要な基本的考え方（事前課題）</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・関係機関等との連携体制における指者の位置づけと役割（事前課題）</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・医療・介護・地域連携等の実践事例</w:t>
            </w:r>
            <w:r w:rsidRPr="00C5648E">
              <w:rPr>
                <w:color w:val="auto"/>
                <w:sz w:val="21"/>
                <w:szCs w:val="23"/>
              </w:rPr>
              <w:t xml:space="preserve"> </w:t>
            </w:r>
          </w:p>
          <w:p w:rsidR="008B50C7" w:rsidRPr="00C5648E" w:rsidRDefault="00372634" w:rsidP="00B75AE4">
            <w:pPr>
              <w:pStyle w:val="Default"/>
              <w:rPr>
                <w:color w:val="auto"/>
                <w:sz w:val="21"/>
                <w:szCs w:val="23"/>
              </w:rPr>
            </w:pPr>
            <w:r w:rsidRPr="00C5648E">
              <w:rPr>
                <w:rFonts w:hint="eastAsia"/>
                <w:color w:val="auto"/>
                <w:sz w:val="21"/>
                <w:szCs w:val="23"/>
              </w:rPr>
              <w:t>・地域における認知症の人に対する支援体制づくりの目標と課題の整理</w:t>
            </w:r>
            <w:r w:rsidRPr="00C5648E">
              <w:rPr>
                <w:color w:val="auto"/>
                <w:sz w:val="21"/>
                <w:szCs w:val="23"/>
              </w:rPr>
              <w:t xml:space="preserve"> </w:t>
            </w:r>
          </w:p>
        </w:tc>
        <w:tc>
          <w:tcPr>
            <w:tcW w:w="1275" w:type="dxa"/>
            <w:tcBorders>
              <w:top w:val="single" w:sz="4" w:space="0" w:color="000000"/>
              <w:left w:val="single" w:sz="4" w:space="0" w:color="000000"/>
              <w:bottom w:val="single" w:sz="4" w:space="0" w:color="auto"/>
              <w:right w:val="single" w:sz="4" w:space="0" w:color="000000"/>
            </w:tcBorders>
          </w:tcPr>
          <w:p w:rsidR="008B50C7" w:rsidRPr="00C5648E" w:rsidRDefault="00355654" w:rsidP="00355654">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ＭＳ 明朝" w:eastAsia="ＭＳ 明朝" w:hAnsi="Times New Roman" w:cs="Times New Roman" w:hint="eastAsia"/>
                <w:kern w:val="0"/>
                <w:szCs w:val="21"/>
              </w:rPr>
              <w:t>１時間</w:t>
            </w:r>
          </w:p>
        </w:tc>
        <w:tc>
          <w:tcPr>
            <w:tcW w:w="1276" w:type="dxa"/>
            <w:tcBorders>
              <w:top w:val="single" w:sz="4" w:space="0" w:color="000000"/>
              <w:left w:val="single" w:sz="4" w:space="0" w:color="000000"/>
              <w:bottom w:val="single" w:sz="4" w:space="0" w:color="auto"/>
              <w:right w:val="single" w:sz="4" w:space="0" w:color="000000"/>
            </w:tcBorders>
          </w:tcPr>
          <w:p w:rsidR="008B50C7" w:rsidRPr="00C5648E" w:rsidRDefault="008B50C7" w:rsidP="00355654">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講義・演習</w:t>
            </w:r>
          </w:p>
          <w:p w:rsidR="008B50C7" w:rsidRPr="00C5648E" w:rsidRDefault="008B50C7" w:rsidP="00355654">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kern w:val="0"/>
                <w:szCs w:val="21"/>
              </w:rPr>
            </w:pPr>
          </w:p>
        </w:tc>
        <w:tc>
          <w:tcPr>
            <w:tcW w:w="1276" w:type="dxa"/>
            <w:tcBorders>
              <w:top w:val="single" w:sz="4" w:space="0" w:color="000000"/>
              <w:left w:val="single" w:sz="4" w:space="0" w:color="000000"/>
              <w:bottom w:val="single" w:sz="4" w:space="0" w:color="auto"/>
              <w:right w:val="single" w:sz="4" w:space="0" w:color="000000"/>
            </w:tcBorders>
          </w:tcPr>
          <w:p w:rsidR="008B50C7" w:rsidRPr="00C5648E" w:rsidRDefault="00B75AE4" w:rsidP="00D956D4">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可</w:t>
            </w:r>
          </w:p>
        </w:tc>
      </w:tr>
      <w:tr w:rsidR="00D5499A" w:rsidRPr="00C5648E" w:rsidTr="00355654">
        <w:tc>
          <w:tcPr>
            <w:tcW w:w="2642" w:type="dxa"/>
            <w:tcBorders>
              <w:top w:val="single" w:sz="4" w:space="0" w:color="auto"/>
              <w:left w:val="single" w:sz="4" w:space="0" w:color="auto"/>
              <w:bottom w:val="single" w:sz="4" w:space="0" w:color="auto"/>
              <w:right w:val="single" w:sz="4" w:space="0" w:color="auto"/>
            </w:tcBorders>
          </w:tcPr>
          <w:p w:rsidR="008B50C7" w:rsidRPr="00C5648E" w:rsidRDefault="008B50C7" w:rsidP="00372634">
            <w:pPr>
              <w:suppressAutoHyphens/>
              <w:kinsoku w:val="0"/>
              <w:wordWrap w:val="0"/>
              <w:overflowPunct w:val="0"/>
              <w:autoSpaceDE w:val="0"/>
              <w:autoSpaceDN w:val="0"/>
              <w:adjustRightInd w:val="0"/>
              <w:spacing w:line="234" w:lineRule="atLeast"/>
              <w:ind w:left="210" w:hangingChars="100" w:hanging="210"/>
              <w:jc w:val="left"/>
              <w:textAlignment w:val="baseline"/>
              <w:rPr>
                <w:rFonts w:asciiTheme="minorEastAsia" w:hAnsiTheme="minorEastAsia" w:cs="Times New Roman"/>
                <w:kern w:val="0"/>
                <w:szCs w:val="21"/>
              </w:rPr>
            </w:pPr>
            <w:r w:rsidRPr="00C5648E">
              <w:rPr>
                <w:rFonts w:asciiTheme="minorEastAsia" w:hAnsiTheme="minorEastAsia" w:cs="ＭＳ 明朝"/>
                <w:kern w:val="0"/>
                <w:szCs w:val="21"/>
              </w:rPr>
              <w:t>(</w:t>
            </w:r>
            <w:r w:rsidRPr="00C5648E">
              <w:rPr>
                <w:rFonts w:asciiTheme="minorEastAsia" w:hAnsiTheme="minorEastAsia" w:cs="Times New Roman"/>
                <w:kern w:val="0"/>
                <w:szCs w:val="21"/>
              </w:rPr>
              <w:t>2</w:t>
            </w:r>
            <w:r w:rsidRPr="00C5648E">
              <w:rPr>
                <w:rFonts w:asciiTheme="minorEastAsia" w:hAnsiTheme="minorEastAsia" w:cs="ＭＳ 明朝"/>
                <w:kern w:val="0"/>
                <w:szCs w:val="21"/>
              </w:rPr>
              <w:t>)</w:t>
            </w:r>
            <w:r w:rsidRPr="00C5648E">
              <w:rPr>
                <w:rFonts w:asciiTheme="minorEastAsia" w:hAnsiTheme="minorEastAsia" w:cs="Times New Roman"/>
                <w:kern w:val="0"/>
                <w:szCs w:val="21"/>
              </w:rPr>
              <w:t xml:space="preserve"> </w:t>
            </w:r>
            <w:r w:rsidR="00372634" w:rsidRPr="00C5648E">
              <w:rPr>
                <w:rFonts w:asciiTheme="minorEastAsia" w:hAnsiTheme="minorEastAsia" w:cs="Times New Roman" w:hint="eastAsia"/>
                <w:kern w:val="0"/>
                <w:szCs w:val="21"/>
              </w:rPr>
              <w:t>他施設・事業所実習</w:t>
            </w:r>
          </w:p>
        </w:tc>
        <w:tc>
          <w:tcPr>
            <w:tcW w:w="4252" w:type="dxa"/>
            <w:tcBorders>
              <w:top w:val="single" w:sz="4" w:space="0" w:color="auto"/>
              <w:left w:val="single" w:sz="4" w:space="0" w:color="auto"/>
              <w:bottom w:val="single" w:sz="4" w:space="0" w:color="auto"/>
              <w:right w:val="single" w:sz="4" w:space="0" w:color="auto"/>
            </w:tcBorders>
          </w:tcPr>
          <w:p w:rsidR="00372634" w:rsidRPr="00C5648E" w:rsidRDefault="00372634" w:rsidP="00355654">
            <w:pPr>
              <w:pStyle w:val="Default"/>
              <w:ind w:firstLineChars="100" w:firstLine="210"/>
              <w:rPr>
                <w:color w:val="auto"/>
                <w:sz w:val="21"/>
                <w:szCs w:val="23"/>
              </w:rPr>
            </w:pPr>
            <w:r w:rsidRPr="00C5648E">
              <w:rPr>
                <w:rFonts w:hint="eastAsia"/>
                <w:color w:val="auto"/>
                <w:sz w:val="21"/>
                <w:szCs w:val="23"/>
              </w:rPr>
              <w:t>認知症の人の生活における課題解決のため、他施設・事業所の認知症対応力の向上に向けた指導を実践的に展開することができる。</w:t>
            </w:r>
            <w:r w:rsidRPr="00C5648E">
              <w:rPr>
                <w:color w:val="auto"/>
                <w:sz w:val="21"/>
                <w:szCs w:val="23"/>
              </w:rPr>
              <w:t xml:space="preserve"> </w:t>
            </w:r>
          </w:p>
          <w:p w:rsidR="008B50C7" w:rsidRPr="00C5648E" w:rsidRDefault="008B50C7" w:rsidP="0098139E">
            <w:pPr>
              <w:suppressAutoHyphens/>
              <w:kinsoku w:val="0"/>
              <w:wordWrap w:val="0"/>
              <w:overflowPunct w:val="0"/>
              <w:autoSpaceDE w:val="0"/>
              <w:autoSpaceDN w:val="0"/>
              <w:adjustRightInd w:val="0"/>
              <w:spacing w:line="234" w:lineRule="atLeast"/>
              <w:ind w:firstLineChars="100" w:firstLine="210"/>
              <w:jc w:val="left"/>
              <w:textAlignment w:val="baseline"/>
              <w:rPr>
                <w:rFonts w:asciiTheme="minorEastAsia" w:hAnsiTheme="minorEastAsia" w:cs="Times New Roman"/>
                <w:kern w:val="0"/>
                <w:szCs w:val="21"/>
              </w:rPr>
            </w:pPr>
          </w:p>
        </w:tc>
        <w:tc>
          <w:tcPr>
            <w:tcW w:w="4253" w:type="dxa"/>
            <w:tcBorders>
              <w:top w:val="single" w:sz="4" w:space="0" w:color="auto"/>
              <w:left w:val="single" w:sz="4" w:space="0" w:color="auto"/>
              <w:bottom w:val="single" w:sz="4" w:space="0" w:color="auto"/>
              <w:right w:val="single" w:sz="4" w:space="0" w:color="auto"/>
            </w:tcBorders>
          </w:tcPr>
          <w:p w:rsidR="00372634" w:rsidRPr="00C5648E" w:rsidRDefault="00372634" w:rsidP="00372634">
            <w:pPr>
              <w:pStyle w:val="Default"/>
              <w:rPr>
                <w:color w:val="auto"/>
                <w:sz w:val="21"/>
                <w:szCs w:val="23"/>
              </w:rPr>
            </w:pPr>
            <w:r w:rsidRPr="00C5648E">
              <w:rPr>
                <w:rFonts w:hint="eastAsia"/>
                <w:color w:val="auto"/>
                <w:sz w:val="21"/>
                <w:szCs w:val="23"/>
              </w:rPr>
              <w:t>・実習オリエンテーション（事前課題）</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・認知症対応力向上の取り組みに際して必要となる知識・技術の理解</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・実習施設・事業所の認知症ケアの課題に関する情報収集及びその分析</w:t>
            </w:r>
            <w:r w:rsidRPr="00C5648E">
              <w:rPr>
                <w:color w:val="auto"/>
                <w:sz w:val="21"/>
                <w:szCs w:val="23"/>
              </w:rPr>
              <w:t xml:space="preserve"> </w:t>
            </w:r>
          </w:p>
          <w:p w:rsidR="00372634" w:rsidRPr="00C5648E" w:rsidRDefault="00372634" w:rsidP="00372634">
            <w:pPr>
              <w:pStyle w:val="Default"/>
              <w:rPr>
                <w:color w:val="auto"/>
                <w:sz w:val="21"/>
                <w:szCs w:val="23"/>
              </w:rPr>
            </w:pPr>
            <w:r w:rsidRPr="00C5648E">
              <w:rPr>
                <w:rFonts w:hint="eastAsia"/>
                <w:color w:val="auto"/>
                <w:sz w:val="21"/>
                <w:szCs w:val="23"/>
              </w:rPr>
              <w:t>・実習施設・事業所の認知症ケアの課題の発生要因の説明</w:t>
            </w:r>
            <w:r w:rsidRPr="00C5648E">
              <w:rPr>
                <w:color w:val="auto"/>
                <w:sz w:val="21"/>
                <w:szCs w:val="23"/>
              </w:rPr>
              <w:t xml:space="preserve"> </w:t>
            </w:r>
          </w:p>
          <w:p w:rsidR="008B50C7" w:rsidRPr="00C5648E" w:rsidRDefault="00372634" w:rsidP="00372634">
            <w:pPr>
              <w:suppressAutoHyphens/>
              <w:kinsoku w:val="0"/>
              <w:wordWrap w:val="0"/>
              <w:overflowPunct w:val="0"/>
              <w:autoSpaceDE w:val="0"/>
              <w:autoSpaceDN w:val="0"/>
              <w:adjustRightInd w:val="0"/>
              <w:spacing w:line="234" w:lineRule="atLeast"/>
              <w:jc w:val="left"/>
              <w:textAlignment w:val="baseline"/>
              <w:rPr>
                <w:rFonts w:asciiTheme="minorEastAsia" w:hAnsiTheme="minorEastAsia" w:cs="ＭＳ 明朝"/>
                <w:kern w:val="0"/>
                <w:szCs w:val="21"/>
              </w:rPr>
            </w:pPr>
            <w:r w:rsidRPr="00C5648E">
              <w:rPr>
                <w:rFonts w:hint="eastAsia"/>
                <w:szCs w:val="23"/>
              </w:rPr>
              <w:t>・実習成果の振り返りとスーパーバイザーとしての自己の課題の明確化</w:t>
            </w:r>
            <w:r w:rsidRPr="00C5648E">
              <w:rPr>
                <w:szCs w:val="23"/>
              </w:rPr>
              <w:t xml:space="preserve"> </w:t>
            </w:r>
          </w:p>
        </w:tc>
        <w:tc>
          <w:tcPr>
            <w:tcW w:w="1275" w:type="dxa"/>
            <w:tcBorders>
              <w:top w:val="single" w:sz="4" w:space="0" w:color="auto"/>
              <w:left w:val="single" w:sz="4" w:space="0" w:color="auto"/>
              <w:bottom w:val="single" w:sz="4" w:space="0" w:color="auto"/>
              <w:right w:val="single" w:sz="4" w:space="0" w:color="auto"/>
            </w:tcBorders>
          </w:tcPr>
          <w:p w:rsidR="008B50C7" w:rsidRPr="00C5648E" w:rsidRDefault="00B75AE4" w:rsidP="005150DD">
            <w:pPr>
              <w:suppressAutoHyphens/>
              <w:kinsoku w:val="0"/>
              <w:wordWrap w:val="0"/>
              <w:overflowPunct w:val="0"/>
              <w:autoSpaceDE w:val="0"/>
              <w:autoSpaceDN w:val="0"/>
              <w:adjustRightInd w:val="0"/>
              <w:spacing w:line="234" w:lineRule="atLeast"/>
              <w:jc w:val="righ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21</w:t>
            </w:r>
            <w:r w:rsidR="00355654" w:rsidRPr="00C5648E">
              <w:rPr>
                <w:rFonts w:ascii="Times New Roman" w:eastAsia="ＭＳ 明朝" w:hAnsi="Times New Roman" w:cs="ＭＳ 明朝" w:hint="eastAsia"/>
                <w:kern w:val="0"/>
                <w:szCs w:val="21"/>
              </w:rPr>
              <w:t>時間</w:t>
            </w:r>
          </w:p>
          <w:p w:rsidR="008B50C7" w:rsidRPr="00C5648E" w:rsidRDefault="008B50C7" w:rsidP="005150DD">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8B50C7" w:rsidP="00355654">
            <w:pPr>
              <w:suppressAutoHyphens/>
              <w:kinsoku w:val="0"/>
              <w:wordWrap w:val="0"/>
              <w:overflowPunct w:val="0"/>
              <w:autoSpaceDE w:val="0"/>
              <w:autoSpaceDN w:val="0"/>
              <w:adjustRightInd w:val="0"/>
              <w:spacing w:line="234" w:lineRule="atLeast"/>
              <w:textAlignment w:val="baseline"/>
              <w:rPr>
                <w:rFonts w:ascii="ＭＳ 明朝" w:eastAsia="ＭＳ 明朝" w:hAnsi="Times New Roman" w:cs="Times New Roman"/>
                <w:kern w:val="0"/>
                <w:szCs w:val="21"/>
              </w:rPr>
            </w:pPr>
            <w:r w:rsidRPr="00C5648E">
              <w:rPr>
                <w:rFonts w:ascii="Times New Roman" w:eastAsia="ＭＳ 明朝" w:hAnsi="Times New Roman" w:cs="ＭＳ 明朝" w:hint="eastAsia"/>
                <w:kern w:val="0"/>
                <w:szCs w:val="21"/>
              </w:rPr>
              <w:t>講義・演習</w:t>
            </w:r>
          </w:p>
          <w:p w:rsidR="008B50C7" w:rsidRPr="00C5648E" w:rsidRDefault="00355654" w:rsidP="00355654">
            <w:pPr>
              <w:suppressAutoHyphens/>
              <w:kinsoku w:val="0"/>
              <w:wordWrap w:val="0"/>
              <w:overflowPunct w:val="0"/>
              <w:autoSpaceDE w:val="0"/>
              <w:autoSpaceDN w:val="0"/>
              <w:adjustRightInd w:val="0"/>
              <w:spacing w:line="234" w:lineRule="atLeast"/>
              <w:textAlignment w:val="baseline"/>
              <w:rPr>
                <w:rFonts w:ascii="ＭＳ 明朝" w:eastAsia="ＭＳ 明朝" w:hAnsi="Times New Roman" w:cs="Times New Roman"/>
                <w:kern w:val="0"/>
                <w:szCs w:val="21"/>
              </w:rPr>
            </w:pPr>
            <w:r w:rsidRPr="00C5648E">
              <w:rPr>
                <w:rFonts w:ascii="ＭＳ 明朝" w:eastAsia="ＭＳ 明朝" w:hAnsi="Times New Roman" w:cs="Times New Roman" w:hint="eastAsia"/>
                <w:kern w:val="0"/>
                <w:szCs w:val="21"/>
              </w:rPr>
              <w:t>・実習</w:t>
            </w:r>
          </w:p>
        </w:tc>
        <w:tc>
          <w:tcPr>
            <w:tcW w:w="1276" w:type="dxa"/>
            <w:tcBorders>
              <w:top w:val="single" w:sz="4" w:space="0" w:color="auto"/>
              <w:left w:val="single" w:sz="4" w:space="0" w:color="auto"/>
              <w:bottom w:val="single" w:sz="4" w:space="0" w:color="auto"/>
              <w:right w:val="single" w:sz="4" w:space="0" w:color="auto"/>
            </w:tcBorders>
          </w:tcPr>
          <w:p w:rsidR="008B50C7" w:rsidRPr="00C5648E" w:rsidRDefault="00B75AE4" w:rsidP="00355654">
            <w:pPr>
              <w:suppressAutoHyphens/>
              <w:kinsoku w:val="0"/>
              <w:wordWrap w:val="0"/>
              <w:overflowPunct w:val="0"/>
              <w:autoSpaceDE w:val="0"/>
              <w:autoSpaceDN w:val="0"/>
              <w:adjustRightInd w:val="0"/>
              <w:spacing w:line="234" w:lineRule="atLeast"/>
              <w:jc w:val="center"/>
              <w:textAlignment w:val="baseline"/>
              <w:rPr>
                <w:rFonts w:ascii="Times New Roman" w:eastAsia="ＭＳ 明朝" w:hAnsi="Times New Roman" w:cs="ＭＳ 明朝"/>
                <w:kern w:val="0"/>
                <w:szCs w:val="21"/>
              </w:rPr>
            </w:pPr>
            <w:r w:rsidRPr="00C5648E">
              <w:rPr>
                <w:rFonts w:ascii="Times New Roman" w:eastAsia="ＭＳ 明朝" w:hAnsi="Times New Roman" w:cs="ＭＳ 明朝" w:hint="eastAsia"/>
                <w:kern w:val="0"/>
                <w:szCs w:val="21"/>
              </w:rPr>
              <w:t>不可</w:t>
            </w:r>
          </w:p>
        </w:tc>
      </w:tr>
    </w:tbl>
    <w:p w:rsidR="005B31A5" w:rsidRPr="00C5648E" w:rsidRDefault="005B31A5" w:rsidP="008B50C7">
      <w:pPr>
        <w:tabs>
          <w:tab w:val="left" w:pos="3313"/>
          <w:tab w:val="left" w:pos="7990"/>
          <w:tab w:val="left" w:pos="12385"/>
          <w:tab w:val="left" w:pos="13378"/>
        </w:tabs>
        <w:suppressAutoHyphens/>
        <w:kinsoku w:val="0"/>
        <w:wordWrap w:val="0"/>
        <w:overflowPunct w:val="0"/>
        <w:autoSpaceDE w:val="0"/>
        <w:autoSpaceDN w:val="0"/>
        <w:adjustRightInd w:val="0"/>
        <w:spacing w:line="234" w:lineRule="atLeast"/>
        <w:jc w:val="left"/>
        <w:textAlignment w:val="baseline"/>
        <w:rPr>
          <w:rFonts w:ascii="Times New Roman" w:eastAsia="ＭＳ 明朝" w:hAnsi="Times New Roman" w:cs="ＭＳ 明朝"/>
          <w:kern w:val="0"/>
          <w:szCs w:val="21"/>
        </w:rPr>
      </w:pPr>
    </w:p>
    <w:p w:rsidR="009C1991" w:rsidRPr="00C5648E" w:rsidRDefault="009C1991" w:rsidP="005150DD">
      <w:pPr>
        <w:spacing w:line="222" w:lineRule="atLeast"/>
        <w:rPr>
          <w:sz w:val="24"/>
          <w:szCs w:val="24"/>
        </w:rPr>
        <w:sectPr w:rsidR="009C1991" w:rsidRPr="00C5648E" w:rsidSect="00307B78">
          <w:pgSz w:w="16838" w:h="11906" w:orient="landscape"/>
          <w:pgMar w:top="1134" w:right="1134" w:bottom="1134" w:left="1134" w:header="851" w:footer="992" w:gutter="0"/>
          <w:cols w:space="425"/>
          <w:docGrid w:type="lines" w:linePitch="360"/>
        </w:sectPr>
      </w:pPr>
    </w:p>
    <w:p w:rsidR="005150DD" w:rsidRPr="00C5648E" w:rsidRDefault="009C1991" w:rsidP="009C1991">
      <w:pPr>
        <w:spacing w:line="222" w:lineRule="atLeast"/>
        <w:rPr>
          <w:sz w:val="24"/>
          <w:szCs w:val="24"/>
        </w:rPr>
      </w:pPr>
      <w:r w:rsidRPr="00C5648E">
        <w:rPr>
          <w:rFonts w:hint="eastAsia"/>
          <w:sz w:val="24"/>
          <w:szCs w:val="24"/>
        </w:rPr>
        <w:t xml:space="preserve">　（７）</w:t>
      </w:r>
      <w:r w:rsidR="001C6916" w:rsidRPr="00C5648E">
        <w:rPr>
          <w:rFonts w:hint="eastAsia"/>
          <w:sz w:val="24"/>
          <w:szCs w:val="24"/>
        </w:rPr>
        <w:t>認知症介護指導者</w:t>
      </w:r>
      <w:r w:rsidR="00712E72" w:rsidRPr="00C5648E">
        <w:rPr>
          <w:rFonts w:hint="eastAsia"/>
          <w:sz w:val="24"/>
          <w:szCs w:val="24"/>
        </w:rPr>
        <w:t>フォローアップ研修　講義・演習</w:t>
      </w:r>
      <w:r w:rsidR="00712E72" w:rsidRPr="00C5648E">
        <w:rPr>
          <w:rFonts w:hint="eastAsia"/>
          <w:sz w:val="24"/>
          <w:szCs w:val="24"/>
        </w:rPr>
        <w:t>28</w:t>
      </w:r>
      <w:r w:rsidR="00712E72" w:rsidRPr="00C5648E">
        <w:rPr>
          <w:rFonts w:hint="eastAsia"/>
          <w:sz w:val="24"/>
          <w:szCs w:val="24"/>
        </w:rPr>
        <w:t>時間、研究授業</w:t>
      </w:r>
      <w:r w:rsidR="00712E72" w:rsidRPr="00C5648E">
        <w:rPr>
          <w:rFonts w:hint="eastAsia"/>
          <w:sz w:val="24"/>
          <w:szCs w:val="24"/>
        </w:rPr>
        <w:t>12</w:t>
      </w:r>
      <w:r w:rsidRPr="00C5648E">
        <w:rPr>
          <w:rFonts w:hint="eastAsia"/>
          <w:sz w:val="24"/>
          <w:szCs w:val="24"/>
        </w:rPr>
        <w:t>時間</w:t>
      </w:r>
    </w:p>
    <w:tbl>
      <w:tblPr>
        <w:tblStyle w:val="a7"/>
        <w:tblW w:w="15163" w:type="dxa"/>
        <w:tblLook w:val="04A0" w:firstRow="1" w:lastRow="0" w:firstColumn="1" w:lastColumn="0" w:noHBand="0" w:noVBand="1"/>
      </w:tblPr>
      <w:tblGrid>
        <w:gridCol w:w="3256"/>
        <w:gridCol w:w="11907"/>
      </w:tblGrid>
      <w:tr w:rsidR="00C5648E" w:rsidRPr="00C5648E" w:rsidTr="00B303DE">
        <w:tc>
          <w:tcPr>
            <w:tcW w:w="3256" w:type="dxa"/>
            <w:vAlign w:val="center"/>
          </w:tcPr>
          <w:p w:rsidR="00B303DE" w:rsidRPr="00C5648E" w:rsidRDefault="00B303DE" w:rsidP="00B303DE">
            <w:pPr>
              <w:spacing w:line="222" w:lineRule="atLeast"/>
              <w:jc w:val="center"/>
              <w:rPr>
                <w:szCs w:val="21"/>
              </w:rPr>
            </w:pPr>
            <w:r w:rsidRPr="00C5648E">
              <w:rPr>
                <w:rFonts w:hint="eastAsia"/>
                <w:szCs w:val="21"/>
              </w:rPr>
              <w:t>テ　ー　マ</w:t>
            </w:r>
          </w:p>
        </w:tc>
        <w:tc>
          <w:tcPr>
            <w:tcW w:w="11907" w:type="dxa"/>
            <w:vAlign w:val="center"/>
          </w:tcPr>
          <w:p w:rsidR="00B303DE" w:rsidRPr="00C5648E" w:rsidRDefault="00B303DE" w:rsidP="00B303DE">
            <w:pPr>
              <w:spacing w:line="222" w:lineRule="atLeast"/>
              <w:jc w:val="center"/>
              <w:rPr>
                <w:szCs w:val="21"/>
              </w:rPr>
            </w:pPr>
            <w:r w:rsidRPr="00C5648E">
              <w:rPr>
                <w:rFonts w:hint="eastAsia"/>
                <w:szCs w:val="21"/>
              </w:rPr>
              <w:t>研　　修　　目　　標</w:t>
            </w:r>
          </w:p>
        </w:tc>
      </w:tr>
      <w:tr w:rsidR="00C5648E" w:rsidRPr="00C5648E" w:rsidTr="00B303DE">
        <w:tc>
          <w:tcPr>
            <w:tcW w:w="3256" w:type="dxa"/>
          </w:tcPr>
          <w:p w:rsidR="00B303DE" w:rsidRPr="00C5648E" w:rsidRDefault="00B303DE" w:rsidP="00B303DE">
            <w:pPr>
              <w:spacing w:line="222" w:lineRule="atLeast"/>
              <w:rPr>
                <w:szCs w:val="21"/>
              </w:rPr>
            </w:pPr>
            <w:r w:rsidRPr="00C5648E">
              <w:rPr>
                <w:rFonts w:hint="eastAsia"/>
                <w:szCs w:val="21"/>
              </w:rPr>
              <w:t>１</w:t>
            </w:r>
            <w:r w:rsidRPr="00C5648E">
              <w:rPr>
                <w:rFonts w:hint="eastAsia"/>
                <w:szCs w:val="21"/>
              </w:rPr>
              <w:t xml:space="preserve"> </w:t>
            </w:r>
            <w:r w:rsidRPr="00C5648E">
              <w:rPr>
                <w:rFonts w:hint="eastAsia"/>
                <w:szCs w:val="21"/>
              </w:rPr>
              <w:t>最新の認知症介護知識</w:t>
            </w:r>
          </w:p>
          <w:p w:rsidR="00B303DE" w:rsidRPr="00C5648E" w:rsidRDefault="00B303DE" w:rsidP="00B303DE">
            <w:pPr>
              <w:spacing w:line="222" w:lineRule="atLeast"/>
              <w:rPr>
                <w:szCs w:val="21"/>
              </w:rPr>
            </w:pPr>
            <w:r w:rsidRPr="00C5648E">
              <w:rPr>
                <w:rFonts w:hint="eastAsia"/>
                <w:szCs w:val="21"/>
              </w:rPr>
              <w:t xml:space="preserve">  </w:t>
            </w:r>
            <w:r w:rsidRPr="00C5648E">
              <w:rPr>
                <w:rFonts w:hint="eastAsia"/>
                <w:szCs w:val="21"/>
              </w:rPr>
              <w:t>（講義・演習８時間）</w:t>
            </w:r>
          </w:p>
        </w:tc>
        <w:tc>
          <w:tcPr>
            <w:tcW w:w="11907" w:type="dxa"/>
          </w:tcPr>
          <w:p w:rsidR="00B303DE" w:rsidRPr="00C5648E" w:rsidRDefault="00B303DE" w:rsidP="009C1991">
            <w:pPr>
              <w:spacing w:line="222" w:lineRule="atLeast"/>
              <w:rPr>
                <w:szCs w:val="21"/>
              </w:rPr>
            </w:pPr>
            <w:r w:rsidRPr="00C5648E">
              <w:rPr>
                <w:rFonts w:hint="eastAsia"/>
                <w:szCs w:val="21"/>
              </w:rPr>
              <w:t>最新の認知症介護の知識と指導方法等について理解を深める。</w:t>
            </w:r>
          </w:p>
        </w:tc>
      </w:tr>
      <w:tr w:rsidR="00C5648E" w:rsidRPr="00C5648E" w:rsidTr="00B303DE">
        <w:tc>
          <w:tcPr>
            <w:tcW w:w="3256" w:type="dxa"/>
          </w:tcPr>
          <w:p w:rsidR="00B303DE" w:rsidRPr="00C5648E" w:rsidRDefault="00B303DE" w:rsidP="00B303DE">
            <w:pPr>
              <w:spacing w:line="222" w:lineRule="atLeast"/>
              <w:rPr>
                <w:szCs w:val="21"/>
              </w:rPr>
            </w:pPr>
            <w:r w:rsidRPr="00C5648E">
              <w:rPr>
                <w:rFonts w:hint="eastAsia"/>
                <w:szCs w:val="21"/>
              </w:rPr>
              <w:t>２</w:t>
            </w:r>
            <w:r w:rsidRPr="00C5648E">
              <w:rPr>
                <w:rFonts w:hint="eastAsia"/>
                <w:szCs w:val="21"/>
              </w:rPr>
              <w:t xml:space="preserve"> </w:t>
            </w:r>
            <w:r w:rsidRPr="00C5648E">
              <w:rPr>
                <w:rFonts w:hint="eastAsia"/>
                <w:szCs w:val="21"/>
              </w:rPr>
              <w:t>認知症介護における人材育成方法（講義・演習８時間）</w:t>
            </w:r>
          </w:p>
        </w:tc>
        <w:tc>
          <w:tcPr>
            <w:tcW w:w="11907" w:type="dxa"/>
          </w:tcPr>
          <w:p w:rsidR="00B303DE" w:rsidRPr="00C5648E" w:rsidRDefault="00B303DE" w:rsidP="009C1991">
            <w:pPr>
              <w:spacing w:line="222" w:lineRule="atLeast"/>
              <w:rPr>
                <w:szCs w:val="21"/>
              </w:rPr>
            </w:pPr>
            <w:r w:rsidRPr="00C5648E">
              <w:rPr>
                <w:rFonts w:hint="eastAsia"/>
                <w:szCs w:val="21"/>
              </w:rPr>
              <w:t>チームアプローチとリーダーシップ、スーパーバイズ、コーチングを中心に、認知症介護における人材育成方法を修得する。</w:t>
            </w:r>
          </w:p>
        </w:tc>
      </w:tr>
      <w:tr w:rsidR="00C5648E" w:rsidRPr="00C5648E" w:rsidTr="00B303DE">
        <w:tc>
          <w:tcPr>
            <w:tcW w:w="3256" w:type="dxa"/>
          </w:tcPr>
          <w:p w:rsidR="00B303DE" w:rsidRPr="00C5648E" w:rsidRDefault="00B303DE" w:rsidP="0098139E">
            <w:pPr>
              <w:spacing w:line="222" w:lineRule="atLeast"/>
              <w:ind w:left="210" w:hangingChars="100" w:hanging="210"/>
              <w:rPr>
                <w:szCs w:val="21"/>
              </w:rPr>
            </w:pPr>
            <w:r w:rsidRPr="00C5648E">
              <w:rPr>
                <w:rFonts w:hint="eastAsia"/>
                <w:szCs w:val="21"/>
              </w:rPr>
              <w:t>３</w:t>
            </w:r>
            <w:r w:rsidRPr="00C5648E">
              <w:rPr>
                <w:rFonts w:hint="eastAsia"/>
                <w:szCs w:val="21"/>
              </w:rPr>
              <w:t xml:space="preserve"> </w:t>
            </w:r>
            <w:r w:rsidRPr="00C5648E">
              <w:rPr>
                <w:rFonts w:hint="eastAsia"/>
                <w:szCs w:val="21"/>
              </w:rPr>
              <w:t>認知症介護における課題解決の具体的方法（演習１２時間）</w:t>
            </w:r>
          </w:p>
        </w:tc>
        <w:tc>
          <w:tcPr>
            <w:tcW w:w="11907" w:type="dxa"/>
          </w:tcPr>
          <w:p w:rsidR="00B303DE" w:rsidRPr="00C5648E" w:rsidRDefault="00B303DE" w:rsidP="009C1991">
            <w:pPr>
              <w:spacing w:line="222" w:lineRule="atLeast"/>
              <w:rPr>
                <w:szCs w:val="21"/>
              </w:rPr>
            </w:pPr>
            <w:r w:rsidRPr="00C5648E">
              <w:rPr>
                <w:rFonts w:hint="eastAsia"/>
                <w:szCs w:val="21"/>
              </w:rPr>
              <w:t>認知症介護における課題解決の具体的方法を修得する。</w:t>
            </w:r>
          </w:p>
        </w:tc>
      </w:tr>
      <w:tr w:rsidR="00C5648E" w:rsidRPr="00C5648E" w:rsidTr="00B303DE">
        <w:tc>
          <w:tcPr>
            <w:tcW w:w="3256" w:type="dxa"/>
          </w:tcPr>
          <w:p w:rsidR="00B303DE" w:rsidRPr="00C5648E" w:rsidRDefault="00B303DE" w:rsidP="0098139E">
            <w:pPr>
              <w:spacing w:line="222" w:lineRule="atLeast"/>
              <w:ind w:left="210" w:hangingChars="100" w:hanging="210"/>
              <w:rPr>
                <w:szCs w:val="21"/>
              </w:rPr>
            </w:pPr>
            <w:r w:rsidRPr="00C5648E">
              <w:rPr>
                <w:rFonts w:hint="eastAsia"/>
                <w:szCs w:val="21"/>
              </w:rPr>
              <w:t>４</w:t>
            </w:r>
            <w:r w:rsidRPr="00C5648E">
              <w:rPr>
                <w:rFonts w:hint="eastAsia"/>
                <w:szCs w:val="21"/>
              </w:rPr>
              <w:t xml:space="preserve"> </w:t>
            </w:r>
            <w:r w:rsidRPr="00C5648E">
              <w:rPr>
                <w:rFonts w:hint="eastAsia"/>
                <w:szCs w:val="21"/>
              </w:rPr>
              <w:t>認知症介護における効果的な授業開発（研究授業１２時間）</w:t>
            </w:r>
          </w:p>
        </w:tc>
        <w:tc>
          <w:tcPr>
            <w:tcW w:w="11907" w:type="dxa"/>
          </w:tcPr>
          <w:p w:rsidR="00B303DE" w:rsidRPr="00C5648E" w:rsidRDefault="00B303DE" w:rsidP="009C1991">
            <w:pPr>
              <w:spacing w:line="222" w:lineRule="atLeast"/>
              <w:rPr>
                <w:szCs w:val="21"/>
              </w:rPr>
            </w:pPr>
            <w:r w:rsidRPr="00C5648E">
              <w:rPr>
                <w:rFonts w:hint="eastAsia"/>
                <w:szCs w:val="21"/>
              </w:rPr>
              <w:t>認知症介護研修における効果的な授業の企画、運営のあり方、研修の教育評価方法を修得する。</w:t>
            </w:r>
          </w:p>
        </w:tc>
      </w:tr>
    </w:tbl>
    <w:p w:rsidR="009C1991" w:rsidRPr="00C5648E" w:rsidRDefault="00C8732A" w:rsidP="009C1991">
      <w:pPr>
        <w:spacing w:line="222" w:lineRule="atLeast"/>
        <w:rPr>
          <w:szCs w:val="21"/>
        </w:rPr>
      </w:pPr>
      <w:r w:rsidRPr="00C5648E">
        <w:rPr>
          <w:rFonts w:hint="eastAsia"/>
          <w:szCs w:val="21"/>
        </w:rPr>
        <w:t>※　「１　最新の認知症介護知識」においては、「高齢者虐待の防止、高齢者の養護者に対する支援等に関する法律」に基づく養介護施設従事者として必要な知識の付与に努めるものとする。</w:t>
      </w:r>
    </w:p>
    <w:sectPr w:rsidR="009C1991" w:rsidRPr="00C5648E" w:rsidSect="00307B7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AB" w:rsidRDefault="000B47AB" w:rsidP="004B457F">
      <w:r>
        <w:separator/>
      </w:r>
    </w:p>
  </w:endnote>
  <w:endnote w:type="continuationSeparator" w:id="0">
    <w:p w:rsidR="000B47AB" w:rsidRDefault="000B47AB" w:rsidP="004B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AB" w:rsidRDefault="000B47AB" w:rsidP="004B457F">
      <w:r>
        <w:separator/>
      </w:r>
    </w:p>
  </w:footnote>
  <w:footnote w:type="continuationSeparator" w:id="0">
    <w:p w:rsidR="000B47AB" w:rsidRDefault="000B47AB" w:rsidP="004B4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48"/>
    <w:rsid w:val="00010948"/>
    <w:rsid w:val="00052E1C"/>
    <w:rsid w:val="000706DF"/>
    <w:rsid w:val="0008330D"/>
    <w:rsid w:val="000B3FA8"/>
    <w:rsid w:val="000B47AB"/>
    <w:rsid w:val="000B705B"/>
    <w:rsid w:val="000B77BE"/>
    <w:rsid w:val="001551B9"/>
    <w:rsid w:val="001743A1"/>
    <w:rsid w:val="00196FEC"/>
    <w:rsid w:val="001A1D66"/>
    <w:rsid w:val="001A64C7"/>
    <w:rsid w:val="001C2599"/>
    <w:rsid w:val="001C6916"/>
    <w:rsid w:val="001F13AC"/>
    <w:rsid w:val="00217777"/>
    <w:rsid w:val="0023242D"/>
    <w:rsid w:val="00236807"/>
    <w:rsid w:val="002A4C88"/>
    <w:rsid w:val="002F75C7"/>
    <w:rsid w:val="003043E2"/>
    <w:rsid w:val="00307B78"/>
    <w:rsid w:val="00355654"/>
    <w:rsid w:val="00372634"/>
    <w:rsid w:val="0038116B"/>
    <w:rsid w:val="003908A5"/>
    <w:rsid w:val="003923C3"/>
    <w:rsid w:val="003A5F17"/>
    <w:rsid w:val="003B4B0A"/>
    <w:rsid w:val="003D7F49"/>
    <w:rsid w:val="00405C03"/>
    <w:rsid w:val="004137EF"/>
    <w:rsid w:val="004211E2"/>
    <w:rsid w:val="004454A1"/>
    <w:rsid w:val="00450C6F"/>
    <w:rsid w:val="004A170C"/>
    <w:rsid w:val="004A7D29"/>
    <w:rsid w:val="004A7DDC"/>
    <w:rsid w:val="004B457F"/>
    <w:rsid w:val="004B713A"/>
    <w:rsid w:val="004E42B9"/>
    <w:rsid w:val="004E4817"/>
    <w:rsid w:val="004F315B"/>
    <w:rsid w:val="004F601B"/>
    <w:rsid w:val="005058C1"/>
    <w:rsid w:val="005150DD"/>
    <w:rsid w:val="00570216"/>
    <w:rsid w:val="0057648A"/>
    <w:rsid w:val="0059645D"/>
    <w:rsid w:val="005B31A5"/>
    <w:rsid w:val="005B6A69"/>
    <w:rsid w:val="00636CFF"/>
    <w:rsid w:val="00642FD4"/>
    <w:rsid w:val="00686309"/>
    <w:rsid w:val="006A7392"/>
    <w:rsid w:val="006C404D"/>
    <w:rsid w:val="006C5544"/>
    <w:rsid w:val="006C56DA"/>
    <w:rsid w:val="00710B4E"/>
    <w:rsid w:val="00712E72"/>
    <w:rsid w:val="007362D6"/>
    <w:rsid w:val="00755374"/>
    <w:rsid w:val="00756A70"/>
    <w:rsid w:val="007A08AA"/>
    <w:rsid w:val="007A6E93"/>
    <w:rsid w:val="007E04B2"/>
    <w:rsid w:val="007E161C"/>
    <w:rsid w:val="007F0B91"/>
    <w:rsid w:val="00827886"/>
    <w:rsid w:val="008406A2"/>
    <w:rsid w:val="00850DC6"/>
    <w:rsid w:val="008616B9"/>
    <w:rsid w:val="00881061"/>
    <w:rsid w:val="008B4AB2"/>
    <w:rsid w:val="008B50C7"/>
    <w:rsid w:val="008E01BD"/>
    <w:rsid w:val="008E5760"/>
    <w:rsid w:val="008F43D1"/>
    <w:rsid w:val="00900B44"/>
    <w:rsid w:val="00955C54"/>
    <w:rsid w:val="00972275"/>
    <w:rsid w:val="0098139E"/>
    <w:rsid w:val="00993EF8"/>
    <w:rsid w:val="009A0994"/>
    <w:rsid w:val="009A7A77"/>
    <w:rsid w:val="009B7BE7"/>
    <w:rsid w:val="009C1991"/>
    <w:rsid w:val="00A020DF"/>
    <w:rsid w:val="00A11C7E"/>
    <w:rsid w:val="00A26BC6"/>
    <w:rsid w:val="00A84E7F"/>
    <w:rsid w:val="00A853DF"/>
    <w:rsid w:val="00AD148D"/>
    <w:rsid w:val="00B303DE"/>
    <w:rsid w:val="00B429FC"/>
    <w:rsid w:val="00B5520F"/>
    <w:rsid w:val="00B74C89"/>
    <w:rsid w:val="00B75AE4"/>
    <w:rsid w:val="00B81D12"/>
    <w:rsid w:val="00BC20EC"/>
    <w:rsid w:val="00BC283D"/>
    <w:rsid w:val="00BC4027"/>
    <w:rsid w:val="00BD525F"/>
    <w:rsid w:val="00BD6BA3"/>
    <w:rsid w:val="00BF4B3B"/>
    <w:rsid w:val="00BF6864"/>
    <w:rsid w:val="00C5648E"/>
    <w:rsid w:val="00C72824"/>
    <w:rsid w:val="00C863D5"/>
    <w:rsid w:val="00C8732A"/>
    <w:rsid w:val="00CA2061"/>
    <w:rsid w:val="00CA63B8"/>
    <w:rsid w:val="00CE4A5D"/>
    <w:rsid w:val="00CE6A64"/>
    <w:rsid w:val="00CF4B8C"/>
    <w:rsid w:val="00CF5B29"/>
    <w:rsid w:val="00CF79D4"/>
    <w:rsid w:val="00D40CF0"/>
    <w:rsid w:val="00D5499A"/>
    <w:rsid w:val="00D66D5D"/>
    <w:rsid w:val="00D83073"/>
    <w:rsid w:val="00D834C5"/>
    <w:rsid w:val="00D844AE"/>
    <w:rsid w:val="00D8676F"/>
    <w:rsid w:val="00D956D4"/>
    <w:rsid w:val="00DA4ADD"/>
    <w:rsid w:val="00DC2F82"/>
    <w:rsid w:val="00DD781A"/>
    <w:rsid w:val="00DE24A6"/>
    <w:rsid w:val="00DE43EC"/>
    <w:rsid w:val="00E10C68"/>
    <w:rsid w:val="00E201B7"/>
    <w:rsid w:val="00E31362"/>
    <w:rsid w:val="00E549CF"/>
    <w:rsid w:val="00EA1E73"/>
    <w:rsid w:val="00EF552B"/>
    <w:rsid w:val="00F442EC"/>
    <w:rsid w:val="00F57BD2"/>
    <w:rsid w:val="00F60D02"/>
    <w:rsid w:val="00F82D2D"/>
    <w:rsid w:val="00F82FE0"/>
    <w:rsid w:val="00F848D6"/>
    <w:rsid w:val="00FA6412"/>
    <w:rsid w:val="00FC603F"/>
    <w:rsid w:val="00FD2E29"/>
    <w:rsid w:val="00FD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E61A9"/>
  <w15:chartTrackingRefBased/>
  <w15:docId w15:val="{D19B82AD-9078-48B8-BFCC-F614DDC9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57F"/>
    <w:pPr>
      <w:tabs>
        <w:tab w:val="center" w:pos="4252"/>
        <w:tab w:val="right" w:pos="8504"/>
      </w:tabs>
      <w:snapToGrid w:val="0"/>
    </w:pPr>
  </w:style>
  <w:style w:type="character" w:customStyle="1" w:styleId="a4">
    <w:name w:val="ヘッダー (文字)"/>
    <w:basedOn w:val="a0"/>
    <w:link w:val="a3"/>
    <w:uiPriority w:val="99"/>
    <w:rsid w:val="004B457F"/>
  </w:style>
  <w:style w:type="paragraph" w:styleId="a5">
    <w:name w:val="footer"/>
    <w:basedOn w:val="a"/>
    <w:link w:val="a6"/>
    <w:uiPriority w:val="99"/>
    <w:unhideWhenUsed/>
    <w:rsid w:val="004B457F"/>
    <w:pPr>
      <w:tabs>
        <w:tab w:val="center" w:pos="4252"/>
        <w:tab w:val="right" w:pos="8504"/>
      </w:tabs>
      <w:snapToGrid w:val="0"/>
    </w:pPr>
  </w:style>
  <w:style w:type="character" w:customStyle="1" w:styleId="a6">
    <w:name w:val="フッター (文字)"/>
    <w:basedOn w:val="a0"/>
    <w:link w:val="a5"/>
    <w:uiPriority w:val="99"/>
    <w:rsid w:val="004B457F"/>
  </w:style>
  <w:style w:type="table" w:styleId="a7">
    <w:name w:val="Table Grid"/>
    <w:basedOn w:val="a1"/>
    <w:uiPriority w:val="39"/>
    <w:rsid w:val="004B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2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283D"/>
    <w:rPr>
      <w:rFonts w:asciiTheme="majorHAnsi" w:eastAsiaTheme="majorEastAsia" w:hAnsiTheme="majorHAnsi" w:cstheme="majorBidi"/>
      <w:sz w:val="18"/>
      <w:szCs w:val="18"/>
    </w:rPr>
  </w:style>
  <w:style w:type="paragraph" w:customStyle="1" w:styleId="Default">
    <w:name w:val="Default"/>
    <w:rsid w:val="001C259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C566-04A4-4392-9257-2F37F121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1549</Words>
  <Characters>8833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11</cp:revision>
  <cp:lastPrinted>2021-04-26T11:21:00Z</cp:lastPrinted>
  <dcterms:created xsi:type="dcterms:W3CDTF">2021-04-15T05:58:00Z</dcterms:created>
  <dcterms:modified xsi:type="dcterms:W3CDTF">2022-02-18T01:43:00Z</dcterms:modified>
</cp:coreProperties>
</file>