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2025" w14:textId="77777777" w:rsidR="00A04728" w:rsidRPr="001530E0" w:rsidRDefault="00A04728" w:rsidP="00EF02EC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783410BE" w14:textId="58D9B6C5" w:rsidR="00B17CF7" w:rsidRDefault="002B7DE1" w:rsidP="00B17CF7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令和</w:t>
      </w:r>
      <w:r w:rsidR="008A0B66">
        <w:rPr>
          <w:rFonts w:asciiTheme="majorEastAsia" w:eastAsiaTheme="majorEastAsia" w:hAnsiTheme="majorEastAsia" w:hint="eastAsia"/>
          <w:kern w:val="0"/>
          <w:sz w:val="32"/>
        </w:rPr>
        <w:t>３</w:t>
      </w:r>
      <w:r w:rsidR="00B17CF7">
        <w:rPr>
          <w:rFonts w:asciiTheme="majorEastAsia" w:eastAsiaTheme="majorEastAsia" w:hAnsiTheme="majorEastAsia" w:hint="eastAsia"/>
          <w:kern w:val="0"/>
          <w:sz w:val="32"/>
        </w:rPr>
        <w:t xml:space="preserve">年度 </w:t>
      </w:r>
      <w:r w:rsidR="00B17CF7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 w:rsidR="00B17CF7"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="00B17CF7"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0073390C" w14:textId="77777777" w:rsidR="0058222F" w:rsidRDefault="0058222F" w:rsidP="00293CFF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 w:rsidRPr="00825A2D">
        <w:rPr>
          <w:rFonts w:asciiTheme="majorEastAsia" w:eastAsiaTheme="majorEastAsia" w:hAnsiTheme="majorEastAsia" w:hint="eastAsia"/>
          <w:sz w:val="32"/>
        </w:rPr>
        <w:t>～初任者コース～</w:t>
      </w:r>
    </w:p>
    <w:p w14:paraId="5F6023C0" w14:textId="77777777" w:rsidR="00E1593B" w:rsidRPr="00E1593B" w:rsidRDefault="00E1593B" w:rsidP="00EF02EC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064864E8" w14:textId="77777777" w:rsidR="00056095" w:rsidRPr="00884D9C" w:rsidRDefault="00056095" w:rsidP="00F93DE8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2253C34B" w14:textId="77777777" w:rsidR="00056095" w:rsidRPr="00884D9C" w:rsidRDefault="00056095" w:rsidP="00F93DE8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0277D1C4" w14:textId="77777777" w:rsidR="00C35CCB" w:rsidRPr="00C35CCB" w:rsidRDefault="00C35CCB" w:rsidP="00C35CCB">
      <w:pPr>
        <w:spacing w:line="0" w:lineRule="atLeast"/>
        <w:rPr>
          <w:sz w:val="18"/>
        </w:rPr>
      </w:pPr>
    </w:p>
    <w:p w14:paraId="49B7048D" w14:textId="77777777" w:rsidR="00056095" w:rsidRPr="001530E0" w:rsidRDefault="00056095" w:rsidP="00EE60FB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</w:t>
      </w:r>
      <w:r w:rsidR="00E946FF" w:rsidRPr="001530E0">
        <w:rPr>
          <w:rFonts w:asciiTheme="minorEastAsia" w:hAnsiTheme="minorEastAsia" w:hint="eastAsia"/>
          <w:sz w:val="24"/>
        </w:rPr>
        <w:t>・演習</w:t>
      </w:r>
      <w:r w:rsidRPr="001530E0">
        <w:rPr>
          <w:rFonts w:asciiTheme="minorEastAsia" w:hAnsiTheme="minorEastAsia" w:hint="eastAsia"/>
          <w:sz w:val="24"/>
        </w:rPr>
        <w:t>のまとめ</w:t>
      </w:r>
      <w:r w:rsidR="00524663">
        <w:rPr>
          <w:rFonts w:asciiTheme="minorEastAsia" w:hAnsiTheme="minorEastAsia" w:hint="eastAsia"/>
          <w:sz w:val="24"/>
        </w:rPr>
        <w:t>【記入必須】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056095" w:rsidRPr="001530E0" w14:paraId="79F9BC62" w14:textId="77777777" w:rsidTr="00696253">
        <w:trPr>
          <w:trHeight w:val="460"/>
          <w:jc w:val="center"/>
        </w:trPr>
        <w:tc>
          <w:tcPr>
            <w:tcW w:w="8786" w:type="dxa"/>
          </w:tcPr>
          <w:p w14:paraId="0D365F7B" w14:textId="77777777" w:rsidR="00056095" w:rsidRPr="001530E0" w:rsidRDefault="00056095" w:rsidP="009A0227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1530E0" w14:paraId="79A1B92B" w14:textId="77777777" w:rsidTr="006962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CBCFF79" w14:textId="77777777" w:rsidR="008219D6" w:rsidRPr="001530E0" w:rsidRDefault="008219D6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1530E0" w14:paraId="3EFF5081" w14:textId="77777777" w:rsidTr="006962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C499C55" w14:textId="77777777" w:rsidR="008219D6" w:rsidRPr="001530E0" w:rsidRDefault="008219D6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1530E0" w14:paraId="6265E339" w14:textId="77777777" w:rsidTr="006962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3C046B8" w14:textId="77777777" w:rsidR="008219D6" w:rsidRPr="001530E0" w:rsidRDefault="008219D6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1530E0" w14:paraId="792C9ACF" w14:textId="77777777" w:rsidTr="00696253">
        <w:trPr>
          <w:trHeight w:val="460"/>
          <w:jc w:val="center"/>
        </w:trPr>
        <w:tc>
          <w:tcPr>
            <w:tcW w:w="8786" w:type="dxa"/>
          </w:tcPr>
          <w:p w14:paraId="79CAEE80" w14:textId="77777777" w:rsidR="008219D6" w:rsidRPr="001530E0" w:rsidRDefault="008219D6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F35DD" w:rsidRPr="001530E0" w14:paraId="797B0894" w14:textId="77777777" w:rsidTr="00696253">
        <w:trPr>
          <w:trHeight w:val="460"/>
          <w:jc w:val="center"/>
        </w:trPr>
        <w:tc>
          <w:tcPr>
            <w:tcW w:w="8786" w:type="dxa"/>
          </w:tcPr>
          <w:p w14:paraId="3F3BF035" w14:textId="77777777" w:rsidR="00DF35DD" w:rsidRPr="001530E0" w:rsidRDefault="00DF35DD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56095" w:rsidRPr="001530E0" w14:paraId="5B2EDF2F" w14:textId="77777777" w:rsidTr="00696253">
        <w:trPr>
          <w:trHeight w:val="460"/>
          <w:jc w:val="center"/>
        </w:trPr>
        <w:tc>
          <w:tcPr>
            <w:tcW w:w="8786" w:type="dxa"/>
          </w:tcPr>
          <w:p w14:paraId="0005021E" w14:textId="77777777" w:rsidR="00056095" w:rsidRPr="001530E0" w:rsidRDefault="00056095" w:rsidP="009A0227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56095" w:rsidRPr="001530E0" w14:paraId="510C5DFA" w14:textId="77777777" w:rsidTr="00696253">
        <w:trPr>
          <w:trHeight w:val="460"/>
          <w:jc w:val="center"/>
        </w:trPr>
        <w:tc>
          <w:tcPr>
            <w:tcW w:w="8786" w:type="dxa"/>
          </w:tcPr>
          <w:p w14:paraId="577F7DDD" w14:textId="77777777" w:rsidR="00056095" w:rsidRPr="001530E0" w:rsidRDefault="00056095" w:rsidP="009A0227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627E1FBA" w14:textId="2ED64032" w:rsidR="00DF35DD" w:rsidRDefault="001E23F7" w:rsidP="00C5310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※講義・演習のまとめを文章で記載してください（用語の羅列</w:t>
      </w:r>
      <w:r w:rsidR="00C53102">
        <w:rPr>
          <w:rFonts w:asciiTheme="minorEastAsia" w:hAnsiTheme="minorEastAsia" w:hint="eastAsia"/>
          <w:sz w:val="24"/>
        </w:rPr>
        <w:t>のみのもの等は不可）。</w:t>
      </w:r>
    </w:p>
    <w:p w14:paraId="75AB64A6" w14:textId="77777777" w:rsidR="00C53102" w:rsidRPr="001530E0" w:rsidRDefault="00C53102" w:rsidP="00807204">
      <w:pPr>
        <w:rPr>
          <w:rFonts w:asciiTheme="minorEastAsia" w:hAnsiTheme="minorEastAsia"/>
          <w:sz w:val="24"/>
        </w:rPr>
      </w:pPr>
    </w:p>
    <w:p w14:paraId="1B940F98" w14:textId="2CB04200" w:rsidR="00056095" w:rsidRPr="001530E0" w:rsidRDefault="00056095" w:rsidP="00EE60FB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</w:t>
      </w:r>
      <w:r w:rsidR="00E10A19" w:rsidRPr="001530E0">
        <w:rPr>
          <w:rFonts w:asciiTheme="minorEastAsia" w:hAnsiTheme="minorEastAsia" w:hint="eastAsia"/>
          <w:sz w:val="24"/>
        </w:rPr>
        <w:t>・演習</w:t>
      </w:r>
      <w:r w:rsidRPr="001530E0">
        <w:rPr>
          <w:rFonts w:asciiTheme="minorEastAsia" w:hAnsiTheme="minorEastAsia" w:hint="eastAsia"/>
          <w:sz w:val="24"/>
        </w:rPr>
        <w:t>内容に関する感想、意見</w:t>
      </w:r>
      <w:r w:rsidR="00524663">
        <w:rPr>
          <w:rFonts w:asciiTheme="minorEastAsia" w:hAnsiTheme="minorEastAsia" w:hint="eastAsia"/>
          <w:sz w:val="24"/>
        </w:rPr>
        <w:t>【記入必須】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056095" w:rsidRPr="001530E0" w14:paraId="64202453" w14:textId="77777777" w:rsidTr="00696253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1A26F8B6" w14:textId="77777777" w:rsidR="00056095" w:rsidRPr="001530E0" w:rsidRDefault="00056095" w:rsidP="009A0227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807204" w14:paraId="692AFDE2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01E658F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8219D6" w:rsidRPr="00807204" w14:paraId="7DA92609" w14:textId="77777777" w:rsidTr="00696253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315AA643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E1593B" w:rsidRPr="00807204" w14:paraId="777BE6B3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5D253555" w14:textId="77777777" w:rsidR="00E1593B" w:rsidRDefault="00E1593B" w:rsidP="00F4180E">
            <w:pPr>
              <w:spacing w:line="500" w:lineRule="exact"/>
              <w:rPr>
                <w:sz w:val="24"/>
              </w:rPr>
            </w:pPr>
          </w:p>
        </w:tc>
      </w:tr>
      <w:tr w:rsidR="008219D6" w:rsidRPr="00807204" w14:paraId="459E7EA0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74E65A6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8219D6" w:rsidRPr="00807204" w14:paraId="1D6F8980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C6C9A7C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8219D6" w:rsidRPr="00807204" w14:paraId="5E4346B6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5AFAB01E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056095" w:rsidRPr="00807204" w14:paraId="59F20738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55FCAFD3" w14:textId="77777777" w:rsidR="00056095" w:rsidRDefault="00056095" w:rsidP="009A0227">
            <w:pPr>
              <w:spacing w:line="500" w:lineRule="exact"/>
              <w:rPr>
                <w:sz w:val="24"/>
              </w:rPr>
            </w:pPr>
          </w:p>
        </w:tc>
      </w:tr>
    </w:tbl>
    <w:p w14:paraId="350BD9D1" w14:textId="30C0C137" w:rsidR="007E3042" w:rsidRDefault="008A0B66" w:rsidP="0080720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A5D0" wp14:editId="004F955E">
                <wp:simplePos x="0" y="0"/>
                <wp:positionH relativeFrom="margin">
                  <wp:align>left</wp:align>
                </wp:positionH>
                <wp:positionV relativeFrom="paragraph">
                  <wp:posOffset>5813</wp:posOffset>
                </wp:positionV>
                <wp:extent cx="4281610" cy="200464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610" cy="200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7FC04" w14:textId="77777777" w:rsidR="00056095" w:rsidRPr="00C10EF9" w:rsidRDefault="00056095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245BFF85" w14:textId="77777777" w:rsidR="00056095" w:rsidRPr="00C10EF9" w:rsidRDefault="00056095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="003962B1"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8665187" w14:textId="77777777" w:rsidR="003962B1" w:rsidRPr="00C10EF9" w:rsidRDefault="003962B1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8529B70" w14:textId="77777777" w:rsidR="00056095" w:rsidRPr="00C10EF9" w:rsidRDefault="00056095" w:rsidP="00393A02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C01A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="003962B1"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B3F3816" w14:textId="77777777" w:rsidR="008A0B66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135763FC" w14:textId="77777777" w:rsidR="008A0B66" w:rsidRPr="004030D3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1AA372AC" w14:textId="77777777" w:rsidR="008A0B66" w:rsidRPr="004030D3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7DE96E08" w14:textId="0B72E5D6" w:rsidR="00056095" w:rsidRPr="00C10EF9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A5D0" id="正方形/長方形 1" o:spid="_x0000_s1026" style="position:absolute;left:0;text-align:left;margin-left:0;margin-top:.45pt;width:337.15pt;height:15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" filled="f" stroked="f" strokeweight="1pt">
                <v:textbox>
                  <w:txbxContent>
                    <w:p w14:paraId="4307FC04" w14:textId="77777777" w:rsidR="00056095" w:rsidRPr="00C10EF9" w:rsidRDefault="00056095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245BFF85" w14:textId="77777777" w:rsidR="00056095" w:rsidRPr="00C10EF9" w:rsidRDefault="00056095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="003962B1"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78665187" w14:textId="77777777" w:rsidR="003962B1" w:rsidRPr="00C10EF9" w:rsidRDefault="003962B1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8529B70" w14:textId="77777777" w:rsidR="00056095" w:rsidRPr="00C10EF9" w:rsidRDefault="00056095" w:rsidP="00393A02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 w:rsidR="00C01A9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="003962B1"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B3F3816" w14:textId="77777777" w:rsidR="008A0B66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135763FC" w14:textId="77777777" w:rsidR="008A0B66" w:rsidRPr="004030D3" w:rsidRDefault="008A0B66" w:rsidP="008A0B66">
                      <w:pPr>
                        <w:spacing w:line="280" w:lineRule="exact"/>
                        <w:jc w:val="left"/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1AA372AC" w14:textId="77777777" w:rsidR="008A0B66" w:rsidRPr="004030D3" w:rsidRDefault="008A0B66" w:rsidP="008A0B6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7DE96E08" w14:textId="0B72E5D6" w:rsidR="00056095" w:rsidRPr="00C10EF9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03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7E3042" w:rsidRPr="00807204" w14:paraId="16A3BED3" w14:textId="77777777" w:rsidTr="007E3042">
        <w:trPr>
          <w:trHeight w:val="1757"/>
        </w:trPr>
        <w:tc>
          <w:tcPr>
            <w:tcW w:w="2835" w:type="dxa"/>
          </w:tcPr>
          <w:p w14:paraId="22B0050A" w14:textId="77777777" w:rsidR="007E3042" w:rsidRPr="00807204" w:rsidRDefault="007E3042" w:rsidP="007E3042">
            <w:pPr>
              <w:jc w:val="center"/>
              <w:rPr>
                <w:sz w:val="24"/>
              </w:rPr>
            </w:pPr>
            <w:r w:rsidRPr="00807204">
              <w:rPr>
                <w:rFonts w:hint="eastAsia"/>
                <w:sz w:val="24"/>
              </w:rPr>
              <w:t>確　認　印</w:t>
            </w:r>
          </w:p>
          <w:p w14:paraId="55BE0981" w14:textId="77777777" w:rsidR="007E3042" w:rsidRPr="00807204" w:rsidRDefault="007E3042" w:rsidP="007E3042">
            <w:pPr>
              <w:jc w:val="center"/>
              <w:rPr>
                <w:sz w:val="24"/>
              </w:rPr>
            </w:pPr>
          </w:p>
          <w:p w14:paraId="767F6E87" w14:textId="77777777" w:rsidR="007E3042" w:rsidRDefault="007E3042" w:rsidP="007E3042">
            <w:pPr>
              <w:jc w:val="center"/>
              <w:rPr>
                <w:sz w:val="24"/>
              </w:rPr>
            </w:pPr>
          </w:p>
          <w:p w14:paraId="11C03AFD" w14:textId="77777777" w:rsidR="007E3042" w:rsidRPr="00807204" w:rsidRDefault="007E3042" w:rsidP="007E3042">
            <w:pPr>
              <w:jc w:val="center"/>
              <w:rPr>
                <w:sz w:val="24"/>
              </w:rPr>
            </w:pPr>
          </w:p>
        </w:tc>
      </w:tr>
    </w:tbl>
    <w:p w14:paraId="22DC5FFF" w14:textId="31194033" w:rsidR="00056095" w:rsidRPr="00807204" w:rsidRDefault="00056095" w:rsidP="00807204">
      <w:pPr>
        <w:rPr>
          <w:sz w:val="24"/>
        </w:rPr>
      </w:pPr>
    </w:p>
    <w:p w14:paraId="7B5B8E14" w14:textId="77777777" w:rsidR="00F00A26" w:rsidRDefault="00F00A26" w:rsidP="003962B1">
      <w:pPr>
        <w:spacing w:line="0" w:lineRule="atLeast"/>
        <w:rPr>
          <w:sz w:val="10"/>
        </w:rPr>
      </w:pPr>
    </w:p>
    <w:p w14:paraId="02668A4F" w14:textId="77777777" w:rsidR="00F00A26" w:rsidRPr="00F00A26" w:rsidRDefault="00F00A26" w:rsidP="00F00A26">
      <w:pPr>
        <w:rPr>
          <w:sz w:val="10"/>
        </w:rPr>
      </w:pPr>
    </w:p>
    <w:p w14:paraId="32D4A1B0" w14:textId="77777777" w:rsidR="00F00A26" w:rsidRPr="00F00A26" w:rsidRDefault="00F00A26" w:rsidP="00F00A26">
      <w:pPr>
        <w:rPr>
          <w:sz w:val="10"/>
        </w:rPr>
      </w:pPr>
    </w:p>
    <w:p w14:paraId="224B9E21" w14:textId="77777777" w:rsidR="00F00A26" w:rsidRPr="00F00A26" w:rsidRDefault="00F00A26" w:rsidP="00F00A26">
      <w:pPr>
        <w:rPr>
          <w:sz w:val="10"/>
        </w:rPr>
      </w:pPr>
    </w:p>
    <w:p w14:paraId="49FE2384" w14:textId="77777777" w:rsidR="00836D0A" w:rsidRDefault="00836D0A" w:rsidP="00F00A26">
      <w:pPr>
        <w:rPr>
          <w:sz w:val="10"/>
        </w:rPr>
      </w:pPr>
    </w:p>
    <w:p w14:paraId="35A55C64" w14:textId="77777777" w:rsidR="00836D0A" w:rsidRDefault="00836D0A">
      <w:pPr>
        <w:widowControl/>
        <w:jc w:val="left"/>
        <w:rPr>
          <w:sz w:val="10"/>
        </w:rPr>
      </w:pPr>
      <w:r>
        <w:rPr>
          <w:sz w:val="10"/>
        </w:rPr>
        <w:br w:type="page"/>
      </w:r>
    </w:p>
    <w:p w14:paraId="23D62F36" w14:textId="77777777" w:rsidR="00836D0A" w:rsidRPr="001530E0" w:rsidRDefault="00836D0A" w:rsidP="00836D0A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6ADDFE03" w14:textId="3D26CAFE" w:rsidR="00836D0A" w:rsidRDefault="002B7DE1" w:rsidP="00836D0A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令和</w:t>
      </w:r>
      <w:r w:rsidR="008A0B66">
        <w:rPr>
          <w:rFonts w:asciiTheme="majorEastAsia" w:eastAsiaTheme="majorEastAsia" w:hAnsiTheme="majorEastAsia" w:hint="eastAsia"/>
          <w:kern w:val="0"/>
          <w:sz w:val="32"/>
        </w:rPr>
        <w:t>３</w:t>
      </w:r>
      <w:r w:rsidR="00EF442D">
        <w:rPr>
          <w:rFonts w:asciiTheme="majorEastAsia" w:eastAsiaTheme="majorEastAsia" w:hAnsiTheme="majorEastAsia" w:hint="eastAsia"/>
          <w:kern w:val="0"/>
          <w:sz w:val="32"/>
        </w:rPr>
        <w:t>年</w:t>
      </w:r>
      <w:r w:rsidR="00836D0A">
        <w:rPr>
          <w:rFonts w:asciiTheme="majorEastAsia" w:eastAsiaTheme="majorEastAsia" w:hAnsiTheme="majorEastAsia" w:hint="eastAsia"/>
          <w:kern w:val="0"/>
          <w:sz w:val="32"/>
        </w:rPr>
        <w:t xml:space="preserve">度 </w:t>
      </w:r>
      <w:r w:rsidR="00836D0A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 w:rsidR="00836D0A"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="00836D0A"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6166994C" w14:textId="77777777" w:rsidR="00836D0A" w:rsidRDefault="00836D0A" w:rsidP="00836D0A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 w:rsidRPr="00825A2D">
        <w:rPr>
          <w:rFonts w:asciiTheme="majorEastAsia" w:eastAsiaTheme="majorEastAsia" w:hAnsiTheme="majorEastAsia" w:hint="eastAsia"/>
          <w:sz w:val="32"/>
        </w:rPr>
        <w:t>～初任者コース～</w:t>
      </w:r>
    </w:p>
    <w:p w14:paraId="3813DB24" w14:textId="77777777" w:rsidR="00836D0A" w:rsidRPr="00E1593B" w:rsidRDefault="00836D0A" w:rsidP="00836D0A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6CCAC872" w14:textId="77777777" w:rsidR="00836D0A" w:rsidRPr="00884D9C" w:rsidRDefault="00836D0A" w:rsidP="00836D0A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3A78AB7C" w14:textId="77777777" w:rsidR="00836D0A" w:rsidRPr="00884D9C" w:rsidRDefault="00836D0A" w:rsidP="00836D0A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42578771" w14:textId="77777777" w:rsidR="00836D0A" w:rsidRPr="00C35CCB" w:rsidRDefault="00836D0A" w:rsidP="00836D0A">
      <w:pPr>
        <w:spacing w:line="0" w:lineRule="atLeast"/>
        <w:rPr>
          <w:sz w:val="18"/>
        </w:rPr>
      </w:pPr>
    </w:p>
    <w:p w14:paraId="32F3DA43" w14:textId="77777777" w:rsidR="004246F2" w:rsidRPr="001530E0" w:rsidRDefault="004246F2" w:rsidP="00EE60FB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講義・演習のまとめ</w:t>
      </w:r>
      <w:r w:rsidR="00524663">
        <w:rPr>
          <w:rFonts w:asciiTheme="minorEastAsia" w:hAnsiTheme="minorEastAsia" w:hint="eastAsia"/>
          <w:sz w:val="24"/>
        </w:rPr>
        <w:t>【記入必須】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836D0A" w:rsidRPr="001530E0" w14:paraId="0332679A" w14:textId="77777777" w:rsidTr="00F4180E">
        <w:trPr>
          <w:trHeight w:val="460"/>
          <w:jc w:val="center"/>
        </w:trPr>
        <w:tc>
          <w:tcPr>
            <w:tcW w:w="8786" w:type="dxa"/>
          </w:tcPr>
          <w:p w14:paraId="5008F882" w14:textId="77777777" w:rsidR="00836D0A" w:rsidRPr="004246F2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558C8A34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FBD204A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68963EEF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B9EDD23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05CBE1E2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6F95201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56D56927" w14:textId="77777777" w:rsidTr="00F4180E">
        <w:trPr>
          <w:trHeight w:val="460"/>
          <w:jc w:val="center"/>
        </w:trPr>
        <w:tc>
          <w:tcPr>
            <w:tcW w:w="8786" w:type="dxa"/>
          </w:tcPr>
          <w:p w14:paraId="79A555B1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491C07A0" w14:textId="77777777" w:rsidTr="00F4180E">
        <w:trPr>
          <w:trHeight w:val="460"/>
          <w:jc w:val="center"/>
        </w:trPr>
        <w:tc>
          <w:tcPr>
            <w:tcW w:w="8786" w:type="dxa"/>
          </w:tcPr>
          <w:p w14:paraId="542FCEC4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3EF18856" w14:textId="77777777" w:rsidTr="00F4180E">
        <w:trPr>
          <w:trHeight w:val="460"/>
          <w:jc w:val="center"/>
        </w:trPr>
        <w:tc>
          <w:tcPr>
            <w:tcW w:w="8786" w:type="dxa"/>
          </w:tcPr>
          <w:p w14:paraId="535D5778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177A211B" w14:textId="77777777" w:rsidTr="00F4180E">
        <w:trPr>
          <w:trHeight w:val="460"/>
          <w:jc w:val="center"/>
        </w:trPr>
        <w:tc>
          <w:tcPr>
            <w:tcW w:w="8786" w:type="dxa"/>
          </w:tcPr>
          <w:p w14:paraId="2C501674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4354CECB" w14:textId="5DF650B0" w:rsidR="00836D0A" w:rsidRDefault="00C53102" w:rsidP="00C5310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※講義・演習のまとめを文章で記載してください（</w:t>
      </w:r>
      <w:r w:rsidR="001E23F7">
        <w:rPr>
          <w:rFonts w:asciiTheme="minorEastAsia" w:hAnsiTheme="minorEastAsia" w:hint="eastAsia"/>
          <w:sz w:val="24"/>
        </w:rPr>
        <w:t>用語の羅列のみのもの等は不可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）。</w:t>
      </w:r>
    </w:p>
    <w:p w14:paraId="1660C391" w14:textId="77777777" w:rsidR="00C53102" w:rsidRPr="001530E0" w:rsidRDefault="00C53102" w:rsidP="00836D0A">
      <w:pPr>
        <w:rPr>
          <w:rFonts w:asciiTheme="minorEastAsia" w:hAnsiTheme="minorEastAsia"/>
          <w:sz w:val="24"/>
        </w:rPr>
      </w:pPr>
    </w:p>
    <w:p w14:paraId="278E0E40" w14:textId="77777777" w:rsidR="00836D0A" w:rsidRPr="001530E0" w:rsidRDefault="00836D0A" w:rsidP="00EE60FB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講義・演習内容に関する感想、意見</w:t>
      </w:r>
      <w:r w:rsidR="00524663">
        <w:rPr>
          <w:rFonts w:asciiTheme="minorEastAsia" w:hAnsiTheme="minorEastAsia" w:hint="eastAsia"/>
          <w:sz w:val="24"/>
        </w:rPr>
        <w:t>【記入必須】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836D0A" w:rsidRPr="001530E0" w14:paraId="24BA531C" w14:textId="77777777" w:rsidTr="00F4180E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0FC57230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807204" w14:paraId="4A5C6E7A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B133171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479DFE67" w14:textId="77777777" w:rsidTr="00F4180E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57072186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063EE5C0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3357E67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53781A44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600B04C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7A213F27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194878F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2EC3501F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880C2F0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237BC0F0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15E5946C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</w:tbl>
    <w:p w14:paraId="5DA57886" w14:textId="25FC7815" w:rsidR="00836D0A" w:rsidRDefault="008A0B66" w:rsidP="00836D0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5898" wp14:editId="619774B3">
                <wp:simplePos x="0" y="0"/>
                <wp:positionH relativeFrom="margin">
                  <wp:align>left</wp:align>
                </wp:positionH>
                <wp:positionV relativeFrom="paragraph">
                  <wp:posOffset>8157</wp:posOffset>
                </wp:positionV>
                <wp:extent cx="4281610" cy="200464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610" cy="200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CDAF4" w14:textId="77777777" w:rsidR="008A0B66" w:rsidRPr="00C10EF9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7BC8B521" w14:textId="77777777" w:rsidR="008A0B66" w:rsidRPr="00C10EF9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5DD9A1CE" w14:textId="77777777" w:rsidR="008A0B66" w:rsidRPr="00C10EF9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1214E8E" w14:textId="77777777" w:rsidR="008A0B66" w:rsidRPr="00C10EF9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5CF5495" w14:textId="77777777" w:rsidR="008A0B66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2DECBE69" w14:textId="77777777" w:rsidR="008A0B66" w:rsidRPr="004030D3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6E517EE9" w14:textId="77777777" w:rsidR="008A0B66" w:rsidRPr="004030D3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477E9666" w14:textId="77777777" w:rsidR="008A0B66" w:rsidRPr="00C10EF9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5898" id="正方形/長方形 2" o:spid="_x0000_s1027" style="position:absolute;left:0;text-align:left;margin-left:0;margin-top:.65pt;width:337.15pt;height:15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" filled="f" stroked="f" strokeweight="1pt">
                <v:textbox>
                  <w:txbxContent>
                    <w:p w14:paraId="68DCDAF4" w14:textId="77777777" w:rsidR="008A0B66" w:rsidRPr="00C10EF9" w:rsidRDefault="008A0B66" w:rsidP="008A0B6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7BC8B521" w14:textId="77777777" w:rsidR="008A0B66" w:rsidRPr="00C10EF9" w:rsidRDefault="008A0B66" w:rsidP="008A0B6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5DD9A1CE" w14:textId="77777777" w:rsidR="008A0B66" w:rsidRPr="00C10EF9" w:rsidRDefault="008A0B66" w:rsidP="008A0B6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1214E8E" w14:textId="77777777" w:rsidR="008A0B66" w:rsidRPr="00C10EF9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75CF5495" w14:textId="77777777" w:rsidR="008A0B66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2DECBE69" w14:textId="77777777" w:rsidR="008A0B66" w:rsidRPr="004030D3" w:rsidRDefault="008A0B66" w:rsidP="008A0B66">
                      <w:pPr>
                        <w:spacing w:line="280" w:lineRule="exact"/>
                        <w:jc w:val="left"/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6E517EE9" w14:textId="77777777" w:rsidR="008A0B66" w:rsidRPr="004030D3" w:rsidRDefault="008A0B66" w:rsidP="008A0B6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477E9666" w14:textId="77777777" w:rsidR="008A0B66" w:rsidRPr="00C10EF9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03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836D0A" w:rsidRPr="00807204" w14:paraId="0546E615" w14:textId="77777777" w:rsidTr="00F4180E">
        <w:trPr>
          <w:trHeight w:val="1757"/>
        </w:trPr>
        <w:tc>
          <w:tcPr>
            <w:tcW w:w="2835" w:type="dxa"/>
          </w:tcPr>
          <w:p w14:paraId="300D9581" w14:textId="77777777" w:rsidR="00836D0A" w:rsidRPr="00807204" w:rsidRDefault="00836D0A" w:rsidP="00F4180E">
            <w:pPr>
              <w:jc w:val="center"/>
              <w:rPr>
                <w:sz w:val="24"/>
              </w:rPr>
            </w:pPr>
            <w:r w:rsidRPr="00807204">
              <w:rPr>
                <w:rFonts w:hint="eastAsia"/>
                <w:sz w:val="24"/>
              </w:rPr>
              <w:t>確　認　印</w:t>
            </w:r>
          </w:p>
          <w:p w14:paraId="142D5420" w14:textId="77777777" w:rsidR="00836D0A" w:rsidRPr="00807204" w:rsidRDefault="00836D0A" w:rsidP="00F4180E">
            <w:pPr>
              <w:jc w:val="center"/>
              <w:rPr>
                <w:sz w:val="24"/>
              </w:rPr>
            </w:pPr>
          </w:p>
          <w:p w14:paraId="2A01166F" w14:textId="77777777" w:rsidR="00836D0A" w:rsidRDefault="00836D0A" w:rsidP="00F4180E">
            <w:pPr>
              <w:jc w:val="center"/>
              <w:rPr>
                <w:sz w:val="24"/>
              </w:rPr>
            </w:pPr>
          </w:p>
          <w:p w14:paraId="06C66CC1" w14:textId="77777777" w:rsidR="00836D0A" w:rsidRPr="00807204" w:rsidRDefault="00836D0A" w:rsidP="00F4180E">
            <w:pPr>
              <w:jc w:val="center"/>
              <w:rPr>
                <w:sz w:val="24"/>
              </w:rPr>
            </w:pPr>
          </w:p>
        </w:tc>
      </w:tr>
    </w:tbl>
    <w:p w14:paraId="0BF56F6D" w14:textId="77EEFA12" w:rsidR="00836D0A" w:rsidRPr="00807204" w:rsidRDefault="00836D0A" w:rsidP="00836D0A">
      <w:pPr>
        <w:rPr>
          <w:sz w:val="24"/>
        </w:rPr>
      </w:pPr>
    </w:p>
    <w:p w14:paraId="61C05A20" w14:textId="77777777" w:rsidR="00836D0A" w:rsidRDefault="00836D0A" w:rsidP="00836D0A">
      <w:pPr>
        <w:spacing w:line="0" w:lineRule="atLeast"/>
        <w:rPr>
          <w:sz w:val="10"/>
        </w:rPr>
      </w:pPr>
    </w:p>
    <w:p w14:paraId="2B4E59F0" w14:textId="77777777" w:rsidR="00836D0A" w:rsidRPr="00F00A26" w:rsidRDefault="00836D0A" w:rsidP="00836D0A">
      <w:pPr>
        <w:rPr>
          <w:sz w:val="10"/>
        </w:rPr>
      </w:pPr>
    </w:p>
    <w:p w14:paraId="77DD1DA2" w14:textId="77777777" w:rsidR="00836D0A" w:rsidRPr="00F00A26" w:rsidRDefault="00836D0A" w:rsidP="00836D0A">
      <w:pPr>
        <w:rPr>
          <w:sz w:val="10"/>
        </w:rPr>
      </w:pPr>
    </w:p>
    <w:p w14:paraId="78C6BAB2" w14:textId="77777777" w:rsidR="00836D0A" w:rsidRPr="00F00A26" w:rsidRDefault="00836D0A" w:rsidP="00836D0A">
      <w:pPr>
        <w:rPr>
          <w:sz w:val="10"/>
        </w:rPr>
      </w:pPr>
    </w:p>
    <w:p w14:paraId="7AF53FC3" w14:textId="77777777" w:rsidR="00836D0A" w:rsidRPr="00F00A26" w:rsidRDefault="00836D0A" w:rsidP="00836D0A">
      <w:pPr>
        <w:rPr>
          <w:sz w:val="10"/>
        </w:rPr>
      </w:pPr>
    </w:p>
    <w:p w14:paraId="2D9C1AD8" w14:textId="77777777" w:rsidR="00F00A26" w:rsidRPr="00836D0A" w:rsidRDefault="00F00A26" w:rsidP="00836D0A">
      <w:pPr>
        <w:rPr>
          <w:sz w:val="10"/>
        </w:rPr>
      </w:pPr>
    </w:p>
    <w:sectPr w:rsidR="00F00A26" w:rsidRPr="00836D0A" w:rsidSect="00836D0A">
      <w:headerReference w:type="default" r:id="rId7"/>
      <w:headerReference w:type="first" r:id="rId8"/>
      <w:pgSz w:w="11906" w:h="16838" w:code="9"/>
      <w:pgMar w:top="851" w:right="1134" w:bottom="851" w:left="1134" w:header="85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AC3D" w14:textId="77777777" w:rsidR="00056095" w:rsidRDefault="00056095" w:rsidP="00841884">
      <w:r>
        <w:separator/>
      </w:r>
    </w:p>
  </w:endnote>
  <w:endnote w:type="continuationSeparator" w:id="0">
    <w:p w14:paraId="265F45DF" w14:textId="77777777" w:rsidR="00056095" w:rsidRDefault="00056095" w:rsidP="008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A80F" w14:textId="77777777" w:rsidR="00056095" w:rsidRDefault="00056095" w:rsidP="00841884">
      <w:r>
        <w:separator/>
      </w:r>
    </w:p>
  </w:footnote>
  <w:footnote w:type="continuationSeparator" w:id="0">
    <w:p w14:paraId="56FFD0B1" w14:textId="77777777" w:rsidR="00056095" w:rsidRDefault="00056095" w:rsidP="008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2A06" w14:textId="77777777" w:rsidR="00E1593B" w:rsidRPr="00C01A9A" w:rsidRDefault="00E1593B" w:rsidP="00E1593B">
    <w:pPr>
      <w:pStyle w:val="a4"/>
      <w:jc w:val="right"/>
      <w:rPr>
        <w:rFonts w:asciiTheme="majorEastAsia" w:eastAsiaTheme="majorEastAsia" w:hAnsiTheme="majorEastAsia"/>
        <w:sz w:val="24"/>
      </w:rPr>
    </w:pPr>
    <w:r w:rsidRPr="00C01A9A">
      <w:rPr>
        <w:rFonts w:asciiTheme="majorEastAsia" w:eastAsiaTheme="majorEastAsia" w:hAnsiTheme="majorEastAsia" w:hint="eastAsia"/>
        <w:sz w:val="24"/>
      </w:rPr>
      <w:t>【</w:t>
    </w:r>
    <w:r w:rsidR="00F31E1B" w:rsidRPr="00C01A9A">
      <w:rPr>
        <w:rFonts w:asciiTheme="majorEastAsia" w:eastAsiaTheme="majorEastAsia" w:hAnsiTheme="majorEastAsia" w:hint="eastAsia"/>
        <w:sz w:val="24"/>
      </w:rPr>
      <w:t>初任者</w:t>
    </w:r>
    <w:r w:rsidR="00696253" w:rsidRPr="00C01A9A">
      <w:rPr>
        <w:rFonts w:asciiTheme="majorEastAsia" w:eastAsiaTheme="majorEastAsia" w:hAnsiTheme="majorEastAsia" w:hint="eastAsia"/>
        <w:sz w:val="24"/>
      </w:rPr>
      <w:t>：</w:t>
    </w:r>
    <w:r w:rsidR="008C17F2">
      <w:rPr>
        <w:rFonts w:asciiTheme="majorEastAsia" w:eastAsiaTheme="majorEastAsia" w:hAnsiTheme="majorEastAsia" w:hint="eastAsia"/>
        <w:sz w:val="24"/>
      </w:rPr>
      <w:t>子どもの放課後を本気で考えるⅡ</w:t>
    </w:r>
    <w:r w:rsidRPr="00C01A9A">
      <w:rPr>
        <w:rFonts w:asciiTheme="majorEastAsia" w:eastAsiaTheme="majorEastAsia" w:hAnsiTheme="majorEastAsia"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C5CD" w14:textId="77777777" w:rsidR="004246F2" w:rsidRPr="004246F2" w:rsidRDefault="004246F2" w:rsidP="004246F2">
    <w:pPr>
      <w:pStyle w:val="a4"/>
      <w:jc w:val="right"/>
      <w:rPr>
        <w:rFonts w:asciiTheme="majorEastAsia" w:eastAsiaTheme="majorEastAsia" w:hAnsiTheme="majorEastAsia"/>
        <w:sz w:val="24"/>
      </w:rPr>
    </w:pPr>
    <w:r w:rsidRPr="00C01A9A">
      <w:rPr>
        <w:rFonts w:asciiTheme="majorEastAsia" w:eastAsiaTheme="majorEastAsia" w:hAnsiTheme="majorEastAsia" w:hint="eastAsia"/>
        <w:sz w:val="24"/>
      </w:rPr>
      <w:t>【初任者：</w:t>
    </w:r>
    <w:r w:rsidR="008C17F2">
      <w:rPr>
        <w:rFonts w:asciiTheme="majorEastAsia" w:eastAsiaTheme="majorEastAsia" w:hAnsiTheme="majorEastAsia" w:hint="eastAsia"/>
        <w:sz w:val="24"/>
      </w:rPr>
      <w:t>子どもの放課後を本気で考えるⅠ</w:t>
    </w:r>
    <w:r w:rsidRPr="00C01A9A">
      <w:rPr>
        <w:rFonts w:asciiTheme="majorEastAsia" w:eastAsiaTheme="majorEastAsia" w:hAnsiTheme="maj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04"/>
    <w:rsid w:val="00025721"/>
    <w:rsid w:val="00056095"/>
    <w:rsid w:val="000A0FA0"/>
    <w:rsid w:val="000A1729"/>
    <w:rsid w:val="000C2657"/>
    <w:rsid w:val="00120D66"/>
    <w:rsid w:val="001508DC"/>
    <w:rsid w:val="001530E0"/>
    <w:rsid w:val="001E23F7"/>
    <w:rsid w:val="00204DAF"/>
    <w:rsid w:val="00216E38"/>
    <w:rsid w:val="00293CFF"/>
    <w:rsid w:val="00297687"/>
    <w:rsid w:val="002B7DE1"/>
    <w:rsid w:val="0030042B"/>
    <w:rsid w:val="00300BF8"/>
    <w:rsid w:val="00313D76"/>
    <w:rsid w:val="00334B95"/>
    <w:rsid w:val="00340E4B"/>
    <w:rsid w:val="00393A02"/>
    <w:rsid w:val="003962B1"/>
    <w:rsid w:val="00401983"/>
    <w:rsid w:val="004246F2"/>
    <w:rsid w:val="00491770"/>
    <w:rsid w:val="004C0142"/>
    <w:rsid w:val="004C796A"/>
    <w:rsid w:val="00524663"/>
    <w:rsid w:val="0058222F"/>
    <w:rsid w:val="005D3339"/>
    <w:rsid w:val="006736FC"/>
    <w:rsid w:val="00696253"/>
    <w:rsid w:val="006C550B"/>
    <w:rsid w:val="007423E2"/>
    <w:rsid w:val="007A3402"/>
    <w:rsid w:val="007E3042"/>
    <w:rsid w:val="00807204"/>
    <w:rsid w:val="008219D6"/>
    <w:rsid w:val="00824A1D"/>
    <w:rsid w:val="00825A2D"/>
    <w:rsid w:val="00836D0A"/>
    <w:rsid w:val="00841884"/>
    <w:rsid w:val="00847C1C"/>
    <w:rsid w:val="00874A88"/>
    <w:rsid w:val="00882273"/>
    <w:rsid w:val="00884D9C"/>
    <w:rsid w:val="008A0B66"/>
    <w:rsid w:val="008C17F2"/>
    <w:rsid w:val="008F467C"/>
    <w:rsid w:val="009135F5"/>
    <w:rsid w:val="009A0227"/>
    <w:rsid w:val="009B004E"/>
    <w:rsid w:val="00A04728"/>
    <w:rsid w:val="00A6227A"/>
    <w:rsid w:val="00A7485E"/>
    <w:rsid w:val="00B17CF7"/>
    <w:rsid w:val="00B92890"/>
    <w:rsid w:val="00C01A9A"/>
    <w:rsid w:val="00C10EF9"/>
    <w:rsid w:val="00C35CCB"/>
    <w:rsid w:val="00C53102"/>
    <w:rsid w:val="00C8694F"/>
    <w:rsid w:val="00C93DEC"/>
    <w:rsid w:val="00CC3FB8"/>
    <w:rsid w:val="00CF381D"/>
    <w:rsid w:val="00D74D75"/>
    <w:rsid w:val="00D817A7"/>
    <w:rsid w:val="00D86D6A"/>
    <w:rsid w:val="00DB36DB"/>
    <w:rsid w:val="00DC39F6"/>
    <w:rsid w:val="00DF35DD"/>
    <w:rsid w:val="00E10A19"/>
    <w:rsid w:val="00E1593B"/>
    <w:rsid w:val="00E946FF"/>
    <w:rsid w:val="00EC2049"/>
    <w:rsid w:val="00EE60FB"/>
    <w:rsid w:val="00EE7FFE"/>
    <w:rsid w:val="00EF02EC"/>
    <w:rsid w:val="00EF442D"/>
    <w:rsid w:val="00EF49AA"/>
    <w:rsid w:val="00F00A26"/>
    <w:rsid w:val="00F010A8"/>
    <w:rsid w:val="00F31E1B"/>
    <w:rsid w:val="00F66855"/>
    <w:rsid w:val="00F81CAB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0E8E96"/>
  <w15:chartTrackingRefBased/>
  <w15:docId w15:val="{73106968-B30B-47BB-A37E-A5AA0F9D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884"/>
  </w:style>
  <w:style w:type="paragraph" w:styleId="a6">
    <w:name w:val="footer"/>
    <w:basedOn w:val="a"/>
    <w:link w:val="a7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884"/>
  </w:style>
  <w:style w:type="paragraph" w:styleId="a8">
    <w:name w:val="Balloon Text"/>
    <w:basedOn w:val="a"/>
    <w:link w:val="a9"/>
    <w:uiPriority w:val="99"/>
    <w:semiHidden/>
    <w:unhideWhenUsed/>
    <w:rsid w:val="0029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0A14-0147-4B69-A539-F659BC9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4</cp:revision>
  <cp:lastPrinted>2021-11-24T10:16:00Z</cp:lastPrinted>
  <dcterms:created xsi:type="dcterms:W3CDTF">2021-11-24T10:03:00Z</dcterms:created>
  <dcterms:modified xsi:type="dcterms:W3CDTF">2021-11-25T07:07:00Z</dcterms:modified>
</cp:coreProperties>
</file>