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A583" w14:textId="1CC09189" w:rsidR="00AE3BA8" w:rsidRDefault="003B7EF3" w:rsidP="003B7EF3">
      <w:pPr>
        <w:pStyle w:val="1"/>
        <w:jc w:val="center"/>
      </w:pPr>
      <w:r>
        <w:rPr>
          <w:rFonts w:hint="eastAsia"/>
        </w:rPr>
        <w:t>「情報共有覚書に基づく施設設備情報調査票」記入要領</w:t>
      </w:r>
      <w:r w:rsidR="00B30A6D">
        <w:rPr>
          <w:noProof/>
        </w:rPr>
        <mc:AlternateContent>
          <mc:Choice Requires="wpg">
            <w:drawing>
              <wp:anchor distT="0" distB="0" distL="0" distR="0" simplePos="0" relativeHeight="251660288" behindDoc="0" locked="0" layoutInCell="1" allowOverlap="1" wp14:anchorId="79ECF123" wp14:editId="11EBB73D">
                <wp:simplePos x="0" y="0"/>
                <wp:positionH relativeFrom="page">
                  <wp:posOffset>5954681</wp:posOffset>
                </wp:positionH>
                <wp:positionV relativeFrom="page">
                  <wp:posOffset>327240</wp:posOffset>
                </wp:positionV>
                <wp:extent cx="753745" cy="23367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233679"/>
                          <a:chOff x="0" y="0"/>
                          <a:chExt cx="753745" cy="233679"/>
                        </a:xfrm>
                      </wpg:grpSpPr>
                      <wps:wsp>
                        <wps:cNvPr id="3" name="Graphic 3"/>
                        <wps:cNvSpPr/>
                        <wps:spPr>
                          <a:xfrm>
                            <a:off x="6350" y="6354"/>
                            <a:ext cx="741045" cy="220979"/>
                          </a:xfrm>
                          <a:custGeom>
                            <a:avLst/>
                            <a:gdLst/>
                            <a:ahLst/>
                            <a:cxnLst/>
                            <a:rect l="l" t="t" r="r" b="b"/>
                            <a:pathLst>
                              <a:path w="741045" h="220979">
                                <a:moveTo>
                                  <a:pt x="0" y="220979"/>
                                </a:moveTo>
                                <a:lnTo>
                                  <a:pt x="741017" y="220979"/>
                                </a:lnTo>
                                <a:lnTo>
                                  <a:pt x="741017" y="0"/>
                                </a:lnTo>
                                <a:lnTo>
                                  <a:pt x="0" y="0"/>
                                </a:lnTo>
                                <a:lnTo>
                                  <a:pt x="0" y="220979"/>
                                </a:lnTo>
                                <a:close/>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4" y="0"/>
                            <a:ext cx="753745" cy="233679"/>
                          </a:xfrm>
                          <a:prstGeom prst="rect">
                            <a:avLst/>
                          </a:prstGeom>
                        </wps:spPr>
                        <wps:txbx>
                          <w:txbxContent>
                            <w:p w14:paraId="085370A3" w14:textId="77777777" w:rsidR="00AE3BA8" w:rsidRDefault="00B30A6D">
                              <w:pPr>
                                <w:spacing w:before="5"/>
                                <w:ind w:left="40"/>
                                <w:rPr>
                                  <w:rFonts w:ascii="ＭＳ 明朝" w:eastAsia="ＭＳ 明朝"/>
                                  <w:sz w:val="24"/>
                                </w:rPr>
                              </w:pPr>
                              <w:r>
                                <w:rPr>
                                  <w:rFonts w:ascii="ＭＳ 明朝" w:eastAsia="ＭＳ 明朝"/>
                                  <w:spacing w:val="-2"/>
                                  <w:sz w:val="24"/>
                                </w:rPr>
                                <w:t>資料３-２</w:t>
                              </w:r>
                            </w:p>
                          </w:txbxContent>
                        </wps:txbx>
                        <wps:bodyPr wrap="square" lIns="0" tIns="0" rIns="0" bIns="0" rtlCol="0">
                          <a:noAutofit/>
                        </wps:bodyPr>
                      </wps:wsp>
                    </wpg:wgp>
                  </a:graphicData>
                </a:graphic>
              </wp:anchor>
            </w:drawing>
          </mc:Choice>
          <mc:Fallback>
            <w:pict>
              <v:group w14:anchorId="79ECF123" id="Group 2" o:spid="_x0000_s1026" style="position:absolute;left:0;text-align:left;margin-left:468.85pt;margin-top:25.75pt;width:59.35pt;height:18.4pt;z-index:251660288;mso-wrap-distance-left:0;mso-wrap-distance-right:0;mso-position-horizontal-relative:page;mso-position-vertical-relative:page" coordsize="753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">
                <v:shape id="Graphic 3" o:spid="_x0000_s1027" style="position:absolute;left:63;top:63;width:7410;height:2210;visibility:visible;mso-wrap-style:square;v-text-anchor:top" coordsize="74104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" path="m,220979r741017,l741017,,,,,220979xe" filled="f" strokeweight="1pt">
                  <v:path arrowok="t"/>
                </v:shape>
                <v:shapetype id="_x0000_t202" coordsize="21600,21600" o:spt="202" path="m,l,21600r21600,l21600,xe">
                  <v:stroke joinstyle="miter"/>
                  <v:path gradientshapeok="t" o:connecttype="rect"/>
                </v:shapetype>
                <v:shape id="Textbox 4" o:spid="_x0000_s1028" type="#_x0000_t202" style="position:absolute;width:753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85370A3" w14:textId="77777777" w:rsidR="00AE3BA8" w:rsidRDefault="00B30A6D">
                        <w:pPr>
                          <w:spacing w:before="5"/>
                          <w:ind w:left="40"/>
                          <w:rPr>
                            <w:rFonts w:ascii="ＭＳ 明朝" w:eastAsia="ＭＳ 明朝"/>
                            <w:sz w:val="24"/>
                          </w:rPr>
                        </w:pPr>
                        <w:r>
                          <w:rPr>
                            <w:rFonts w:ascii="ＭＳ 明朝" w:eastAsia="ＭＳ 明朝"/>
                            <w:spacing w:val="-2"/>
                            <w:sz w:val="24"/>
                          </w:rPr>
                          <w:t>資料３-２</w:t>
                        </w:r>
                      </w:p>
                    </w:txbxContent>
                  </v:textbox>
                </v:shape>
                <w10:wrap anchorx="page" anchory="page"/>
              </v:group>
            </w:pict>
          </mc:Fallback>
        </mc:AlternateContent>
      </w:r>
    </w:p>
    <w:p w14:paraId="0A8B6DB5" w14:textId="77777777" w:rsidR="00AE3BA8" w:rsidRDefault="00AE3BA8">
      <w:pPr>
        <w:pStyle w:val="a3"/>
        <w:rPr>
          <w:b/>
        </w:rPr>
      </w:pPr>
    </w:p>
    <w:p w14:paraId="21FC6770" w14:textId="77777777" w:rsidR="00AE3BA8" w:rsidRPr="003B7EF3" w:rsidRDefault="00AE3BA8">
      <w:pPr>
        <w:pStyle w:val="a3"/>
        <w:spacing w:before="168"/>
        <w:rPr>
          <w:b/>
        </w:rPr>
      </w:pPr>
    </w:p>
    <w:p w14:paraId="6B18ED61" w14:textId="6494EE32" w:rsidR="00AE3BA8" w:rsidRDefault="00B30A6D">
      <w:pPr>
        <w:pStyle w:val="a3"/>
        <w:spacing w:line="290" w:lineRule="auto"/>
        <w:ind w:left="132" w:right="118" w:firstLine="220"/>
      </w:pPr>
      <w:r>
        <w:rPr>
          <w:spacing w:val="-2"/>
        </w:rPr>
        <w:t>災害時</w:t>
      </w:r>
      <w:r w:rsidR="00000AB5">
        <w:rPr>
          <w:rFonts w:hint="eastAsia"/>
          <w:spacing w:val="-2"/>
        </w:rPr>
        <w:t>には、</w:t>
      </w:r>
      <w:r>
        <w:rPr>
          <w:spacing w:val="-2"/>
        </w:rPr>
        <w:t>通常</w:t>
      </w:r>
      <w:r w:rsidR="00000AB5">
        <w:rPr>
          <w:rFonts w:hint="eastAsia"/>
          <w:spacing w:val="-2"/>
        </w:rPr>
        <w:t>は</w:t>
      </w:r>
      <w:r>
        <w:rPr>
          <w:spacing w:val="-2"/>
        </w:rPr>
        <w:t>個別の施設に供給を行っていない石油元売会社の大型タンクローリーが、皆様の施設へ石油製品の供給に向かう可能性があります。本調査票はその際の唯一の手がかりとなります。施設の図面等の情報、過去に供給を受けたことがある燃料供給業者等への確認等を通じて、可能な限り正確で網羅的な調査票の作成にご協力くださいますようお願いいたします。</w:t>
      </w:r>
    </w:p>
    <w:p w14:paraId="36579D32" w14:textId="77777777" w:rsidR="00AE3BA8" w:rsidRDefault="00AE3BA8">
      <w:pPr>
        <w:pStyle w:val="a3"/>
        <w:spacing w:before="60"/>
      </w:pPr>
    </w:p>
    <w:p w14:paraId="5A3663D9" w14:textId="6A1C2FF3" w:rsidR="00AE3BA8" w:rsidRDefault="00B30A6D">
      <w:pPr>
        <w:pStyle w:val="a3"/>
        <w:ind w:left="353"/>
      </w:pPr>
      <w:r>
        <w:rPr>
          <w:spacing w:val="-3"/>
        </w:rPr>
        <w:t>記入例</w:t>
      </w:r>
      <w:r w:rsidR="00000AB5">
        <w:rPr>
          <w:rFonts w:hint="eastAsia"/>
          <w:spacing w:val="-3"/>
        </w:rPr>
        <w:t>（資料３-３）</w:t>
      </w:r>
      <w:r>
        <w:rPr>
          <w:spacing w:val="-3"/>
        </w:rPr>
        <w:t>と照らし合わせてご覧下さい。</w:t>
      </w:r>
    </w:p>
    <w:p w14:paraId="73A1701E" w14:textId="77777777" w:rsidR="00AE3BA8" w:rsidRDefault="00AE3BA8">
      <w:pPr>
        <w:pStyle w:val="a3"/>
      </w:pPr>
    </w:p>
    <w:p w14:paraId="13572B82" w14:textId="77777777" w:rsidR="00AE3BA8" w:rsidRDefault="00AE3BA8">
      <w:pPr>
        <w:pStyle w:val="a3"/>
        <w:spacing w:before="187"/>
      </w:pPr>
    </w:p>
    <w:p w14:paraId="122CD067" w14:textId="77777777" w:rsidR="00AE3BA8" w:rsidRPr="00000AB5" w:rsidRDefault="00B30A6D">
      <w:pPr>
        <w:pStyle w:val="a3"/>
        <w:ind w:left="1389" w:right="2142"/>
        <w:jc w:val="center"/>
        <w:rPr>
          <w:b/>
          <w:bCs/>
          <w:sz w:val="24"/>
          <w:szCs w:val="24"/>
        </w:rPr>
      </w:pPr>
      <w:r w:rsidRPr="00000AB5">
        <w:rPr>
          <w:b/>
          <w:bCs/>
          <w:spacing w:val="-2"/>
          <w:sz w:val="24"/>
          <w:szCs w:val="24"/>
        </w:rPr>
        <w:t>＜全体の注意事項＞</w:t>
      </w:r>
    </w:p>
    <w:p w14:paraId="5C43BF68" w14:textId="77777777" w:rsidR="00AE3BA8" w:rsidRDefault="00AE3BA8">
      <w:pPr>
        <w:pStyle w:val="a3"/>
        <w:spacing w:before="113"/>
      </w:pPr>
    </w:p>
    <w:p w14:paraId="2E12D744" w14:textId="77777777" w:rsidR="00AE3BA8" w:rsidRDefault="00B30A6D">
      <w:pPr>
        <w:pStyle w:val="a3"/>
        <w:ind w:left="132"/>
      </w:pPr>
      <w:r>
        <w:rPr>
          <w:spacing w:val="-1"/>
        </w:rPr>
        <w:t>○フォーマットの様式</w:t>
      </w:r>
    </w:p>
    <w:p w14:paraId="23D9276B" w14:textId="77777777" w:rsidR="00AE3BA8" w:rsidRDefault="00B30A6D">
      <w:pPr>
        <w:pStyle w:val="a3"/>
        <w:spacing w:before="126" w:line="218" w:lineRule="auto"/>
        <w:ind w:left="119" w:right="246" w:firstLine="317"/>
        <w:jc w:val="both"/>
      </w:pPr>
      <w:r>
        <w:rPr>
          <w:spacing w:val="-7"/>
        </w:rPr>
        <w:t xml:space="preserve">調査票 </w:t>
      </w:r>
      <w:r>
        <w:rPr>
          <w:rFonts w:ascii="Century" w:eastAsia="Century"/>
        </w:rPr>
        <w:t>Excel</w:t>
      </w:r>
      <w:r>
        <w:rPr>
          <w:rFonts w:ascii="Century" w:eastAsia="Century"/>
          <w:spacing w:val="10"/>
        </w:rPr>
        <w:t xml:space="preserve"> </w:t>
      </w:r>
      <w:r>
        <w:t>ファイルが改変されるとシステム登録ができなくなりますので、元のフォーマッ</w:t>
      </w:r>
      <w:r>
        <w:rPr>
          <w:spacing w:val="-2"/>
        </w:rPr>
        <w:t>トから入力項目欄等の仕様を一切変更しないでください。なお、</w:t>
      </w:r>
      <w:r>
        <w:rPr>
          <w:rFonts w:ascii="Century" w:eastAsia="Century"/>
          <w:spacing w:val="-2"/>
        </w:rPr>
        <w:t>2</w:t>
      </w:r>
      <w:r>
        <w:rPr>
          <w:spacing w:val="-2"/>
        </w:rPr>
        <w:t>枚目以降の構内図等のシートについては、印刷範囲の拡大のみ行うことができます。</w:t>
      </w:r>
    </w:p>
    <w:p w14:paraId="5CC9F3EF" w14:textId="77777777" w:rsidR="00AE3BA8" w:rsidRDefault="00AE3BA8">
      <w:pPr>
        <w:pStyle w:val="a3"/>
        <w:spacing w:before="190"/>
      </w:pPr>
    </w:p>
    <w:p w14:paraId="4A9FFD47" w14:textId="77777777" w:rsidR="00AE3BA8" w:rsidRDefault="00B30A6D">
      <w:pPr>
        <w:pStyle w:val="a3"/>
        <w:spacing w:before="1"/>
        <w:ind w:left="145"/>
      </w:pPr>
      <w:r>
        <w:rPr>
          <w:spacing w:val="-2"/>
        </w:rPr>
        <w:t>○必須入力項目</w:t>
      </w:r>
    </w:p>
    <w:p w14:paraId="76C46462" w14:textId="77777777" w:rsidR="00AE3BA8" w:rsidRDefault="00B30A6D">
      <w:pPr>
        <w:pStyle w:val="a3"/>
        <w:spacing w:before="54"/>
        <w:ind w:left="366"/>
      </w:pPr>
      <w:r>
        <w:rPr>
          <w:b/>
          <w:spacing w:val="-2"/>
        </w:rPr>
        <w:t>※</w:t>
      </w:r>
      <w:r>
        <w:rPr>
          <w:spacing w:val="-2"/>
        </w:rPr>
        <w:t>印がある項目</w:t>
      </w:r>
      <w:r>
        <w:rPr>
          <w:rFonts w:ascii="Century" w:eastAsia="Century" w:hAnsi="Century"/>
          <w:spacing w:val="-2"/>
        </w:rPr>
        <w:t>(</w:t>
      </w:r>
      <w:r>
        <w:rPr>
          <w:spacing w:val="-2"/>
        </w:rPr>
        <w:t>下記</w:t>
      </w:r>
      <w:r>
        <w:rPr>
          <w:rFonts w:ascii="Century" w:eastAsia="Century" w:hAnsi="Century"/>
          <w:spacing w:val="-2"/>
        </w:rPr>
        <w:t>(1)</w:t>
      </w:r>
      <w:r>
        <w:rPr>
          <w:spacing w:val="-2"/>
        </w:rPr>
        <w:t>～</w:t>
      </w:r>
      <w:r>
        <w:rPr>
          <w:rFonts w:ascii="Century" w:eastAsia="Century" w:hAnsi="Century"/>
          <w:spacing w:val="-2"/>
        </w:rPr>
        <w:t>(6)</w:t>
      </w:r>
      <w:r>
        <w:rPr>
          <w:spacing w:val="-2"/>
        </w:rPr>
        <w:t>の赤網掛け項目</w:t>
      </w:r>
      <w:r>
        <w:rPr>
          <w:rFonts w:ascii="Century" w:eastAsia="Century" w:hAnsi="Century"/>
          <w:spacing w:val="-2"/>
        </w:rPr>
        <w:t>)</w:t>
      </w:r>
      <w:r>
        <w:rPr>
          <w:spacing w:val="-2"/>
        </w:rPr>
        <w:t>は</w:t>
      </w:r>
      <w:r>
        <w:rPr>
          <w:b/>
          <w:spacing w:val="-2"/>
        </w:rPr>
        <w:t>必須入力</w:t>
      </w:r>
      <w:r>
        <w:rPr>
          <w:spacing w:val="-4"/>
        </w:rPr>
        <w:t>の項目です。</w:t>
      </w:r>
    </w:p>
    <w:p w14:paraId="674BEA67" w14:textId="651272B7" w:rsidR="00AE3BA8" w:rsidRDefault="00B30A6D">
      <w:pPr>
        <w:pStyle w:val="a3"/>
        <w:spacing w:before="59" w:line="285" w:lineRule="auto"/>
        <w:ind w:left="366" w:right="407"/>
      </w:pPr>
      <w:r>
        <w:rPr>
          <w:spacing w:val="-2"/>
        </w:rPr>
        <w:t>上記以外でもタンク情報、タンクローリー情報等燃料供給に関わる項目に記載漏れがあった場合、再度記入をお願いすることとなりますのでご注意</w:t>
      </w:r>
      <w:r w:rsidR="00D75909">
        <w:rPr>
          <w:rFonts w:hint="eastAsia"/>
          <w:spacing w:val="-2"/>
        </w:rPr>
        <w:t>くだ</w:t>
      </w:r>
      <w:r>
        <w:rPr>
          <w:spacing w:val="-2"/>
        </w:rPr>
        <w:t>さい。</w:t>
      </w:r>
    </w:p>
    <w:p w14:paraId="666C5359" w14:textId="77777777" w:rsidR="00AE3BA8" w:rsidRDefault="00AE3BA8">
      <w:pPr>
        <w:pStyle w:val="a3"/>
        <w:spacing w:before="255"/>
      </w:pPr>
    </w:p>
    <w:p w14:paraId="64C666AE" w14:textId="77777777" w:rsidR="00AE3BA8" w:rsidRDefault="00B30A6D">
      <w:pPr>
        <w:pStyle w:val="a3"/>
        <w:ind w:left="119"/>
      </w:pPr>
      <w:r>
        <w:rPr>
          <w:spacing w:val="-4"/>
        </w:rPr>
        <w:t>○ファイルの提出</w:t>
      </w:r>
    </w:p>
    <w:p w14:paraId="2A5E09E3" w14:textId="1E9E2AAE" w:rsidR="00AE3BA8" w:rsidRDefault="00B30A6D">
      <w:pPr>
        <w:pStyle w:val="a3"/>
        <w:spacing w:before="62"/>
        <w:ind w:left="340"/>
      </w:pPr>
      <w:r>
        <w:rPr>
          <w:spacing w:val="-2"/>
        </w:rPr>
        <w:t>完成した調査票は電子媒体（</w:t>
      </w:r>
      <w:r>
        <w:rPr>
          <w:rFonts w:ascii="Century" w:eastAsia="Century"/>
          <w:spacing w:val="-2"/>
        </w:rPr>
        <w:t>Excel</w:t>
      </w:r>
      <w:r>
        <w:rPr>
          <w:rFonts w:ascii="Century" w:eastAsia="Century"/>
          <w:spacing w:val="26"/>
        </w:rPr>
        <w:t xml:space="preserve"> </w:t>
      </w:r>
      <w:r>
        <w:rPr>
          <w:spacing w:val="-2"/>
        </w:rPr>
        <w:t>ファイル）</w:t>
      </w:r>
      <w:r>
        <w:rPr>
          <w:spacing w:val="-3"/>
        </w:rPr>
        <w:t>にてご提出</w:t>
      </w:r>
      <w:r w:rsidR="00D75909">
        <w:rPr>
          <w:rFonts w:hint="eastAsia"/>
          <w:spacing w:val="-3"/>
        </w:rPr>
        <w:t>くだ</w:t>
      </w:r>
      <w:r>
        <w:rPr>
          <w:spacing w:val="-3"/>
        </w:rPr>
        <w:t>さい。</w:t>
      </w:r>
    </w:p>
    <w:p w14:paraId="74AE19C9" w14:textId="77777777" w:rsidR="00AE3BA8" w:rsidRDefault="00AE3BA8">
      <w:pPr>
        <w:sectPr w:rsidR="00AE3BA8">
          <w:footerReference w:type="default" r:id="rId8"/>
          <w:type w:val="continuous"/>
          <w:pgSz w:w="11910" w:h="16840"/>
          <w:pgMar w:top="1080" w:right="900" w:bottom="1260" w:left="1000" w:header="0" w:footer="1067" w:gutter="0"/>
          <w:pgNumType w:start="1"/>
          <w:cols w:space="720"/>
        </w:sectPr>
      </w:pPr>
    </w:p>
    <w:p w14:paraId="2AE25314" w14:textId="4DE55481" w:rsidR="00AE3BA8" w:rsidRPr="00000AB5" w:rsidRDefault="00B30A6D" w:rsidP="000A157F">
      <w:pPr>
        <w:pStyle w:val="a3"/>
        <w:spacing w:before="50"/>
        <w:ind w:left="118"/>
        <w:jc w:val="center"/>
        <w:rPr>
          <w:b/>
          <w:bCs/>
          <w:sz w:val="24"/>
          <w:szCs w:val="24"/>
        </w:rPr>
      </w:pPr>
      <w:r w:rsidRPr="00000AB5">
        <w:rPr>
          <w:b/>
          <w:bCs/>
          <w:spacing w:val="-3"/>
          <w:sz w:val="24"/>
          <w:szCs w:val="24"/>
        </w:rPr>
        <w:lastRenderedPageBreak/>
        <w:t>＜各記入欄の入力上の注意事項＞</w:t>
      </w:r>
    </w:p>
    <w:p w14:paraId="4799F23E" w14:textId="635F9688" w:rsidR="00AE3BA8" w:rsidRDefault="00B30A6D" w:rsidP="00000AB5">
      <w:pPr>
        <w:pStyle w:val="a3"/>
        <w:spacing w:beforeLines="40" w:before="96"/>
        <w:ind w:left="374"/>
      </w:pPr>
      <w:r>
        <w:rPr>
          <w:spacing w:val="-6"/>
        </w:rPr>
        <w:t xml:space="preserve">※ </w:t>
      </w:r>
      <w:r>
        <w:rPr>
          <w:rFonts w:ascii="Century" w:eastAsia="Century" w:hAnsi="Century"/>
          <w:spacing w:val="7"/>
        </w:rPr>
        <w:t xml:space="preserve">( ) </w:t>
      </w:r>
      <w:r>
        <w:rPr>
          <w:spacing w:val="-1"/>
        </w:rPr>
        <w:t>の番号は記入例</w:t>
      </w:r>
      <w:r w:rsidR="00000AB5">
        <w:rPr>
          <w:rFonts w:hint="eastAsia"/>
          <w:spacing w:val="-1"/>
        </w:rPr>
        <w:t>の</w:t>
      </w:r>
      <w:r>
        <w:rPr>
          <w:spacing w:val="-1"/>
        </w:rPr>
        <w:t>番号と対応しています</w:t>
      </w:r>
      <w:r w:rsidR="00551070">
        <w:rPr>
          <w:rFonts w:hint="eastAsia"/>
          <w:spacing w:val="-1"/>
        </w:rPr>
        <w:t>。</w:t>
      </w:r>
    </w:p>
    <w:p w14:paraId="77EF1567" w14:textId="77777777" w:rsidR="00AE3BA8" w:rsidRDefault="00AE3BA8">
      <w:pPr>
        <w:pStyle w:val="a3"/>
        <w:spacing w:before="115"/>
      </w:pPr>
    </w:p>
    <w:p w14:paraId="2A150B4D" w14:textId="77777777" w:rsidR="00AE3BA8" w:rsidRDefault="00B30A6D">
      <w:pPr>
        <w:pStyle w:val="a4"/>
        <w:numPr>
          <w:ilvl w:val="0"/>
          <w:numId w:val="1"/>
        </w:numPr>
        <w:tabs>
          <w:tab w:val="left" w:pos="461"/>
        </w:tabs>
        <w:ind w:left="461" w:hanging="327"/>
      </w:pPr>
      <w:r>
        <w:rPr>
          <w:spacing w:val="-4"/>
        </w:rPr>
        <w:t>調査日</w:t>
      </w:r>
    </w:p>
    <w:p w14:paraId="045F5E9F" w14:textId="3E7F252D" w:rsidR="00AE3BA8" w:rsidRDefault="00B30A6D">
      <w:pPr>
        <w:pStyle w:val="a3"/>
        <w:spacing w:before="59"/>
        <w:ind w:left="463"/>
      </w:pPr>
      <w:r>
        <w:rPr>
          <w:spacing w:val="-2"/>
        </w:rPr>
        <w:t>調査日は「</w:t>
      </w:r>
      <w:r>
        <w:rPr>
          <w:rFonts w:ascii="Century" w:eastAsia="Century"/>
          <w:spacing w:val="-2"/>
        </w:rPr>
        <w:t>YYYY/MM/DD</w:t>
      </w:r>
      <w:r>
        <w:rPr>
          <w:spacing w:val="-2"/>
        </w:rPr>
        <w:t>」形式</w:t>
      </w:r>
      <w:r>
        <w:rPr>
          <w:rFonts w:ascii="Century" w:eastAsia="Century"/>
          <w:spacing w:val="-2"/>
        </w:rPr>
        <w:t>(</w:t>
      </w:r>
      <w:r>
        <w:rPr>
          <w:spacing w:val="-2"/>
        </w:rPr>
        <w:t>半角</w:t>
      </w:r>
      <w:r>
        <w:rPr>
          <w:rFonts w:ascii="Century" w:eastAsia="Century"/>
          <w:spacing w:val="-2"/>
        </w:rPr>
        <w:t>)</w:t>
      </w:r>
      <w:r>
        <w:rPr>
          <w:spacing w:val="-17"/>
        </w:rPr>
        <w:t xml:space="preserve">で </w:t>
      </w:r>
      <w:r>
        <w:rPr>
          <w:rFonts w:ascii="Century" w:eastAsia="Century"/>
          <w:spacing w:val="-2"/>
        </w:rPr>
        <w:t>10</w:t>
      </w:r>
      <w:r>
        <w:rPr>
          <w:rFonts w:ascii="Century" w:eastAsia="Century"/>
          <w:spacing w:val="20"/>
        </w:rPr>
        <w:t xml:space="preserve"> </w:t>
      </w:r>
      <w:r>
        <w:rPr>
          <w:spacing w:val="-12"/>
        </w:rPr>
        <w:t>桁の記入として</w:t>
      </w:r>
      <w:r w:rsidR="00551070">
        <w:rPr>
          <w:rFonts w:hint="eastAsia"/>
          <w:spacing w:val="-12"/>
        </w:rPr>
        <w:t>くだ</w:t>
      </w:r>
      <w:r>
        <w:rPr>
          <w:spacing w:val="-12"/>
        </w:rPr>
        <w:t>さい。</w:t>
      </w:r>
      <w:r>
        <w:rPr>
          <w:spacing w:val="-2"/>
        </w:rPr>
        <w:t>（例：</w:t>
      </w:r>
      <w:r>
        <w:rPr>
          <w:rFonts w:ascii="Century" w:eastAsia="Century"/>
          <w:spacing w:val="-2"/>
        </w:rPr>
        <w:t>20</w:t>
      </w:r>
      <w:r w:rsidR="000A157F" w:rsidRPr="000A157F">
        <w:rPr>
          <w:rFonts w:ascii="Century" w:eastAsia="Century" w:hint="eastAsia"/>
          <w:spacing w:val="-2"/>
        </w:rPr>
        <w:t>25</w:t>
      </w:r>
      <w:r>
        <w:rPr>
          <w:rFonts w:ascii="Century" w:eastAsia="Century"/>
          <w:spacing w:val="-2"/>
        </w:rPr>
        <w:t>/01/01</w:t>
      </w:r>
      <w:r>
        <w:rPr>
          <w:spacing w:val="-2"/>
        </w:rPr>
        <w:t>）</w:t>
      </w:r>
    </w:p>
    <w:p w14:paraId="59BD9E7A" w14:textId="77777777" w:rsidR="00AE3BA8" w:rsidRDefault="00AE3BA8">
      <w:pPr>
        <w:pStyle w:val="a3"/>
        <w:spacing w:before="136"/>
      </w:pPr>
    </w:p>
    <w:p w14:paraId="5A75884F" w14:textId="77777777" w:rsidR="00AE3BA8" w:rsidRDefault="00B30A6D">
      <w:pPr>
        <w:pStyle w:val="a4"/>
        <w:numPr>
          <w:ilvl w:val="0"/>
          <w:numId w:val="1"/>
        </w:numPr>
        <w:tabs>
          <w:tab w:val="left" w:pos="461"/>
        </w:tabs>
        <w:spacing w:before="1"/>
        <w:ind w:left="461" w:hanging="327"/>
      </w:pPr>
      <w:r>
        <w:rPr>
          <w:spacing w:val="-3"/>
        </w:rPr>
        <w:t>施設種別</w:t>
      </w:r>
    </w:p>
    <w:p w14:paraId="69FB1E4E" w14:textId="77777777" w:rsidR="00AE3BA8" w:rsidRDefault="00B30A6D">
      <w:pPr>
        <w:pStyle w:val="a3"/>
        <w:spacing w:before="60"/>
        <w:ind w:left="463"/>
      </w:pPr>
      <w:r>
        <w:rPr>
          <w:spacing w:val="-1"/>
        </w:rPr>
        <w:t>「通常施設」を選択してください。</w:t>
      </w:r>
    </w:p>
    <w:p w14:paraId="61C68DD8" w14:textId="77777777" w:rsidR="00AE3BA8" w:rsidRDefault="00AE3BA8">
      <w:pPr>
        <w:pStyle w:val="a3"/>
        <w:spacing w:before="118"/>
      </w:pPr>
    </w:p>
    <w:p w14:paraId="193C8CCF" w14:textId="77777777" w:rsidR="00AE3BA8" w:rsidRDefault="00B30A6D">
      <w:pPr>
        <w:pStyle w:val="a4"/>
        <w:numPr>
          <w:ilvl w:val="0"/>
          <w:numId w:val="1"/>
        </w:numPr>
        <w:tabs>
          <w:tab w:val="left" w:pos="461"/>
        </w:tabs>
        <w:spacing w:before="1"/>
        <w:ind w:left="461" w:hanging="327"/>
      </w:pPr>
      <w:r>
        <w:rPr>
          <w:spacing w:val="-3"/>
        </w:rPr>
        <w:t>登録組織</w:t>
      </w:r>
    </w:p>
    <w:p w14:paraId="71D3A4C6" w14:textId="5AB94D25" w:rsidR="00AE3BA8" w:rsidRDefault="000A157F" w:rsidP="000A157F">
      <w:pPr>
        <w:pStyle w:val="a3"/>
        <w:spacing w:before="59"/>
        <w:ind w:left="463"/>
      </w:pPr>
      <w:r>
        <w:rPr>
          <w:rFonts w:hint="eastAsia"/>
          <w:spacing w:val="-2"/>
        </w:rPr>
        <w:t>「青森県」を</w:t>
      </w:r>
      <w:r w:rsidR="00B30A6D">
        <w:rPr>
          <w:spacing w:val="-5"/>
        </w:rPr>
        <w:t>選択して</w:t>
      </w:r>
      <w:r w:rsidR="00551070">
        <w:rPr>
          <w:rFonts w:hint="eastAsia"/>
          <w:spacing w:val="-5"/>
        </w:rPr>
        <w:t>くだ</w:t>
      </w:r>
      <w:r w:rsidR="00B30A6D">
        <w:rPr>
          <w:spacing w:val="-5"/>
        </w:rPr>
        <w:t>さい。</w:t>
      </w:r>
    </w:p>
    <w:p w14:paraId="5F65248F" w14:textId="77777777" w:rsidR="00AE3BA8" w:rsidRDefault="00AE3BA8">
      <w:pPr>
        <w:pStyle w:val="a3"/>
        <w:spacing w:before="126"/>
      </w:pPr>
    </w:p>
    <w:p w14:paraId="463859B1" w14:textId="77777777" w:rsidR="00AE3BA8" w:rsidRPr="007725ED" w:rsidRDefault="00B30A6D" w:rsidP="007725ED">
      <w:pPr>
        <w:pStyle w:val="a4"/>
        <w:numPr>
          <w:ilvl w:val="0"/>
          <w:numId w:val="1"/>
        </w:numPr>
        <w:tabs>
          <w:tab w:val="left" w:pos="448"/>
        </w:tabs>
        <w:spacing w:before="1"/>
        <w:ind w:left="461" w:hanging="327"/>
        <w:rPr>
          <w:spacing w:val="-3"/>
        </w:rPr>
      </w:pPr>
      <w:r w:rsidRPr="007725ED">
        <w:rPr>
          <w:spacing w:val="-3"/>
        </w:rPr>
        <w:t>施設№</w:t>
      </w:r>
    </w:p>
    <w:p w14:paraId="35F0D63A" w14:textId="1C9398F4" w:rsidR="00AE3BA8" w:rsidRPr="007725ED" w:rsidRDefault="007725ED" w:rsidP="007725ED">
      <w:pPr>
        <w:pStyle w:val="a4"/>
        <w:tabs>
          <w:tab w:val="left" w:pos="461"/>
        </w:tabs>
        <w:spacing w:before="59"/>
        <w:ind w:left="459" w:firstLine="0"/>
        <w:rPr>
          <w:spacing w:val="-3"/>
        </w:rPr>
      </w:pPr>
      <w:r w:rsidRPr="007725ED">
        <w:rPr>
          <w:rFonts w:hint="eastAsia"/>
          <w:spacing w:val="-3"/>
        </w:rPr>
        <w:t>入力不要です。</w:t>
      </w:r>
      <w:r w:rsidR="00000AB5">
        <w:rPr>
          <w:rFonts w:hint="eastAsia"/>
          <w:spacing w:val="-3"/>
        </w:rPr>
        <w:t>（当課で採番します。）</w:t>
      </w:r>
    </w:p>
    <w:p w14:paraId="73573F64" w14:textId="77777777" w:rsidR="00AE3BA8" w:rsidRDefault="00AE3BA8">
      <w:pPr>
        <w:pStyle w:val="a3"/>
        <w:spacing w:before="58"/>
      </w:pPr>
    </w:p>
    <w:p w14:paraId="7527E320" w14:textId="53EC5DF4" w:rsidR="00AE3BA8" w:rsidRDefault="00B30A6D">
      <w:pPr>
        <w:pStyle w:val="a4"/>
        <w:numPr>
          <w:ilvl w:val="0"/>
          <w:numId w:val="1"/>
        </w:numPr>
        <w:tabs>
          <w:tab w:val="left" w:pos="448"/>
        </w:tabs>
        <w:ind w:left="448" w:hanging="327"/>
      </w:pPr>
      <w:r>
        <w:rPr>
          <w:spacing w:val="-3"/>
        </w:rPr>
        <w:t>施設属性</w:t>
      </w:r>
    </w:p>
    <w:p w14:paraId="16412FF3" w14:textId="076DB311" w:rsidR="00AE3BA8" w:rsidRDefault="00B30A6D">
      <w:pPr>
        <w:pStyle w:val="a3"/>
        <w:spacing w:before="59"/>
        <w:ind w:left="450"/>
      </w:pPr>
      <w:r>
        <w:rPr>
          <w:spacing w:val="-1"/>
        </w:rPr>
        <w:t>当該施設の属性を下記の参考にプルダウンから選択して</w:t>
      </w:r>
      <w:r w:rsidR="00551070">
        <w:rPr>
          <w:rFonts w:hint="eastAsia"/>
          <w:spacing w:val="-1"/>
        </w:rPr>
        <w:t>くだ</w:t>
      </w:r>
      <w:r>
        <w:rPr>
          <w:spacing w:val="-1"/>
        </w:rPr>
        <w:t>さい。</w:t>
      </w:r>
    </w:p>
    <w:p w14:paraId="5DD9315A" w14:textId="77777777" w:rsidR="00AE3BA8" w:rsidRPr="00000AB5" w:rsidRDefault="00AE3BA8">
      <w:pPr>
        <w:pStyle w:val="a3"/>
        <w:rPr>
          <w:sz w:val="20"/>
        </w:rPr>
      </w:pPr>
    </w:p>
    <w:tbl>
      <w:tblPr>
        <w:tblStyle w:val="TableNormal"/>
        <w:tblpPr w:leftFromText="142" w:rightFromText="142" w:vertAnchor="text" w:horzAnchor="margin" w:tblpXSpec="center"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478"/>
      </w:tblGrid>
      <w:tr w:rsidR="007725ED" w14:paraId="26EDF58F" w14:textId="77777777" w:rsidTr="00000AB5">
        <w:trPr>
          <w:trHeight w:val="274"/>
        </w:trPr>
        <w:tc>
          <w:tcPr>
            <w:tcW w:w="1951" w:type="dxa"/>
            <w:shd w:val="clear" w:color="auto" w:fill="BEBEBE"/>
          </w:tcPr>
          <w:p w14:paraId="08672315" w14:textId="77777777" w:rsidR="007725ED" w:rsidRDefault="007725ED" w:rsidP="007725ED">
            <w:pPr>
              <w:pStyle w:val="TableParagraph"/>
              <w:ind w:left="537"/>
              <w:jc w:val="left"/>
            </w:pPr>
            <w:r>
              <w:rPr>
                <w:spacing w:val="-3"/>
              </w:rPr>
              <w:t>施設属性</w:t>
            </w:r>
          </w:p>
        </w:tc>
        <w:tc>
          <w:tcPr>
            <w:tcW w:w="7478" w:type="dxa"/>
            <w:shd w:val="clear" w:color="auto" w:fill="BEBEBE"/>
          </w:tcPr>
          <w:p w14:paraId="77B99DF7" w14:textId="77777777" w:rsidR="007725ED" w:rsidRDefault="007725ED" w:rsidP="007725ED">
            <w:pPr>
              <w:pStyle w:val="TableParagraph"/>
              <w:ind w:left="10"/>
            </w:pPr>
            <w:r>
              <w:rPr>
                <w:spacing w:val="-5"/>
              </w:rPr>
              <w:t>説明</w:t>
            </w:r>
          </w:p>
        </w:tc>
      </w:tr>
      <w:tr w:rsidR="007725ED" w14:paraId="592FDEE5" w14:textId="77777777" w:rsidTr="007725ED">
        <w:trPr>
          <w:trHeight w:val="345"/>
        </w:trPr>
        <w:tc>
          <w:tcPr>
            <w:tcW w:w="1951" w:type="dxa"/>
          </w:tcPr>
          <w:p w14:paraId="11F226EC" w14:textId="77777777" w:rsidR="007725ED" w:rsidRDefault="007725ED" w:rsidP="007725ED">
            <w:pPr>
              <w:pStyle w:val="TableParagraph"/>
              <w:ind w:left="110"/>
              <w:jc w:val="left"/>
            </w:pPr>
            <w:r>
              <w:rPr>
                <w:spacing w:val="-4"/>
              </w:rPr>
              <w:t>病院・医療</w:t>
            </w:r>
          </w:p>
        </w:tc>
        <w:tc>
          <w:tcPr>
            <w:tcW w:w="7478" w:type="dxa"/>
          </w:tcPr>
          <w:p w14:paraId="11CBF983" w14:textId="77777777" w:rsidR="007725ED" w:rsidRDefault="007725ED" w:rsidP="007725ED">
            <w:pPr>
              <w:pStyle w:val="TableParagraph"/>
              <w:jc w:val="left"/>
            </w:pPr>
            <w:r>
              <w:rPr>
                <w:spacing w:val="-3"/>
              </w:rPr>
              <w:t>病院、診療所、血液センター等の医療施設</w:t>
            </w:r>
          </w:p>
        </w:tc>
      </w:tr>
      <w:tr w:rsidR="007725ED" w14:paraId="56DB8E4D" w14:textId="77777777" w:rsidTr="007725ED">
        <w:trPr>
          <w:trHeight w:val="347"/>
        </w:trPr>
        <w:tc>
          <w:tcPr>
            <w:tcW w:w="1951" w:type="dxa"/>
          </w:tcPr>
          <w:p w14:paraId="1C86DBE6" w14:textId="77777777" w:rsidR="007725ED" w:rsidRDefault="007725ED" w:rsidP="007725ED">
            <w:pPr>
              <w:pStyle w:val="TableParagraph"/>
              <w:ind w:left="110"/>
              <w:jc w:val="left"/>
            </w:pPr>
            <w:r>
              <w:rPr>
                <w:spacing w:val="-5"/>
              </w:rPr>
              <w:t>警察</w:t>
            </w:r>
          </w:p>
        </w:tc>
        <w:tc>
          <w:tcPr>
            <w:tcW w:w="7478" w:type="dxa"/>
          </w:tcPr>
          <w:p w14:paraId="7CAEBED3" w14:textId="77777777" w:rsidR="007725ED" w:rsidRDefault="007725ED" w:rsidP="007725ED">
            <w:pPr>
              <w:pStyle w:val="TableParagraph"/>
              <w:jc w:val="left"/>
            </w:pPr>
            <w:r>
              <w:rPr>
                <w:spacing w:val="-3"/>
              </w:rPr>
              <w:t>警察署、県警本部庁舎、運転免許センター等の警察機関が管理する施設</w:t>
            </w:r>
          </w:p>
        </w:tc>
      </w:tr>
      <w:tr w:rsidR="007725ED" w14:paraId="419612A0" w14:textId="77777777" w:rsidTr="007725ED">
        <w:trPr>
          <w:trHeight w:val="345"/>
        </w:trPr>
        <w:tc>
          <w:tcPr>
            <w:tcW w:w="1951" w:type="dxa"/>
          </w:tcPr>
          <w:p w14:paraId="3FEEFE4F" w14:textId="77777777" w:rsidR="007725ED" w:rsidRDefault="007725ED" w:rsidP="007725ED">
            <w:pPr>
              <w:pStyle w:val="TableParagraph"/>
              <w:ind w:left="110"/>
              <w:jc w:val="left"/>
            </w:pPr>
            <w:r>
              <w:rPr>
                <w:spacing w:val="-5"/>
              </w:rPr>
              <w:t>消防</w:t>
            </w:r>
          </w:p>
        </w:tc>
        <w:tc>
          <w:tcPr>
            <w:tcW w:w="7478" w:type="dxa"/>
          </w:tcPr>
          <w:p w14:paraId="4E9EEA79" w14:textId="77777777" w:rsidR="007725ED" w:rsidRDefault="007725ED" w:rsidP="007725ED">
            <w:pPr>
              <w:pStyle w:val="TableParagraph"/>
              <w:jc w:val="left"/>
            </w:pPr>
            <w:r>
              <w:rPr>
                <w:spacing w:val="-3"/>
              </w:rPr>
              <w:t>消防署、消防本部庁舎、消防へリポート等の消防機関が管理する施設</w:t>
            </w:r>
          </w:p>
        </w:tc>
      </w:tr>
      <w:tr w:rsidR="007725ED" w14:paraId="2065A8F5" w14:textId="77777777" w:rsidTr="007725ED">
        <w:trPr>
          <w:trHeight w:val="345"/>
        </w:trPr>
        <w:tc>
          <w:tcPr>
            <w:tcW w:w="1951" w:type="dxa"/>
          </w:tcPr>
          <w:p w14:paraId="355568D4" w14:textId="77777777" w:rsidR="007725ED" w:rsidRDefault="007725ED" w:rsidP="007725ED">
            <w:pPr>
              <w:pStyle w:val="TableParagraph"/>
              <w:ind w:left="110"/>
              <w:jc w:val="left"/>
            </w:pPr>
            <w:r>
              <w:rPr>
                <w:spacing w:val="-3"/>
              </w:rPr>
              <w:t>行政庁舎</w:t>
            </w:r>
          </w:p>
        </w:tc>
        <w:tc>
          <w:tcPr>
            <w:tcW w:w="7478" w:type="dxa"/>
          </w:tcPr>
          <w:p w14:paraId="28A36BA7" w14:textId="77777777" w:rsidR="007725ED" w:rsidRDefault="007725ED" w:rsidP="007725ED">
            <w:pPr>
              <w:pStyle w:val="TableParagraph"/>
              <w:jc w:val="left"/>
            </w:pPr>
            <w:r>
              <w:rPr>
                <w:spacing w:val="-2"/>
              </w:rPr>
              <w:t>他の属性に分類できない行政施設（県庁・市役所・町役場・合同庁舎等</w:t>
            </w:r>
            <w:r>
              <w:rPr>
                <w:spacing w:val="-10"/>
              </w:rPr>
              <w:t>）</w:t>
            </w:r>
          </w:p>
        </w:tc>
      </w:tr>
      <w:tr w:rsidR="007725ED" w14:paraId="05333C1C" w14:textId="77777777" w:rsidTr="007725ED">
        <w:trPr>
          <w:trHeight w:val="347"/>
        </w:trPr>
        <w:tc>
          <w:tcPr>
            <w:tcW w:w="1951" w:type="dxa"/>
          </w:tcPr>
          <w:p w14:paraId="770F76D3" w14:textId="77777777" w:rsidR="007725ED" w:rsidRDefault="007725ED" w:rsidP="007725ED">
            <w:pPr>
              <w:pStyle w:val="TableParagraph"/>
              <w:ind w:left="110"/>
              <w:jc w:val="left"/>
            </w:pPr>
            <w:r>
              <w:rPr>
                <w:spacing w:val="-4"/>
              </w:rPr>
              <w:t>自衛隊</w:t>
            </w:r>
          </w:p>
        </w:tc>
        <w:tc>
          <w:tcPr>
            <w:tcW w:w="7478" w:type="dxa"/>
          </w:tcPr>
          <w:p w14:paraId="274E62DB" w14:textId="77777777" w:rsidR="007725ED" w:rsidRDefault="007725ED" w:rsidP="007725ED">
            <w:pPr>
              <w:pStyle w:val="TableParagraph"/>
              <w:jc w:val="left"/>
            </w:pPr>
            <w:r>
              <w:rPr>
                <w:spacing w:val="-3"/>
              </w:rPr>
              <w:t>防衛省・自衛隊が管理する施設</w:t>
            </w:r>
          </w:p>
        </w:tc>
      </w:tr>
      <w:tr w:rsidR="007725ED" w14:paraId="60806D73" w14:textId="77777777" w:rsidTr="007725ED">
        <w:trPr>
          <w:trHeight w:val="345"/>
        </w:trPr>
        <w:tc>
          <w:tcPr>
            <w:tcW w:w="1951" w:type="dxa"/>
          </w:tcPr>
          <w:p w14:paraId="1995BBC4" w14:textId="77777777" w:rsidR="007725ED" w:rsidRDefault="007725ED" w:rsidP="007725ED">
            <w:pPr>
              <w:pStyle w:val="TableParagraph"/>
              <w:ind w:left="110"/>
              <w:jc w:val="left"/>
            </w:pPr>
            <w:r>
              <w:rPr>
                <w:spacing w:val="-3"/>
              </w:rPr>
              <w:t>上下水道</w:t>
            </w:r>
          </w:p>
        </w:tc>
        <w:tc>
          <w:tcPr>
            <w:tcW w:w="7478" w:type="dxa"/>
          </w:tcPr>
          <w:p w14:paraId="20510D85" w14:textId="77777777" w:rsidR="007725ED" w:rsidRDefault="007725ED" w:rsidP="007725ED">
            <w:pPr>
              <w:pStyle w:val="TableParagraph"/>
              <w:jc w:val="left"/>
            </w:pPr>
            <w:r>
              <w:rPr>
                <w:spacing w:val="-3"/>
              </w:rPr>
              <w:t>上下水道局、浄水場、ポンプ場、下水処理場の上下水道施設</w:t>
            </w:r>
          </w:p>
        </w:tc>
      </w:tr>
      <w:tr w:rsidR="007725ED" w14:paraId="0E289C0F" w14:textId="77777777" w:rsidTr="007725ED">
        <w:trPr>
          <w:trHeight w:val="345"/>
        </w:trPr>
        <w:tc>
          <w:tcPr>
            <w:tcW w:w="1951" w:type="dxa"/>
          </w:tcPr>
          <w:p w14:paraId="39F3AF37" w14:textId="77777777" w:rsidR="007725ED" w:rsidRDefault="007725ED" w:rsidP="007725ED">
            <w:pPr>
              <w:pStyle w:val="TableParagraph"/>
              <w:ind w:left="110"/>
              <w:jc w:val="left"/>
            </w:pPr>
            <w:r>
              <w:rPr>
                <w:spacing w:val="-4"/>
              </w:rPr>
              <w:t>電力・ガス</w:t>
            </w:r>
          </w:p>
        </w:tc>
        <w:tc>
          <w:tcPr>
            <w:tcW w:w="7478" w:type="dxa"/>
          </w:tcPr>
          <w:p w14:paraId="5495B409" w14:textId="77777777" w:rsidR="007725ED" w:rsidRDefault="007725ED" w:rsidP="007725ED">
            <w:pPr>
              <w:pStyle w:val="TableParagraph"/>
              <w:jc w:val="left"/>
            </w:pPr>
            <w:r>
              <w:rPr>
                <w:spacing w:val="-3"/>
              </w:rPr>
              <w:t>電力会社・ガス会社等が管理する施設</w:t>
            </w:r>
          </w:p>
        </w:tc>
      </w:tr>
      <w:tr w:rsidR="007725ED" w14:paraId="08C6BC89" w14:textId="77777777" w:rsidTr="007725ED">
        <w:trPr>
          <w:trHeight w:val="347"/>
        </w:trPr>
        <w:tc>
          <w:tcPr>
            <w:tcW w:w="1951" w:type="dxa"/>
          </w:tcPr>
          <w:p w14:paraId="46F7964F" w14:textId="77777777" w:rsidR="007725ED" w:rsidRDefault="007725ED" w:rsidP="007725ED">
            <w:pPr>
              <w:pStyle w:val="TableParagraph"/>
              <w:ind w:left="110"/>
              <w:jc w:val="left"/>
            </w:pPr>
            <w:r>
              <w:rPr>
                <w:spacing w:val="-5"/>
              </w:rPr>
              <w:t>通信</w:t>
            </w:r>
          </w:p>
        </w:tc>
        <w:tc>
          <w:tcPr>
            <w:tcW w:w="7478" w:type="dxa"/>
          </w:tcPr>
          <w:p w14:paraId="234E2AA5" w14:textId="77777777" w:rsidR="007725ED" w:rsidRDefault="007725ED" w:rsidP="007725ED">
            <w:pPr>
              <w:pStyle w:val="TableParagraph"/>
              <w:jc w:val="left"/>
            </w:pPr>
            <w:r>
              <w:rPr>
                <w:spacing w:val="-3"/>
              </w:rPr>
              <w:t>通信会社等が管理する施設</w:t>
            </w:r>
          </w:p>
        </w:tc>
      </w:tr>
      <w:tr w:rsidR="007725ED" w14:paraId="1576142D" w14:textId="77777777" w:rsidTr="007725ED">
        <w:trPr>
          <w:trHeight w:val="345"/>
        </w:trPr>
        <w:tc>
          <w:tcPr>
            <w:tcW w:w="1951" w:type="dxa"/>
          </w:tcPr>
          <w:p w14:paraId="4B3B76E9" w14:textId="77777777" w:rsidR="007725ED" w:rsidRDefault="007725ED" w:rsidP="007725ED">
            <w:pPr>
              <w:pStyle w:val="TableParagraph"/>
              <w:ind w:left="110"/>
              <w:jc w:val="left"/>
            </w:pPr>
            <w:r>
              <w:rPr>
                <w:spacing w:val="-4"/>
              </w:rPr>
              <w:t>介護・福祉</w:t>
            </w:r>
          </w:p>
        </w:tc>
        <w:tc>
          <w:tcPr>
            <w:tcW w:w="7478" w:type="dxa"/>
          </w:tcPr>
          <w:p w14:paraId="434DA9C0" w14:textId="77777777" w:rsidR="007725ED" w:rsidRDefault="007725ED" w:rsidP="007725ED">
            <w:pPr>
              <w:pStyle w:val="TableParagraph"/>
              <w:jc w:val="left"/>
            </w:pPr>
            <w:r>
              <w:rPr>
                <w:spacing w:val="-3"/>
              </w:rPr>
              <w:t>老人ホーム等の高齢者や障害者等の福祉に関連する施設</w:t>
            </w:r>
          </w:p>
        </w:tc>
      </w:tr>
      <w:tr w:rsidR="007725ED" w14:paraId="144ADA42" w14:textId="77777777" w:rsidTr="007725ED">
        <w:trPr>
          <w:trHeight w:val="345"/>
        </w:trPr>
        <w:tc>
          <w:tcPr>
            <w:tcW w:w="1951" w:type="dxa"/>
          </w:tcPr>
          <w:p w14:paraId="5AEE44BB" w14:textId="552B2526" w:rsidR="007725ED" w:rsidRDefault="007725ED" w:rsidP="007725ED">
            <w:pPr>
              <w:pStyle w:val="TableParagraph"/>
              <w:ind w:left="110"/>
              <w:jc w:val="left"/>
              <w:rPr>
                <w:spacing w:val="-4"/>
              </w:rPr>
            </w:pPr>
            <w:r>
              <w:rPr>
                <w:spacing w:val="-4"/>
              </w:rPr>
              <w:t>海上保安庁</w:t>
            </w:r>
          </w:p>
        </w:tc>
        <w:tc>
          <w:tcPr>
            <w:tcW w:w="7478" w:type="dxa"/>
          </w:tcPr>
          <w:p w14:paraId="01CF99C5" w14:textId="733D002A" w:rsidR="007725ED" w:rsidRDefault="007725ED" w:rsidP="007725ED">
            <w:pPr>
              <w:pStyle w:val="TableParagraph"/>
              <w:jc w:val="left"/>
              <w:rPr>
                <w:spacing w:val="-3"/>
              </w:rPr>
            </w:pPr>
            <w:r>
              <w:rPr>
                <w:spacing w:val="-3"/>
              </w:rPr>
              <w:t>海上保安庁が管理する施設</w:t>
            </w:r>
          </w:p>
        </w:tc>
      </w:tr>
      <w:tr w:rsidR="007725ED" w14:paraId="7A07912F" w14:textId="77777777" w:rsidTr="007725ED">
        <w:trPr>
          <w:trHeight w:val="345"/>
        </w:trPr>
        <w:tc>
          <w:tcPr>
            <w:tcW w:w="1951" w:type="dxa"/>
          </w:tcPr>
          <w:p w14:paraId="20B6632A" w14:textId="063C3D01" w:rsidR="007725ED" w:rsidRDefault="007725ED" w:rsidP="007725ED">
            <w:pPr>
              <w:pStyle w:val="TableParagraph"/>
              <w:ind w:left="110"/>
              <w:jc w:val="left"/>
              <w:rPr>
                <w:spacing w:val="-4"/>
              </w:rPr>
            </w:pPr>
            <w:r>
              <w:rPr>
                <w:spacing w:val="-4"/>
              </w:rPr>
              <w:t>避難所</w:t>
            </w:r>
          </w:p>
        </w:tc>
        <w:tc>
          <w:tcPr>
            <w:tcW w:w="7478" w:type="dxa"/>
          </w:tcPr>
          <w:p w14:paraId="10071043" w14:textId="4FFCF8A6" w:rsidR="007725ED" w:rsidRDefault="007725ED" w:rsidP="007725ED">
            <w:pPr>
              <w:pStyle w:val="TableParagraph"/>
              <w:jc w:val="left"/>
              <w:rPr>
                <w:spacing w:val="-3"/>
              </w:rPr>
            </w:pPr>
            <w:r>
              <w:rPr>
                <w:spacing w:val="-3"/>
              </w:rPr>
              <w:t>災害時に避難所として活用されることが見込まれる施設</w:t>
            </w:r>
          </w:p>
        </w:tc>
      </w:tr>
      <w:tr w:rsidR="007725ED" w14:paraId="14D98E3B" w14:textId="77777777" w:rsidTr="007725ED">
        <w:trPr>
          <w:trHeight w:val="345"/>
        </w:trPr>
        <w:tc>
          <w:tcPr>
            <w:tcW w:w="1951" w:type="dxa"/>
          </w:tcPr>
          <w:p w14:paraId="62CE41AD" w14:textId="36DBD55E" w:rsidR="007725ED" w:rsidRDefault="007725ED" w:rsidP="007725ED">
            <w:pPr>
              <w:pStyle w:val="TableParagraph"/>
              <w:ind w:left="110"/>
              <w:jc w:val="left"/>
              <w:rPr>
                <w:spacing w:val="-4"/>
              </w:rPr>
            </w:pPr>
            <w:r>
              <w:rPr>
                <w:spacing w:val="-4"/>
              </w:rPr>
              <w:t>河川・ダム</w:t>
            </w:r>
          </w:p>
        </w:tc>
        <w:tc>
          <w:tcPr>
            <w:tcW w:w="7478" w:type="dxa"/>
          </w:tcPr>
          <w:p w14:paraId="1DBA72F9" w14:textId="2A95418E" w:rsidR="007725ED" w:rsidRDefault="007725ED" w:rsidP="007725ED">
            <w:pPr>
              <w:pStyle w:val="TableParagraph"/>
              <w:jc w:val="left"/>
              <w:rPr>
                <w:spacing w:val="-3"/>
              </w:rPr>
            </w:pPr>
            <w:r>
              <w:rPr>
                <w:spacing w:val="-3"/>
              </w:rPr>
              <w:t>河川管理事務所、排水機場、ダム等の河川やダムの管理に関連する施設</w:t>
            </w:r>
          </w:p>
        </w:tc>
      </w:tr>
      <w:tr w:rsidR="007725ED" w14:paraId="22FEE418" w14:textId="77777777" w:rsidTr="007725ED">
        <w:trPr>
          <w:trHeight w:val="345"/>
        </w:trPr>
        <w:tc>
          <w:tcPr>
            <w:tcW w:w="1951" w:type="dxa"/>
          </w:tcPr>
          <w:p w14:paraId="79C720A8" w14:textId="3B00A639" w:rsidR="007725ED" w:rsidRDefault="007725ED" w:rsidP="007725ED">
            <w:pPr>
              <w:pStyle w:val="TableParagraph"/>
              <w:ind w:left="110"/>
              <w:jc w:val="left"/>
              <w:rPr>
                <w:spacing w:val="-4"/>
              </w:rPr>
            </w:pPr>
            <w:r>
              <w:rPr>
                <w:spacing w:val="-7"/>
              </w:rPr>
              <w:t>清掃・廃棄物処理</w:t>
            </w:r>
          </w:p>
        </w:tc>
        <w:tc>
          <w:tcPr>
            <w:tcW w:w="7478" w:type="dxa"/>
          </w:tcPr>
          <w:p w14:paraId="673CCFDB" w14:textId="22F5B70B" w:rsidR="007725ED" w:rsidRDefault="007725ED" w:rsidP="007725ED">
            <w:pPr>
              <w:pStyle w:val="TableParagraph"/>
              <w:jc w:val="left"/>
              <w:rPr>
                <w:spacing w:val="-3"/>
              </w:rPr>
            </w:pPr>
            <w:r>
              <w:rPr>
                <w:spacing w:val="-3"/>
              </w:rPr>
              <w:t>清掃工場や廃棄物処理場等のごみ処理に関連する施設</w:t>
            </w:r>
          </w:p>
        </w:tc>
      </w:tr>
      <w:tr w:rsidR="007725ED" w14:paraId="7C529E52" w14:textId="77777777" w:rsidTr="007725ED">
        <w:trPr>
          <w:trHeight w:val="345"/>
        </w:trPr>
        <w:tc>
          <w:tcPr>
            <w:tcW w:w="1951" w:type="dxa"/>
          </w:tcPr>
          <w:p w14:paraId="33A11301" w14:textId="477BEEC6" w:rsidR="007725ED" w:rsidRDefault="007725ED" w:rsidP="007725ED">
            <w:pPr>
              <w:pStyle w:val="TableParagraph"/>
              <w:ind w:left="110"/>
              <w:jc w:val="left"/>
              <w:rPr>
                <w:spacing w:val="-4"/>
              </w:rPr>
            </w:pPr>
            <w:r>
              <w:rPr>
                <w:spacing w:val="-3"/>
              </w:rPr>
              <w:t>道路管理</w:t>
            </w:r>
          </w:p>
        </w:tc>
        <w:tc>
          <w:tcPr>
            <w:tcW w:w="7478" w:type="dxa"/>
          </w:tcPr>
          <w:p w14:paraId="4562DA04" w14:textId="7883EA3B" w:rsidR="007725ED" w:rsidRDefault="007725ED" w:rsidP="007725ED">
            <w:pPr>
              <w:pStyle w:val="TableParagraph"/>
              <w:jc w:val="left"/>
              <w:rPr>
                <w:spacing w:val="-3"/>
              </w:rPr>
            </w:pPr>
            <w:r>
              <w:rPr>
                <w:spacing w:val="-4"/>
              </w:rPr>
              <w:t>一般道・高速道路の管理・運営に関連する施設（国道事務所、</w:t>
            </w:r>
            <w:r>
              <w:rPr>
                <w:rFonts w:ascii="Century" w:eastAsia="Century"/>
                <w:spacing w:val="-4"/>
              </w:rPr>
              <w:t>IC</w:t>
            </w:r>
            <w:r>
              <w:rPr>
                <w:spacing w:val="-4"/>
              </w:rPr>
              <w:t>、</w:t>
            </w:r>
            <w:r>
              <w:rPr>
                <w:rFonts w:ascii="Century" w:eastAsia="Century"/>
                <w:spacing w:val="-4"/>
              </w:rPr>
              <w:t>SA</w:t>
            </w:r>
            <w:r>
              <w:rPr>
                <w:rFonts w:ascii="Century" w:eastAsia="Century"/>
                <w:spacing w:val="45"/>
              </w:rPr>
              <w:t xml:space="preserve"> </w:t>
            </w:r>
            <w:r>
              <w:rPr>
                <w:spacing w:val="-4"/>
              </w:rPr>
              <w:t>等</w:t>
            </w:r>
            <w:r>
              <w:rPr>
                <w:spacing w:val="-10"/>
              </w:rPr>
              <w:t>）</w:t>
            </w:r>
          </w:p>
        </w:tc>
      </w:tr>
      <w:tr w:rsidR="007725ED" w14:paraId="41621158" w14:textId="77777777" w:rsidTr="007725ED">
        <w:trPr>
          <w:trHeight w:val="345"/>
        </w:trPr>
        <w:tc>
          <w:tcPr>
            <w:tcW w:w="1951" w:type="dxa"/>
          </w:tcPr>
          <w:p w14:paraId="6307CB14" w14:textId="77BDE47F" w:rsidR="007725ED" w:rsidRDefault="007725ED" w:rsidP="007725ED">
            <w:pPr>
              <w:pStyle w:val="TableParagraph"/>
              <w:ind w:left="110"/>
              <w:jc w:val="left"/>
              <w:rPr>
                <w:spacing w:val="-4"/>
              </w:rPr>
            </w:pPr>
            <w:r>
              <w:rPr>
                <w:spacing w:val="-5"/>
              </w:rPr>
              <w:t>空港</w:t>
            </w:r>
          </w:p>
        </w:tc>
        <w:tc>
          <w:tcPr>
            <w:tcW w:w="7478" w:type="dxa"/>
          </w:tcPr>
          <w:p w14:paraId="3D069A81" w14:textId="4AF3E122" w:rsidR="007725ED" w:rsidRDefault="007725ED" w:rsidP="007725ED">
            <w:pPr>
              <w:pStyle w:val="TableParagraph"/>
              <w:jc w:val="left"/>
              <w:rPr>
                <w:spacing w:val="-3"/>
              </w:rPr>
            </w:pPr>
            <w:r>
              <w:rPr>
                <w:spacing w:val="-6"/>
              </w:rPr>
              <w:t>空港及び空港の管理・運営に関連する施設（空港ターミナル、給油施設等</w:t>
            </w:r>
            <w:r>
              <w:rPr>
                <w:spacing w:val="-10"/>
              </w:rPr>
              <w:t>）</w:t>
            </w:r>
          </w:p>
        </w:tc>
      </w:tr>
      <w:tr w:rsidR="007725ED" w14:paraId="69ACD7D3" w14:textId="77777777" w:rsidTr="007725ED">
        <w:trPr>
          <w:trHeight w:val="345"/>
        </w:trPr>
        <w:tc>
          <w:tcPr>
            <w:tcW w:w="1951" w:type="dxa"/>
          </w:tcPr>
          <w:p w14:paraId="06E4458D" w14:textId="0910BF14" w:rsidR="007725ED" w:rsidRDefault="007725ED" w:rsidP="007725ED">
            <w:pPr>
              <w:pStyle w:val="TableParagraph"/>
              <w:ind w:left="110"/>
              <w:jc w:val="left"/>
              <w:rPr>
                <w:spacing w:val="-4"/>
              </w:rPr>
            </w:pPr>
            <w:r>
              <w:rPr>
                <w:spacing w:val="-4"/>
              </w:rPr>
              <w:t>鉄道・バス</w:t>
            </w:r>
          </w:p>
        </w:tc>
        <w:tc>
          <w:tcPr>
            <w:tcW w:w="7478" w:type="dxa"/>
          </w:tcPr>
          <w:p w14:paraId="7E4CF701" w14:textId="627F210E" w:rsidR="007725ED" w:rsidRDefault="007725ED" w:rsidP="007725ED">
            <w:pPr>
              <w:pStyle w:val="TableParagraph"/>
              <w:jc w:val="left"/>
              <w:rPr>
                <w:spacing w:val="-3"/>
              </w:rPr>
            </w:pPr>
            <w:r>
              <w:rPr>
                <w:spacing w:val="-2"/>
              </w:rPr>
              <w:t>鉄道・バスの管理・運営に関連する施設（バス給油施設、鉄道変電所等</w:t>
            </w:r>
            <w:r>
              <w:rPr>
                <w:spacing w:val="-10"/>
              </w:rPr>
              <w:t>）</w:t>
            </w:r>
          </w:p>
        </w:tc>
      </w:tr>
      <w:tr w:rsidR="007725ED" w14:paraId="0C5021EE" w14:textId="77777777" w:rsidTr="007725ED">
        <w:trPr>
          <w:trHeight w:val="345"/>
        </w:trPr>
        <w:tc>
          <w:tcPr>
            <w:tcW w:w="1951" w:type="dxa"/>
          </w:tcPr>
          <w:p w14:paraId="6ECF9AF6" w14:textId="4223F82B" w:rsidR="007725ED" w:rsidRDefault="007725ED" w:rsidP="007725ED">
            <w:pPr>
              <w:pStyle w:val="TableParagraph"/>
              <w:ind w:left="110"/>
              <w:jc w:val="left"/>
              <w:rPr>
                <w:spacing w:val="-4"/>
              </w:rPr>
            </w:pPr>
            <w:r>
              <w:rPr>
                <w:spacing w:val="-5"/>
              </w:rPr>
              <w:t>報道</w:t>
            </w:r>
          </w:p>
        </w:tc>
        <w:tc>
          <w:tcPr>
            <w:tcW w:w="7478" w:type="dxa"/>
          </w:tcPr>
          <w:p w14:paraId="2D78BF50" w14:textId="78F45A8A" w:rsidR="007725ED" w:rsidRDefault="007725ED" w:rsidP="007725ED">
            <w:pPr>
              <w:pStyle w:val="TableParagraph"/>
              <w:jc w:val="left"/>
              <w:rPr>
                <w:spacing w:val="-3"/>
              </w:rPr>
            </w:pPr>
            <w:r>
              <w:rPr>
                <w:spacing w:val="-3"/>
              </w:rPr>
              <w:t>放送局・新聞社・ラジオ局等が管理する施設</w:t>
            </w:r>
          </w:p>
        </w:tc>
      </w:tr>
      <w:tr w:rsidR="007725ED" w14:paraId="1E9BFBB1" w14:textId="77777777" w:rsidTr="007725ED">
        <w:trPr>
          <w:trHeight w:val="345"/>
        </w:trPr>
        <w:tc>
          <w:tcPr>
            <w:tcW w:w="1951" w:type="dxa"/>
          </w:tcPr>
          <w:p w14:paraId="2EFB944E" w14:textId="514266EE" w:rsidR="007725ED" w:rsidRDefault="007725ED" w:rsidP="007725ED">
            <w:pPr>
              <w:pStyle w:val="TableParagraph"/>
              <w:ind w:left="110"/>
              <w:jc w:val="left"/>
              <w:rPr>
                <w:spacing w:val="-4"/>
              </w:rPr>
            </w:pPr>
            <w:r>
              <w:rPr>
                <w:spacing w:val="-5"/>
              </w:rPr>
              <w:t>運送</w:t>
            </w:r>
          </w:p>
        </w:tc>
        <w:tc>
          <w:tcPr>
            <w:tcW w:w="7478" w:type="dxa"/>
          </w:tcPr>
          <w:p w14:paraId="04752F15" w14:textId="7B73899B" w:rsidR="007725ED" w:rsidRDefault="007725ED" w:rsidP="007725ED">
            <w:pPr>
              <w:pStyle w:val="TableParagraph"/>
              <w:jc w:val="left"/>
              <w:rPr>
                <w:spacing w:val="-3"/>
              </w:rPr>
            </w:pPr>
            <w:r>
              <w:rPr>
                <w:spacing w:val="-2"/>
              </w:rPr>
              <w:t>トラック運送会社等が管理する施設（営業所、トラック給油施設等</w:t>
            </w:r>
            <w:r>
              <w:rPr>
                <w:spacing w:val="-10"/>
              </w:rPr>
              <w:t>）</w:t>
            </w:r>
          </w:p>
        </w:tc>
      </w:tr>
      <w:tr w:rsidR="007725ED" w14:paraId="5D89BA8A" w14:textId="77777777" w:rsidTr="007725ED">
        <w:trPr>
          <w:trHeight w:val="345"/>
        </w:trPr>
        <w:tc>
          <w:tcPr>
            <w:tcW w:w="1951" w:type="dxa"/>
          </w:tcPr>
          <w:p w14:paraId="4BF01A4D" w14:textId="1A72F4A6" w:rsidR="007725ED" w:rsidRDefault="007725ED" w:rsidP="007725ED">
            <w:pPr>
              <w:pStyle w:val="TableParagraph"/>
              <w:ind w:left="110"/>
              <w:jc w:val="left"/>
              <w:rPr>
                <w:spacing w:val="-4"/>
              </w:rPr>
            </w:pPr>
            <w:r>
              <w:rPr>
                <w:spacing w:val="-5"/>
              </w:rPr>
              <w:t>金融</w:t>
            </w:r>
          </w:p>
        </w:tc>
        <w:tc>
          <w:tcPr>
            <w:tcW w:w="7478" w:type="dxa"/>
          </w:tcPr>
          <w:p w14:paraId="552DEA7E" w14:textId="4720492A" w:rsidR="007725ED" w:rsidRDefault="007725ED" w:rsidP="007725ED">
            <w:pPr>
              <w:pStyle w:val="TableParagraph"/>
              <w:jc w:val="left"/>
              <w:rPr>
                <w:spacing w:val="-3"/>
              </w:rPr>
            </w:pPr>
            <w:r>
              <w:rPr>
                <w:spacing w:val="-2"/>
              </w:rPr>
              <w:t>金融機関等が管理する施設（銀行本・支店、データセンター等</w:t>
            </w:r>
            <w:r>
              <w:rPr>
                <w:spacing w:val="-10"/>
              </w:rPr>
              <w:t>）</w:t>
            </w:r>
          </w:p>
        </w:tc>
      </w:tr>
      <w:tr w:rsidR="007725ED" w14:paraId="2DC31B75" w14:textId="77777777" w:rsidTr="007725ED">
        <w:trPr>
          <w:trHeight w:val="345"/>
        </w:trPr>
        <w:tc>
          <w:tcPr>
            <w:tcW w:w="1951" w:type="dxa"/>
          </w:tcPr>
          <w:p w14:paraId="3C63418C" w14:textId="31011E9D" w:rsidR="007725ED" w:rsidRDefault="007725ED" w:rsidP="007725ED">
            <w:pPr>
              <w:pStyle w:val="TableParagraph"/>
              <w:ind w:left="110"/>
              <w:jc w:val="left"/>
              <w:rPr>
                <w:spacing w:val="-5"/>
              </w:rPr>
            </w:pPr>
            <w:r>
              <w:rPr>
                <w:spacing w:val="-5"/>
              </w:rPr>
              <w:t>斎場</w:t>
            </w:r>
          </w:p>
        </w:tc>
        <w:tc>
          <w:tcPr>
            <w:tcW w:w="7478" w:type="dxa"/>
          </w:tcPr>
          <w:p w14:paraId="46D67E96" w14:textId="13002EFA" w:rsidR="007725ED" w:rsidRDefault="007725ED" w:rsidP="007725ED">
            <w:pPr>
              <w:pStyle w:val="TableParagraph"/>
              <w:jc w:val="left"/>
              <w:rPr>
                <w:spacing w:val="-2"/>
              </w:rPr>
            </w:pPr>
            <w:r>
              <w:rPr>
                <w:spacing w:val="-3"/>
              </w:rPr>
              <w:t>斎場、火葬場等の施設</w:t>
            </w:r>
          </w:p>
        </w:tc>
      </w:tr>
      <w:tr w:rsidR="007725ED" w14:paraId="7D7CB339" w14:textId="77777777" w:rsidTr="007725ED">
        <w:trPr>
          <w:trHeight w:val="345"/>
        </w:trPr>
        <w:tc>
          <w:tcPr>
            <w:tcW w:w="1951" w:type="dxa"/>
          </w:tcPr>
          <w:p w14:paraId="3B15AD4B" w14:textId="33F482DA" w:rsidR="007725ED" w:rsidRDefault="007725ED" w:rsidP="007725ED">
            <w:pPr>
              <w:pStyle w:val="TableParagraph"/>
              <w:ind w:left="110"/>
              <w:jc w:val="left"/>
              <w:rPr>
                <w:spacing w:val="-5"/>
              </w:rPr>
            </w:pPr>
            <w:r>
              <w:rPr>
                <w:spacing w:val="-4"/>
              </w:rPr>
              <w:t>その他</w:t>
            </w:r>
          </w:p>
        </w:tc>
        <w:tc>
          <w:tcPr>
            <w:tcW w:w="7478" w:type="dxa"/>
          </w:tcPr>
          <w:p w14:paraId="49A5ECDD" w14:textId="464CA376" w:rsidR="007725ED" w:rsidRDefault="007725ED" w:rsidP="007725ED">
            <w:pPr>
              <w:pStyle w:val="TableParagraph"/>
              <w:jc w:val="left"/>
              <w:rPr>
                <w:spacing w:val="-3"/>
              </w:rPr>
            </w:pPr>
            <w:r>
              <w:rPr>
                <w:spacing w:val="-3"/>
              </w:rPr>
              <w:t>上記のいずれにも当てはまらない施設</w:t>
            </w:r>
          </w:p>
        </w:tc>
      </w:tr>
    </w:tbl>
    <w:p w14:paraId="7BDC43E0" w14:textId="77777777" w:rsidR="00AE3BA8" w:rsidRDefault="00AE3BA8">
      <w:pPr>
        <w:sectPr w:rsidR="00AE3BA8">
          <w:pgSz w:w="11910" w:h="16840"/>
          <w:pgMar w:top="1440" w:right="900" w:bottom="1260" w:left="1000" w:header="0" w:footer="1067" w:gutter="0"/>
          <w:cols w:space="720"/>
        </w:sectPr>
      </w:pPr>
    </w:p>
    <w:p w14:paraId="7159DD28" w14:textId="3FD1453B" w:rsidR="00AE3BA8" w:rsidRDefault="00AE3BA8" w:rsidP="000A157F">
      <w:pPr>
        <w:pStyle w:val="a3"/>
        <w:spacing w:line="20" w:lineRule="exact"/>
      </w:pPr>
    </w:p>
    <w:p w14:paraId="1F864AE2" w14:textId="7A9E651A" w:rsidR="00AE3BA8" w:rsidRDefault="00B30A6D">
      <w:pPr>
        <w:pStyle w:val="a4"/>
        <w:numPr>
          <w:ilvl w:val="0"/>
          <w:numId w:val="1"/>
        </w:numPr>
        <w:tabs>
          <w:tab w:val="left" w:pos="460"/>
        </w:tabs>
        <w:ind w:left="460" w:hanging="328"/>
        <w:jc w:val="both"/>
        <w:rPr>
          <w:rFonts w:ascii="Century" w:eastAsia="Century"/>
        </w:rPr>
      </w:pPr>
      <w:r>
        <w:rPr>
          <w:spacing w:val="-2"/>
        </w:rPr>
        <w:t>施設名など</w:t>
      </w:r>
      <w:r>
        <w:rPr>
          <w:rFonts w:ascii="Century" w:eastAsia="Century"/>
          <w:spacing w:val="-2"/>
        </w:rPr>
        <w:t>(</w:t>
      </w:r>
      <w:r>
        <w:rPr>
          <w:spacing w:val="-2"/>
        </w:rPr>
        <w:t>施設基本情報</w:t>
      </w:r>
      <w:r>
        <w:rPr>
          <w:rFonts w:ascii="Century" w:eastAsia="Century"/>
          <w:spacing w:val="-10"/>
        </w:rPr>
        <w:t>)</w:t>
      </w:r>
    </w:p>
    <w:p w14:paraId="7DF3839C" w14:textId="2053A745" w:rsidR="00AE3BA8" w:rsidRDefault="00B30A6D">
      <w:pPr>
        <w:pStyle w:val="a3"/>
        <w:spacing w:before="60" w:line="290" w:lineRule="auto"/>
        <w:ind w:left="1675" w:right="410" w:hanging="1102"/>
        <w:jc w:val="both"/>
      </w:pPr>
      <w:r>
        <w:rPr>
          <w:spacing w:val="-6"/>
        </w:rPr>
        <w:t>施設名 … 施設の正式名称をご記入下さい。記入例の様に右欄にふりがなを振って</w:t>
      </w:r>
      <w:r w:rsidR="00551070">
        <w:rPr>
          <w:rFonts w:hint="eastAsia"/>
          <w:spacing w:val="-6"/>
        </w:rPr>
        <w:t>くだ</w:t>
      </w:r>
      <w:r>
        <w:rPr>
          <w:spacing w:val="-6"/>
        </w:rPr>
        <w:t>さい。</w:t>
      </w:r>
      <w:r>
        <w:rPr>
          <w:spacing w:val="-3"/>
        </w:rPr>
        <w:t xml:space="preserve">施設名は </w:t>
      </w:r>
      <w:r>
        <w:rPr>
          <w:rFonts w:ascii="Century" w:eastAsia="Century" w:hAnsi="Century"/>
        </w:rPr>
        <w:t xml:space="preserve">30 </w:t>
      </w:r>
      <w:r>
        <w:rPr>
          <w:spacing w:val="-9"/>
        </w:rPr>
        <w:t>文字以内で記入して</w:t>
      </w:r>
      <w:r w:rsidR="00551070">
        <w:rPr>
          <w:rFonts w:hint="eastAsia"/>
          <w:spacing w:val="-9"/>
        </w:rPr>
        <w:t>くだ</w:t>
      </w:r>
      <w:r>
        <w:rPr>
          <w:spacing w:val="-9"/>
        </w:rPr>
        <w:t>さい。</w:t>
      </w:r>
      <w:r>
        <w:t>（</w:t>
      </w:r>
      <w:r>
        <w:rPr>
          <w:spacing w:val="-3"/>
        </w:rPr>
        <w:t xml:space="preserve">ふりがなは </w:t>
      </w:r>
      <w:r>
        <w:rPr>
          <w:rFonts w:ascii="Century" w:eastAsia="Century" w:hAnsi="Century"/>
        </w:rPr>
        <w:t xml:space="preserve">50 </w:t>
      </w:r>
      <w:r>
        <w:t>文字以内）</w:t>
      </w:r>
    </w:p>
    <w:p w14:paraId="020CEAC4" w14:textId="5E63CE13" w:rsidR="00AE3BA8" w:rsidRDefault="00B30A6D">
      <w:pPr>
        <w:pStyle w:val="a3"/>
        <w:spacing w:line="290" w:lineRule="auto"/>
        <w:ind w:left="1694" w:right="231" w:hanging="1119"/>
        <w:jc w:val="both"/>
        <w:rPr>
          <w:spacing w:val="-1"/>
        </w:rPr>
      </w:pPr>
      <w:r>
        <w:rPr>
          <w:spacing w:val="-8"/>
        </w:rPr>
        <w:t>所在地 … 記入例の様に郵便番号、都道府県、市区町村以下につきセルを分けて記入して</w:t>
      </w:r>
      <w:r w:rsidR="00551070">
        <w:rPr>
          <w:rFonts w:hint="eastAsia"/>
          <w:spacing w:val="-8"/>
        </w:rPr>
        <w:t>くだ</w:t>
      </w:r>
      <w:r>
        <w:rPr>
          <w:spacing w:val="-8"/>
        </w:rPr>
        <w:t>さ</w:t>
      </w:r>
      <w:r>
        <w:rPr>
          <w:spacing w:val="-1"/>
        </w:rPr>
        <w:t>い。</w:t>
      </w:r>
    </w:p>
    <w:p w14:paraId="48436349" w14:textId="0557FCE6" w:rsidR="007725ED" w:rsidRDefault="00B30A6D" w:rsidP="00551070">
      <w:pPr>
        <w:pStyle w:val="a3"/>
        <w:spacing w:line="290" w:lineRule="auto"/>
        <w:ind w:right="233" w:firstLineChars="750" w:firstLine="1628"/>
        <w:jc w:val="both"/>
      </w:pPr>
      <w:r>
        <w:rPr>
          <w:spacing w:val="-3"/>
        </w:rPr>
        <w:t xml:space="preserve">郵便番号は連続した </w:t>
      </w:r>
      <w:r>
        <w:rPr>
          <w:rFonts w:ascii="Century" w:eastAsia="Century"/>
        </w:rPr>
        <w:t>7</w:t>
      </w:r>
      <w:r>
        <w:rPr>
          <w:rFonts w:ascii="Century" w:eastAsia="Century"/>
          <w:spacing w:val="-2"/>
        </w:rPr>
        <w:t xml:space="preserve"> </w:t>
      </w:r>
      <w:r>
        <w:t>桁の数字で入力して</w:t>
      </w:r>
      <w:r w:rsidR="00551070">
        <w:rPr>
          <w:rFonts w:hint="eastAsia"/>
        </w:rPr>
        <w:t>くだ</w:t>
      </w:r>
      <w:r>
        <w:t>さい（〒マークおよびハイフンは自</w:t>
      </w:r>
      <w:r>
        <w:rPr>
          <w:spacing w:val="-2"/>
        </w:rPr>
        <w:t>動入力されます</w:t>
      </w:r>
      <w:r>
        <w:rPr>
          <w:spacing w:val="-113"/>
        </w:rPr>
        <w:t>）</w:t>
      </w:r>
      <w:r>
        <w:rPr>
          <w:spacing w:val="-2"/>
        </w:rPr>
        <w:t>。</w:t>
      </w:r>
    </w:p>
    <w:p w14:paraId="6C250B4B" w14:textId="5C44CE78" w:rsidR="00AE3BA8" w:rsidRPr="007725ED" w:rsidRDefault="00B30A6D" w:rsidP="007725ED">
      <w:pPr>
        <w:pStyle w:val="a3"/>
        <w:spacing w:line="290" w:lineRule="auto"/>
        <w:ind w:right="233" w:firstLineChars="750" w:firstLine="1650"/>
        <w:jc w:val="both"/>
      </w:pPr>
      <w:r>
        <w:t>入力例</w:t>
      </w:r>
      <w:r>
        <w:rPr>
          <w:spacing w:val="-111"/>
        </w:rPr>
        <w:t>）</w:t>
      </w:r>
      <w:r>
        <w:t>「</w:t>
      </w:r>
      <w:r>
        <w:rPr>
          <w:rFonts w:ascii="Century" w:eastAsia="Century" w:hAnsi="Century"/>
        </w:rPr>
        <w:t>1234567</w:t>
      </w:r>
      <w:r>
        <w:rPr>
          <w:spacing w:val="-6"/>
        </w:rPr>
        <w:t>」 ⇒ 自動変換で「〒</w:t>
      </w:r>
      <w:r>
        <w:rPr>
          <w:rFonts w:ascii="Century" w:eastAsia="Century" w:hAnsi="Century"/>
        </w:rPr>
        <w:t>123-4567</w:t>
      </w:r>
      <w:r>
        <w:rPr>
          <w:spacing w:val="-2"/>
        </w:rPr>
        <w:t>」と表示されます。</w:t>
      </w:r>
    </w:p>
    <w:p w14:paraId="642F2F2F" w14:textId="023724A0" w:rsidR="00AE3BA8" w:rsidRDefault="00B30A6D">
      <w:pPr>
        <w:pStyle w:val="a3"/>
        <w:spacing w:line="290" w:lineRule="auto"/>
        <w:ind w:left="1676" w:right="230" w:hanging="1102"/>
      </w:pPr>
      <w:r>
        <w:rPr>
          <w:spacing w:val="-2"/>
        </w:rPr>
        <w:t>設置主体…当該施設の設立者の区別</w:t>
      </w:r>
      <w:r>
        <w:rPr>
          <w:rFonts w:ascii="Century" w:eastAsia="Century" w:hAnsi="Century"/>
          <w:spacing w:val="-2"/>
        </w:rPr>
        <w:t>(</w:t>
      </w:r>
      <w:r>
        <w:rPr>
          <w:spacing w:val="-2"/>
          <w:u w:val="single"/>
        </w:rPr>
        <w:t>国立</w:t>
      </w:r>
      <w:r>
        <w:rPr>
          <w:spacing w:val="-2"/>
        </w:rPr>
        <w:t>、</w:t>
      </w:r>
      <w:r>
        <w:rPr>
          <w:spacing w:val="-2"/>
          <w:u w:val="single"/>
        </w:rPr>
        <w:t>都道府県立</w:t>
      </w:r>
      <w:r>
        <w:rPr>
          <w:spacing w:val="-2"/>
        </w:rPr>
        <w:t>、</w:t>
      </w:r>
      <w:r>
        <w:rPr>
          <w:spacing w:val="-2"/>
          <w:u w:val="single"/>
        </w:rPr>
        <w:t>市区町村立</w:t>
      </w:r>
      <w:r>
        <w:rPr>
          <w:spacing w:val="-2"/>
        </w:rPr>
        <w:t>、</w:t>
      </w:r>
      <w:r>
        <w:rPr>
          <w:spacing w:val="-2"/>
          <w:u w:val="single"/>
        </w:rPr>
        <w:t>私立</w:t>
      </w:r>
      <w:r>
        <w:rPr>
          <w:rFonts w:ascii="Century" w:eastAsia="Century" w:hAnsi="Century"/>
          <w:spacing w:val="-2"/>
        </w:rPr>
        <w:t>)</w:t>
      </w:r>
      <w:r>
        <w:rPr>
          <w:spacing w:val="-2"/>
        </w:rPr>
        <w:t>をプルダウンから選択して</w:t>
      </w:r>
      <w:r w:rsidR="00551070">
        <w:rPr>
          <w:rFonts w:hint="eastAsia"/>
          <w:spacing w:val="-2"/>
        </w:rPr>
        <w:t>くだ</w:t>
      </w:r>
      <w:r>
        <w:rPr>
          <w:spacing w:val="-2"/>
        </w:rPr>
        <w:t>さい。</w:t>
      </w:r>
    </w:p>
    <w:p w14:paraId="0132107E" w14:textId="0E4EF770" w:rsidR="00AE3BA8" w:rsidRDefault="00B30A6D">
      <w:pPr>
        <w:pStyle w:val="a3"/>
        <w:spacing w:line="290" w:lineRule="auto"/>
        <w:ind w:left="1675" w:right="3490" w:hanging="1102"/>
      </w:pPr>
      <w:r>
        <w:rPr>
          <w:spacing w:val="-2"/>
        </w:rPr>
        <w:t>担当部署…災害時に窓口となる担当部署を記入して</w:t>
      </w:r>
      <w:r w:rsidR="00551070">
        <w:rPr>
          <w:rFonts w:hint="eastAsia"/>
          <w:spacing w:val="-2"/>
        </w:rPr>
        <w:t>くだ</w:t>
      </w:r>
      <w:r>
        <w:rPr>
          <w:spacing w:val="-2"/>
        </w:rPr>
        <w:t>さい。</w:t>
      </w:r>
      <w:r>
        <w:rPr>
          <w:spacing w:val="-4"/>
        </w:rPr>
        <w:t xml:space="preserve">担当部署は </w:t>
      </w:r>
      <w:r>
        <w:rPr>
          <w:rFonts w:ascii="Century" w:eastAsia="Century" w:hAnsi="Century"/>
        </w:rPr>
        <w:t xml:space="preserve">25 </w:t>
      </w:r>
      <w:r>
        <w:t>文字以内で記入して</w:t>
      </w:r>
      <w:r w:rsidR="00551070">
        <w:rPr>
          <w:rFonts w:hint="eastAsia"/>
        </w:rPr>
        <w:t>くだ</w:t>
      </w:r>
      <w:r>
        <w:t>さい。</w:t>
      </w:r>
    </w:p>
    <w:p w14:paraId="78AF7342" w14:textId="3DA3FC14" w:rsidR="00AE3BA8" w:rsidRDefault="00B30A6D">
      <w:pPr>
        <w:pStyle w:val="a3"/>
        <w:spacing w:line="285" w:lineRule="exact"/>
        <w:ind w:left="574"/>
      </w:pPr>
      <w:r>
        <w:rPr>
          <w:spacing w:val="-4"/>
        </w:rPr>
        <w:t xml:space="preserve">担当者名…災害時に窓口となる御担当者を主・副 </w:t>
      </w:r>
      <w:r>
        <w:rPr>
          <w:rFonts w:ascii="Century" w:eastAsia="Century" w:hAnsi="Century"/>
          <w:spacing w:val="-2"/>
        </w:rPr>
        <w:t>2</w:t>
      </w:r>
      <w:r>
        <w:rPr>
          <w:rFonts w:ascii="Century" w:eastAsia="Century" w:hAnsi="Century"/>
          <w:spacing w:val="11"/>
        </w:rPr>
        <w:t xml:space="preserve"> </w:t>
      </w:r>
      <w:r>
        <w:rPr>
          <w:spacing w:val="-3"/>
        </w:rPr>
        <w:t>名記入して</w:t>
      </w:r>
      <w:r w:rsidR="00551070">
        <w:rPr>
          <w:rFonts w:hint="eastAsia"/>
          <w:spacing w:val="-3"/>
        </w:rPr>
        <w:t>くだ</w:t>
      </w:r>
      <w:r>
        <w:rPr>
          <w:spacing w:val="-3"/>
        </w:rPr>
        <w:t>さい。</w:t>
      </w:r>
    </w:p>
    <w:p w14:paraId="7DE5A1BC" w14:textId="71B96D7B" w:rsidR="00AE3BA8" w:rsidRDefault="00B30A6D">
      <w:pPr>
        <w:pStyle w:val="a3"/>
        <w:spacing w:before="61"/>
        <w:ind w:left="1673"/>
      </w:pPr>
      <w:r>
        <w:rPr>
          <w:spacing w:val="-10"/>
        </w:rPr>
        <w:t xml:space="preserve">担当者名は </w:t>
      </w:r>
      <w:r>
        <w:rPr>
          <w:rFonts w:ascii="Century" w:eastAsia="Century"/>
          <w:spacing w:val="-2"/>
        </w:rPr>
        <w:t>10</w:t>
      </w:r>
      <w:r>
        <w:rPr>
          <w:rFonts w:ascii="Century" w:eastAsia="Century"/>
          <w:spacing w:val="3"/>
        </w:rPr>
        <w:t xml:space="preserve"> </w:t>
      </w:r>
      <w:r>
        <w:rPr>
          <w:spacing w:val="-11"/>
        </w:rPr>
        <w:t>文字以内で記入して</w:t>
      </w:r>
      <w:r w:rsidR="00551070">
        <w:rPr>
          <w:rFonts w:hint="eastAsia"/>
          <w:spacing w:val="-11"/>
        </w:rPr>
        <w:t>くだ</w:t>
      </w:r>
      <w:r>
        <w:rPr>
          <w:spacing w:val="-11"/>
        </w:rPr>
        <w:t>さい。</w:t>
      </w:r>
      <w:r>
        <w:rPr>
          <w:spacing w:val="-2"/>
        </w:rPr>
        <w:t>（</w:t>
      </w:r>
      <w:r>
        <w:rPr>
          <w:spacing w:val="-10"/>
        </w:rPr>
        <w:t xml:space="preserve">ふりがなは </w:t>
      </w:r>
      <w:r>
        <w:rPr>
          <w:rFonts w:ascii="Century" w:eastAsia="Century"/>
          <w:spacing w:val="-2"/>
        </w:rPr>
        <w:t>20</w:t>
      </w:r>
      <w:r>
        <w:rPr>
          <w:rFonts w:ascii="Century" w:eastAsia="Century"/>
          <w:spacing w:val="1"/>
        </w:rPr>
        <w:t xml:space="preserve"> </w:t>
      </w:r>
      <w:r>
        <w:rPr>
          <w:spacing w:val="-2"/>
        </w:rPr>
        <w:t>文字以内</w:t>
      </w:r>
      <w:r>
        <w:rPr>
          <w:spacing w:val="-10"/>
        </w:rPr>
        <w:t>）</w:t>
      </w:r>
    </w:p>
    <w:p w14:paraId="6D7AB14A" w14:textId="77777777" w:rsidR="00AE3BA8" w:rsidRDefault="00B30A6D">
      <w:pPr>
        <w:pStyle w:val="a3"/>
        <w:spacing w:before="60" w:line="290" w:lineRule="auto"/>
        <w:ind w:left="1975" w:right="230" w:hanging="301"/>
        <w:jc w:val="both"/>
      </w:pPr>
      <w:r>
        <w:t>※ 担当役職が決まっており、個人名より役職名の方が望ましい場合は役職名を記</w:t>
      </w:r>
      <w:r>
        <w:rPr>
          <w:spacing w:val="-2"/>
        </w:rPr>
        <w:t>載していただいても結構です。</w:t>
      </w:r>
    </w:p>
    <w:p w14:paraId="16F057CD" w14:textId="654BD694" w:rsidR="00AE3BA8" w:rsidRDefault="00B30A6D" w:rsidP="000A157F">
      <w:pPr>
        <w:pStyle w:val="a3"/>
        <w:spacing w:line="290" w:lineRule="auto"/>
        <w:ind w:left="1673" w:right="227" w:hanging="1100"/>
        <w:jc w:val="both"/>
        <w:rPr>
          <w:rFonts w:ascii="Century" w:eastAsia="Century" w:hAnsi="Century"/>
        </w:rPr>
      </w:pPr>
      <w:r>
        <w:rPr>
          <w:spacing w:val="-6"/>
        </w:rPr>
        <w:t>電話番号…代表電話番号には施設の代表電話番号を記入して</w:t>
      </w:r>
      <w:r w:rsidR="00551070">
        <w:rPr>
          <w:rFonts w:hint="eastAsia"/>
          <w:spacing w:val="-6"/>
        </w:rPr>
        <w:t>くだ</w:t>
      </w:r>
      <w:r>
        <w:rPr>
          <w:spacing w:val="-6"/>
        </w:rPr>
        <w:t>さい。主担当・副担当電話番号</w:t>
      </w:r>
      <w:r>
        <w:rPr>
          <w:spacing w:val="-8"/>
        </w:rPr>
        <w:t>は担当者直通の電話番号を記入して</w:t>
      </w:r>
      <w:r w:rsidR="00551070">
        <w:rPr>
          <w:rFonts w:hint="eastAsia"/>
          <w:spacing w:val="-8"/>
        </w:rPr>
        <w:t>くだ</w:t>
      </w:r>
      <w:r>
        <w:rPr>
          <w:spacing w:val="-8"/>
        </w:rPr>
        <w:t>さい。個人直通の番号が無い場合は部署直通</w:t>
      </w:r>
      <w:r>
        <w:t>の番号を主担当電話番号欄に記入して</w:t>
      </w:r>
      <w:r w:rsidR="00551070">
        <w:rPr>
          <w:rFonts w:hint="eastAsia"/>
        </w:rPr>
        <w:t>くだ</w:t>
      </w:r>
      <w:r>
        <w:t>さい。</w:t>
      </w:r>
      <w:r>
        <w:rPr>
          <w:rFonts w:ascii="Century" w:eastAsia="Century" w:hAnsi="Century"/>
        </w:rPr>
        <w:t>(</w:t>
      </w:r>
      <w:r>
        <w:t>当該施設に対し政府を通じて燃料</w:t>
      </w:r>
      <w:r>
        <w:rPr>
          <w:spacing w:val="1"/>
        </w:rPr>
        <w:t>供給要請があった際に、こちらから確認の連絡をさせていただく場合がございます</w:t>
      </w:r>
      <w:r>
        <w:rPr>
          <w:rFonts w:ascii="Century" w:eastAsia="Century" w:hAnsi="Century"/>
          <w:spacing w:val="1"/>
        </w:rPr>
        <w:t>)</w:t>
      </w:r>
    </w:p>
    <w:p w14:paraId="1D6506F3" w14:textId="3C26EA61" w:rsidR="00AE3BA8" w:rsidRDefault="00B30A6D">
      <w:pPr>
        <w:pStyle w:val="a3"/>
        <w:spacing w:line="290" w:lineRule="auto"/>
        <w:ind w:left="1976" w:right="228" w:hanging="301"/>
        <w:jc w:val="both"/>
        <w:rPr>
          <w:rFonts w:ascii="Century" w:eastAsia="Century" w:hAnsi="Century"/>
          <w:b/>
        </w:rPr>
      </w:pPr>
      <w:r>
        <w:rPr>
          <w:spacing w:val="-7"/>
        </w:rPr>
        <w:t>※ 調査票に存在する電話番号は「市外局番」</w:t>
      </w:r>
      <w:r>
        <w:rPr>
          <w:rFonts w:ascii="Century" w:eastAsia="Century" w:hAnsi="Century"/>
          <w:spacing w:val="-2"/>
        </w:rPr>
        <w:t>-</w:t>
      </w:r>
      <w:r>
        <w:rPr>
          <w:spacing w:val="-2"/>
        </w:rPr>
        <w:t>「市内局番」</w:t>
      </w:r>
      <w:r>
        <w:rPr>
          <w:rFonts w:ascii="Century" w:eastAsia="Century" w:hAnsi="Century"/>
          <w:spacing w:val="-2"/>
        </w:rPr>
        <w:t>-</w:t>
      </w:r>
      <w:r>
        <w:rPr>
          <w:spacing w:val="-2"/>
        </w:rPr>
        <w:t>「局番」の形式で入力</w:t>
      </w:r>
      <w:r>
        <w:rPr>
          <w:spacing w:val="2"/>
        </w:rPr>
        <w:t>して</w:t>
      </w:r>
      <w:r w:rsidR="00551070">
        <w:rPr>
          <w:rFonts w:hint="eastAsia"/>
          <w:spacing w:val="2"/>
        </w:rPr>
        <w:t>くだ</w:t>
      </w:r>
      <w:r>
        <w:rPr>
          <w:spacing w:val="2"/>
        </w:rPr>
        <w:t>さい。 入力例</w:t>
      </w:r>
      <w:r>
        <w:t>）</w:t>
      </w:r>
      <w:r>
        <w:rPr>
          <w:rFonts w:ascii="Century" w:eastAsia="Century" w:hAnsi="Century"/>
          <w:b/>
        </w:rPr>
        <w:t>03-5218-2303</w:t>
      </w:r>
    </w:p>
    <w:p w14:paraId="3131F182" w14:textId="77777777" w:rsidR="007725ED" w:rsidRPr="003B7EF3" w:rsidRDefault="00B30A6D" w:rsidP="003B7EF3">
      <w:pPr>
        <w:pStyle w:val="a3"/>
        <w:spacing w:line="290" w:lineRule="auto"/>
        <w:ind w:left="1976" w:right="228" w:hanging="301"/>
        <w:jc w:val="both"/>
        <w:rPr>
          <w:spacing w:val="-7"/>
        </w:rPr>
      </w:pPr>
      <w:r w:rsidRPr="003B7EF3">
        <w:rPr>
          <w:spacing w:val="-7"/>
        </w:rPr>
        <w:t>※ 電話番号欄に記入できる電話番号は 1 つまでですので、2 つ以上記入したい</w:t>
      </w:r>
      <w:r w:rsidR="007725ED" w:rsidRPr="003B7EF3">
        <w:rPr>
          <w:rFonts w:hint="eastAsia"/>
          <w:spacing w:val="-7"/>
        </w:rPr>
        <w:t>場合</w:t>
      </w:r>
    </w:p>
    <w:p w14:paraId="3C0AF442" w14:textId="51437E75" w:rsidR="00AE3BA8" w:rsidRPr="003B7EF3" w:rsidRDefault="003B7EF3" w:rsidP="003B7EF3">
      <w:pPr>
        <w:pStyle w:val="a3"/>
        <w:spacing w:line="290" w:lineRule="auto"/>
        <w:ind w:left="1976" w:right="228" w:hanging="301"/>
        <w:jc w:val="both"/>
        <w:rPr>
          <w:spacing w:val="-7"/>
        </w:rPr>
      </w:pPr>
      <w:r>
        <w:rPr>
          <w:rFonts w:hint="eastAsia"/>
          <w:spacing w:val="-7"/>
        </w:rPr>
        <w:t xml:space="preserve">　 </w:t>
      </w:r>
      <w:r w:rsidR="007725ED" w:rsidRPr="003B7EF3">
        <w:rPr>
          <w:rFonts w:hint="eastAsia"/>
          <w:spacing w:val="-7"/>
        </w:rPr>
        <w:t>は備考欄をご活用ください。</w:t>
      </w:r>
    </w:p>
    <w:p w14:paraId="4FD6B764" w14:textId="77777777" w:rsidR="007725ED" w:rsidRDefault="007725ED" w:rsidP="007725ED">
      <w:pPr>
        <w:pStyle w:val="a3"/>
        <w:spacing w:line="286" w:lineRule="exact"/>
        <w:jc w:val="both"/>
      </w:pPr>
    </w:p>
    <w:p w14:paraId="2D3070D4" w14:textId="77777777" w:rsidR="00AB37CC" w:rsidRDefault="007725ED" w:rsidP="00AB37CC">
      <w:pPr>
        <w:pStyle w:val="a4"/>
        <w:numPr>
          <w:ilvl w:val="0"/>
          <w:numId w:val="1"/>
        </w:numPr>
        <w:tabs>
          <w:tab w:val="left" w:pos="460"/>
        </w:tabs>
        <w:spacing w:before="1"/>
        <w:ind w:left="460" w:hanging="328"/>
        <w:jc w:val="both"/>
      </w:pPr>
      <w:r>
        <w:rPr>
          <w:spacing w:val="-4"/>
        </w:rPr>
        <w:t>平時供給者</w:t>
      </w:r>
    </w:p>
    <w:p w14:paraId="5D757AF1" w14:textId="62D9237D" w:rsidR="00AB37CC" w:rsidRPr="00000AB5" w:rsidRDefault="00AB37CC" w:rsidP="00000AB5">
      <w:pPr>
        <w:pStyle w:val="a3"/>
        <w:spacing w:before="60" w:line="290" w:lineRule="auto"/>
        <w:ind w:left="660" w:right="233" w:hangingChars="300" w:hanging="660"/>
        <w:jc w:val="both"/>
        <w:rPr>
          <w:spacing w:val="-3"/>
        </w:rPr>
      </w:pPr>
      <w:r>
        <w:rPr>
          <w:rFonts w:hint="eastAsia"/>
        </w:rPr>
        <w:t xml:space="preserve">　　</w:t>
      </w:r>
      <w:r w:rsidR="000A157F" w:rsidRPr="00000AB5">
        <w:rPr>
          <w:rFonts w:hint="eastAsia"/>
          <w:spacing w:val="-3"/>
        </w:rPr>
        <w:t>・</w:t>
      </w:r>
      <w:r w:rsidR="007725ED" w:rsidRPr="00000AB5">
        <w:rPr>
          <w:spacing w:val="-3"/>
        </w:rPr>
        <w:t>現在、当該施設に燃料の供給を行っている販売店とその販売店の電話番号、その販売店の属する系列石油元売会社をご記入</w:t>
      </w:r>
      <w:r w:rsidR="00551070">
        <w:rPr>
          <w:rFonts w:hint="eastAsia"/>
          <w:spacing w:val="-3"/>
        </w:rPr>
        <w:t>くだ</w:t>
      </w:r>
      <w:r w:rsidR="007725ED" w:rsidRPr="00000AB5">
        <w:rPr>
          <w:spacing w:val="-3"/>
        </w:rPr>
        <w:t>さい。</w:t>
      </w:r>
    </w:p>
    <w:p w14:paraId="6BA91135" w14:textId="77777777" w:rsidR="003067E8" w:rsidRDefault="00AB37CC" w:rsidP="003067E8">
      <w:pPr>
        <w:pStyle w:val="a3"/>
        <w:spacing w:before="60" w:line="290" w:lineRule="auto"/>
        <w:ind w:left="651" w:right="233" w:hangingChars="300" w:hanging="651"/>
        <w:jc w:val="both"/>
        <w:rPr>
          <w:spacing w:val="-3"/>
        </w:rPr>
      </w:pPr>
      <w:r w:rsidRPr="00000AB5">
        <w:rPr>
          <w:rFonts w:hint="eastAsia"/>
          <w:spacing w:val="-3"/>
        </w:rPr>
        <w:t xml:space="preserve">　　</w:t>
      </w:r>
      <w:r w:rsidR="000A157F" w:rsidRPr="00000AB5">
        <w:rPr>
          <w:rFonts w:hint="eastAsia"/>
          <w:spacing w:val="-3"/>
        </w:rPr>
        <w:t>・</w:t>
      </w:r>
      <w:r w:rsidR="007725ED" w:rsidRPr="00000AB5">
        <w:rPr>
          <w:spacing w:val="-3"/>
        </w:rPr>
        <w:t>公的機関等で毎年供給者が変わる場合は現時点の情報をご記入下さい。非常災害時、供給元売会社の決定の際に参考にさせていただきます。ご不明であれば、当該施設の販売店へご確認</w:t>
      </w:r>
      <w:r w:rsidR="00551070">
        <w:rPr>
          <w:rFonts w:hint="eastAsia"/>
          <w:spacing w:val="-3"/>
        </w:rPr>
        <w:t>くだ</w:t>
      </w:r>
      <w:r w:rsidR="007725ED" w:rsidRPr="00000AB5">
        <w:rPr>
          <w:spacing w:val="-3"/>
        </w:rPr>
        <w:t>さい。</w:t>
      </w:r>
    </w:p>
    <w:p w14:paraId="0A2723DF" w14:textId="223DA55E" w:rsidR="0059660C" w:rsidRPr="003067E8" w:rsidRDefault="000A157F" w:rsidP="003067E8">
      <w:pPr>
        <w:pStyle w:val="a3"/>
        <w:ind w:left="574"/>
        <w:rPr>
          <w:spacing w:val="-2"/>
        </w:rPr>
      </w:pPr>
      <w:r w:rsidRPr="003067E8">
        <w:rPr>
          <w:rFonts w:hint="eastAsia"/>
          <w:spacing w:val="-2"/>
        </w:rPr>
        <w:t>※</w:t>
      </w:r>
      <w:r w:rsidR="007725ED" w:rsidRPr="003067E8">
        <w:rPr>
          <w:spacing w:val="-2"/>
        </w:rPr>
        <w:t>平時供給者名は 30 文字以内で記入して</w:t>
      </w:r>
      <w:r w:rsidR="00551070" w:rsidRPr="003067E8">
        <w:rPr>
          <w:rFonts w:hint="eastAsia"/>
          <w:spacing w:val="-2"/>
        </w:rPr>
        <w:t>くだ</w:t>
      </w:r>
      <w:r w:rsidR="007725ED" w:rsidRPr="003067E8">
        <w:rPr>
          <w:spacing w:val="-2"/>
        </w:rPr>
        <w:t>さい。</w:t>
      </w:r>
    </w:p>
    <w:p w14:paraId="75221770" w14:textId="75E26AC6" w:rsidR="007725ED" w:rsidRDefault="000A157F" w:rsidP="003067E8">
      <w:pPr>
        <w:pStyle w:val="a3"/>
        <w:ind w:left="574"/>
        <w:rPr>
          <w:spacing w:val="-2"/>
        </w:rPr>
      </w:pPr>
      <w:r>
        <w:rPr>
          <w:rFonts w:hint="eastAsia"/>
          <w:spacing w:val="-2"/>
        </w:rPr>
        <w:t>※</w:t>
      </w:r>
      <w:r w:rsidR="007725ED">
        <w:rPr>
          <w:spacing w:val="-2"/>
        </w:rPr>
        <w:t>系列元売はプルダウンから選択してください。</w:t>
      </w:r>
    </w:p>
    <w:p w14:paraId="17D9E57A" w14:textId="68586728" w:rsidR="003067E8" w:rsidRDefault="003067E8" w:rsidP="007725ED">
      <w:pPr>
        <w:pStyle w:val="a3"/>
        <w:spacing w:line="290" w:lineRule="auto"/>
        <w:ind w:left="574" w:right="4673"/>
        <w:jc w:val="both"/>
        <w:rPr>
          <w:rFonts w:hint="eastAsia"/>
        </w:rPr>
      </w:pPr>
    </w:p>
    <w:p w14:paraId="0A98D098" w14:textId="77777777" w:rsidR="007725ED" w:rsidRPr="007725ED" w:rsidRDefault="007725ED" w:rsidP="007725ED">
      <w:pPr>
        <w:pStyle w:val="a3"/>
        <w:spacing w:line="286" w:lineRule="exact"/>
        <w:jc w:val="both"/>
      </w:pPr>
    </w:p>
    <w:p w14:paraId="1626BDE8" w14:textId="77777777" w:rsidR="00AB37CC" w:rsidRDefault="007725ED" w:rsidP="00AB37CC">
      <w:pPr>
        <w:pStyle w:val="a4"/>
        <w:numPr>
          <w:ilvl w:val="0"/>
          <w:numId w:val="1"/>
        </w:numPr>
        <w:tabs>
          <w:tab w:val="left" w:pos="460"/>
        </w:tabs>
        <w:ind w:left="460" w:hanging="328"/>
        <w:jc w:val="both"/>
      </w:pPr>
      <w:r>
        <w:rPr>
          <w:spacing w:val="-3"/>
        </w:rPr>
        <w:t>ローリーサイズ上限</w:t>
      </w:r>
    </w:p>
    <w:p w14:paraId="04F79B7A" w14:textId="79E5ED6E" w:rsidR="000A157F" w:rsidRPr="00000AB5" w:rsidRDefault="00AB37CC" w:rsidP="00000AB5">
      <w:pPr>
        <w:pStyle w:val="a3"/>
        <w:spacing w:before="60" w:line="290" w:lineRule="auto"/>
        <w:ind w:left="660" w:right="233" w:hangingChars="300" w:hanging="660"/>
        <w:jc w:val="both"/>
        <w:rPr>
          <w:spacing w:val="2"/>
        </w:rPr>
      </w:pPr>
      <w:r>
        <w:rPr>
          <w:rFonts w:hint="eastAsia"/>
        </w:rPr>
        <w:t xml:space="preserve">　　</w:t>
      </w:r>
      <w:r w:rsidR="000A157F" w:rsidRPr="00000AB5">
        <w:rPr>
          <w:rFonts w:hint="eastAsia"/>
          <w:spacing w:val="-3"/>
        </w:rPr>
        <w:t>・</w:t>
      </w:r>
      <w:r w:rsidR="007725ED" w:rsidRPr="00000AB5">
        <w:rPr>
          <w:spacing w:val="-3"/>
        </w:rPr>
        <w:t>荷卸しのために施設内の燃料タンク前の所定位置まで進入できるタンクローリーサイズの上限をご記入</w:t>
      </w:r>
      <w:r w:rsidR="00551070">
        <w:rPr>
          <w:rFonts w:hint="eastAsia"/>
          <w:spacing w:val="-3"/>
        </w:rPr>
        <w:t>くだ</w:t>
      </w:r>
      <w:r w:rsidR="007725ED" w:rsidRPr="00000AB5">
        <w:rPr>
          <w:spacing w:val="-3"/>
        </w:rPr>
        <w:t>さい。</w:t>
      </w:r>
    </w:p>
    <w:p w14:paraId="70DD8A75" w14:textId="77777777" w:rsidR="00C0415F" w:rsidRDefault="00C0415F" w:rsidP="00C0415F">
      <w:pPr>
        <w:pStyle w:val="a3"/>
        <w:spacing w:before="60" w:line="290" w:lineRule="auto"/>
        <w:ind w:left="651" w:right="233" w:hangingChars="300" w:hanging="651"/>
        <w:jc w:val="both"/>
        <w:rPr>
          <w:rFonts w:ascii="Century" w:eastAsiaTheme="minorEastAsia" w:hAnsi="Century"/>
          <w:spacing w:val="-6"/>
        </w:rPr>
      </w:pPr>
      <w:r>
        <w:rPr>
          <w:rFonts w:hint="eastAsia"/>
          <w:spacing w:val="-3"/>
        </w:rPr>
        <w:t xml:space="preserve">　　</w:t>
      </w:r>
      <w:r w:rsidR="000A157F">
        <w:rPr>
          <w:rFonts w:hint="eastAsia"/>
          <w:spacing w:val="-3"/>
        </w:rPr>
        <w:t>・</w:t>
      </w:r>
      <w:r w:rsidR="007725ED">
        <w:rPr>
          <w:spacing w:val="-3"/>
        </w:rPr>
        <w:t>石油元売会社が使用するタンクローリーのサイズは小さいもので</w:t>
      </w:r>
      <w:r w:rsidR="007725ED">
        <w:rPr>
          <w:spacing w:val="-36"/>
        </w:rPr>
        <w:t xml:space="preserve"> </w:t>
      </w:r>
      <w:r w:rsidR="007725ED">
        <w:rPr>
          <w:rFonts w:ascii="Century" w:eastAsia="Century" w:hAnsi="Century"/>
          <w:spacing w:val="-1"/>
        </w:rPr>
        <w:t>14</w:t>
      </w:r>
      <w:r w:rsidR="007725ED">
        <w:rPr>
          <w:rFonts w:ascii="Century" w:eastAsia="Century" w:hAnsi="Century"/>
          <w:spacing w:val="-2"/>
        </w:rPr>
        <w:t>k</w:t>
      </w:r>
      <w:r w:rsidR="007725ED">
        <w:rPr>
          <w:rFonts w:ascii="Century" w:eastAsia="Century" w:hAnsi="Century"/>
        </w:rPr>
        <w:t>ℓ</w:t>
      </w:r>
      <w:r w:rsidR="007725ED">
        <w:rPr>
          <w:rFonts w:ascii="Century" w:eastAsia="Century" w:hAnsi="Century"/>
          <w:spacing w:val="14"/>
        </w:rPr>
        <w:t xml:space="preserve"> </w:t>
      </w:r>
      <w:r w:rsidR="007725ED">
        <w:t>積</w:t>
      </w:r>
      <w:r w:rsidR="007725ED">
        <w:rPr>
          <w:spacing w:val="-1"/>
        </w:rPr>
        <w:t>から最大で</w:t>
      </w:r>
      <w:r w:rsidR="007725ED">
        <w:rPr>
          <w:spacing w:val="-55"/>
        </w:rPr>
        <w:t xml:space="preserve"> </w:t>
      </w:r>
      <w:r w:rsidR="007725ED">
        <w:rPr>
          <w:rFonts w:ascii="Century" w:eastAsia="Century" w:hAnsi="Century"/>
          <w:spacing w:val="-1"/>
        </w:rPr>
        <w:t>28</w:t>
      </w:r>
      <w:r w:rsidR="007725ED">
        <w:rPr>
          <w:rFonts w:ascii="Century" w:eastAsia="Century" w:hAnsi="Century"/>
          <w:spacing w:val="-2"/>
        </w:rPr>
        <w:t>k</w:t>
      </w:r>
      <w:r w:rsidR="007725ED">
        <w:rPr>
          <w:rFonts w:ascii="Century" w:eastAsia="Century" w:hAnsi="Century"/>
        </w:rPr>
        <w:t>ℓ</w:t>
      </w:r>
      <w:r w:rsidR="007725ED">
        <w:rPr>
          <w:rFonts w:ascii="Century" w:eastAsia="Century" w:hAnsi="Century"/>
          <w:spacing w:val="-6"/>
        </w:rPr>
        <w:t xml:space="preserve"> </w:t>
      </w:r>
      <w:r w:rsidR="007725ED">
        <w:rPr>
          <w:spacing w:val="-4"/>
        </w:rPr>
        <w:t>積までサイズが分かれています。</w:t>
      </w:r>
      <w:r w:rsidR="007725ED">
        <w:rPr>
          <w:u w:val="single"/>
        </w:rPr>
        <w:t>白油</w:t>
      </w:r>
      <w:r w:rsidR="007725ED">
        <w:rPr>
          <w:rFonts w:ascii="Century" w:eastAsia="Century" w:hAnsi="Century"/>
          <w:spacing w:val="-2"/>
        </w:rPr>
        <w:t>(</w:t>
      </w:r>
      <w:r w:rsidR="007725ED">
        <w:rPr>
          <w:spacing w:val="-5"/>
        </w:rPr>
        <w:t>ガソリン・灯油・軽油</w:t>
      </w:r>
      <w:r w:rsidR="007725ED">
        <w:rPr>
          <w:rFonts w:ascii="Century" w:eastAsia="Century" w:hAnsi="Century"/>
          <w:spacing w:val="-2"/>
        </w:rPr>
        <w:t>)</w:t>
      </w:r>
      <w:r w:rsidR="007725ED">
        <w:t>と</w:t>
      </w:r>
      <w:r w:rsidR="007725ED">
        <w:rPr>
          <w:spacing w:val="-2"/>
          <w:u w:val="single"/>
        </w:rPr>
        <w:t>黒油</w:t>
      </w:r>
      <w:r w:rsidR="007725ED">
        <w:rPr>
          <w:rFonts w:ascii="Century" w:eastAsia="Century" w:hAnsi="Century"/>
        </w:rPr>
        <w:t>(A</w:t>
      </w:r>
      <w:r w:rsidR="007725ED">
        <w:rPr>
          <w:rFonts w:ascii="Century" w:eastAsia="Century" w:hAnsi="Century"/>
          <w:spacing w:val="-8"/>
        </w:rPr>
        <w:t xml:space="preserve"> </w:t>
      </w:r>
      <w:r w:rsidR="007725ED">
        <w:rPr>
          <w:spacing w:val="-2"/>
        </w:rPr>
        <w:t>重油</w:t>
      </w:r>
      <w:r w:rsidR="007725ED">
        <w:rPr>
          <w:rFonts w:ascii="Century" w:eastAsia="Century" w:hAnsi="Century"/>
        </w:rPr>
        <w:t>)</w:t>
      </w:r>
      <w:r w:rsidR="007725ED">
        <w:t>と</w:t>
      </w:r>
      <w:r w:rsidR="007725ED">
        <w:rPr>
          <w:spacing w:val="-2"/>
          <w:u w:val="single"/>
        </w:rPr>
        <w:t>ジェット燃料油</w:t>
      </w:r>
      <w:r w:rsidR="007725ED">
        <w:rPr>
          <w:spacing w:val="-6"/>
        </w:rPr>
        <w:t>は輸送するタンクローリーが異なります。</w:t>
      </w:r>
    </w:p>
    <w:p w14:paraId="266B7CF5" w14:textId="1F5149E8" w:rsidR="004705C9" w:rsidRPr="00C0415F" w:rsidRDefault="00C0415F" w:rsidP="00C0415F">
      <w:pPr>
        <w:pStyle w:val="a3"/>
        <w:spacing w:before="60" w:line="290" w:lineRule="auto"/>
        <w:ind w:left="642" w:right="233" w:hangingChars="300" w:hanging="642"/>
        <w:jc w:val="both"/>
        <w:rPr>
          <w:rFonts w:ascii="Century" w:eastAsiaTheme="minorEastAsia" w:hAnsi="Century"/>
          <w:spacing w:val="-6"/>
        </w:rPr>
      </w:pPr>
      <w:r>
        <w:rPr>
          <w:rFonts w:ascii="Century" w:eastAsiaTheme="minorEastAsia" w:hAnsi="Century" w:hint="eastAsia"/>
          <w:spacing w:val="-6"/>
        </w:rPr>
        <w:lastRenderedPageBreak/>
        <w:t xml:space="preserve">　　</w:t>
      </w:r>
      <w:r w:rsidR="000A157F">
        <w:rPr>
          <w:rFonts w:hint="eastAsia"/>
          <w:spacing w:val="-6"/>
        </w:rPr>
        <w:t>・</w:t>
      </w:r>
      <w:r w:rsidR="007725ED">
        <w:rPr>
          <w:spacing w:val="-6"/>
        </w:rPr>
        <w:t>白油タンクと黒油タンクが離れた場所にある場合もありますのでそれぞれの進入可能サイズ</w:t>
      </w:r>
    </w:p>
    <w:p w14:paraId="1132FA67" w14:textId="4B5A7934" w:rsidR="007725ED" w:rsidRDefault="007725ED" w:rsidP="007725ED">
      <w:pPr>
        <w:pStyle w:val="a3"/>
        <w:spacing w:before="60" w:line="290" w:lineRule="auto"/>
        <w:ind w:left="574" w:right="230"/>
        <w:jc w:val="both"/>
      </w:pPr>
      <w:r>
        <w:rPr>
          <w:rFonts w:ascii="Century" w:eastAsia="Century" w:hAnsi="Century"/>
          <w:spacing w:val="-6"/>
        </w:rPr>
        <w:t>(</w:t>
      </w:r>
      <w:r>
        <w:rPr>
          <w:spacing w:val="-6"/>
        </w:rPr>
        <w:t>整数、小数点以下は切捨て</w:t>
      </w:r>
      <w:r>
        <w:rPr>
          <w:rFonts w:ascii="Century" w:eastAsia="Century" w:hAnsi="Century"/>
        </w:rPr>
        <w:t>)</w:t>
      </w:r>
      <w:r>
        <w:rPr>
          <w:spacing w:val="-5"/>
        </w:rPr>
        <w:t>を記入</w:t>
      </w:r>
      <w:r>
        <w:rPr>
          <w:spacing w:val="-1"/>
        </w:rPr>
        <w:t>して</w:t>
      </w:r>
      <w:r w:rsidR="00551070">
        <w:rPr>
          <w:rFonts w:hint="eastAsia"/>
          <w:spacing w:val="-1"/>
        </w:rPr>
        <w:t>くだ</w:t>
      </w:r>
      <w:r>
        <w:rPr>
          <w:spacing w:val="-1"/>
        </w:rPr>
        <w:t>さい。</w:t>
      </w:r>
    </w:p>
    <w:p w14:paraId="6BBCFFFB" w14:textId="0EE48969" w:rsidR="007725ED" w:rsidRDefault="007725ED" w:rsidP="007725ED">
      <w:pPr>
        <w:pStyle w:val="a3"/>
        <w:ind w:left="574"/>
      </w:pPr>
      <w:r>
        <w:rPr>
          <w:spacing w:val="-2"/>
        </w:rPr>
        <w:t>※タンクローリーサイズの詳細は付録１</w:t>
      </w:r>
      <w:r>
        <w:rPr>
          <w:rFonts w:ascii="Century" w:eastAsia="Century" w:hAnsi="Century"/>
          <w:spacing w:val="-2"/>
        </w:rPr>
        <w:t>.</w:t>
      </w:r>
      <w:r>
        <w:rPr>
          <w:spacing w:val="-4"/>
        </w:rPr>
        <w:t>をご参照</w:t>
      </w:r>
      <w:r w:rsidR="00551070">
        <w:rPr>
          <w:rFonts w:hint="eastAsia"/>
          <w:spacing w:val="-4"/>
        </w:rPr>
        <w:t>くだ</w:t>
      </w:r>
      <w:r>
        <w:rPr>
          <w:spacing w:val="-4"/>
        </w:rPr>
        <w:t>さい。</w:t>
      </w:r>
    </w:p>
    <w:p w14:paraId="4CB533B9" w14:textId="77777777" w:rsidR="007725ED" w:rsidRDefault="007725ED" w:rsidP="007725ED">
      <w:pPr>
        <w:pStyle w:val="a3"/>
        <w:spacing w:before="59"/>
        <w:ind w:left="574"/>
        <w:rPr>
          <w:rFonts w:ascii="ＭＳ Ｐゴシック" w:eastAsia="ＭＳ Ｐゴシック" w:hAnsi="ＭＳ Ｐゴシック"/>
        </w:rPr>
      </w:pPr>
      <w:r>
        <w:t>※</w:t>
      </w:r>
      <w:r>
        <w:rPr>
          <w:rFonts w:ascii="Century" w:eastAsia="Century" w:hAnsi="Century"/>
        </w:rPr>
        <w:t>24k</w:t>
      </w:r>
      <w:r>
        <w:rPr>
          <w:rFonts w:ascii="ＭＳ Ｐゴシック" w:eastAsia="ＭＳ Ｐゴシック" w:hAnsi="ＭＳ Ｐゴシック" w:hint="eastAsia"/>
          <w:spacing w:val="-2"/>
        </w:rPr>
        <w:t xml:space="preserve">ℓ積みローリーは規格が </w:t>
      </w:r>
      <w:r>
        <w:rPr>
          <w:rFonts w:ascii="Century" w:eastAsia="Century" w:hAnsi="Century"/>
        </w:rPr>
        <w:t>2</w:t>
      </w:r>
      <w:r>
        <w:rPr>
          <w:rFonts w:ascii="Century" w:eastAsia="Century" w:hAnsi="Century"/>
          <w:spacing w:val="-12"/>
        </w:rPr>
        <w:t xml:space="preserve"> </w:t>
      </w:r>
      <w:r>
        <w:rPr>
          <w:rFonts w:ascii="ＭＳ Ｐゴシック" w:eastAsia="ＭＳ Ｐゴシック" w:hAnsi="ＭＳ Ｐゴシック" w:hint="eastAsia"/>
          <w:spacing w:val="-1"/>
        </w:rPr>
        <w:t>種類ございますが、ここには数字のみを入力いただき、車長の短い</w:t>
      </w:r>
    </w:p>
    <w:p w14:paraId="5E8E1DA4" w14:textId="737D9EDA" w:rsidR="007725ED" w:rsidRDefault="007725ED" w:rsidP="007725ED">
      <w:pPr>
        <w:pStyle w:val="a3"/>
        <w:spacing w:before="62"/>
        <w:ind w:left="795"/>
        <w:rPr>
          <w:rFonts w:ascii="ＭＳ Ｐゴシック" w:eastAsia="ＭＳ Ｐゴシック"/>
        </w:rPr>
      </w:pPr>
      <w:r>
        <w:rPr>
          <w:rFonts w:ascii="ＭＳ Ｐゴシック" w:eastAsia="ＭＳ Ｐゴシック" w:hint="eastAsia"/>
          <w:spacing w:val="-3"/>
        </w:rPr>
        <w:t>「新型」に限定される場合はその旨備考欄に記入して</w:t>
      </w:r>
      <w:r w:rsidR="00551070">
        <w:rPr>
          <w:rFonts w:ascii="ＭＳ Ｐゴシック" w:eastAsia="ＭＳ Ｐゴシック" w:hint="eastAsia"/>
          <w:spacing w:val="-3"/>
        </w:rPr>
        <w:t>くだ</w:t>
      </w:r>
      <w:r>
        <w:rPr>
          <w:rFonts w:ascii="ＭＳ Ｐゴシック" w:eastAsia="ＭＳ Ｐゴシック" w:hint="eastAsia"/>
          <w:spacing w:val="-3"/>
        </w:rPr>
        <w:t>さい。</w:t>
      </w:r>
    </w:p>
    <w:p w14:paraId="1169C10B" w14:textId="77777777" w:rsidR="007725ED" w:rsidRPr="007725ED" w:rsidRDefault="007725ED" w:rsidP="007725ED">
      <w:pPr>
        <w:pStyle w:val="a3"/>
        <w:spacing w:line="286" w:lineRule="exact"/>
        <w:jc w:val="both"/>
      </w:pPr>
    </w:p>
    <w:p w14:paraId="097041FB" w14:textId="77777777" w:rsidR="007725ED" w:rsidRDefault="007725ED" w:rsidP="007725ED">
      <w:pPr>
        <w:pStyle w:val="a4"/>
        <w:numPr>
          <w:ilvl w:val="0"/>
          <w:numId w:val="1"/>
        </w:numPr>
        <w:tabs>
          <w:tab w:val="left" w:pos="461"/>
        </w:tabs>
        <w:ind w:left="461" w:hanging="328"/>
        <w:jc w:val="both"/>
      </w:pPr>
      <w:r>
        <w:rPr>
          <w:spacing w:val="-4"/>
        </w:rPr>
        <w:t>保有ホース</w:t>
      </w:r>
    </w:p>
    <w:p w14:paraId="329FE079" w14:textId="48C49B5C" w:rsidR="007725ED" w:rsidRDefault="00C0415F" w:rsidP="00C0415F">
      <w:pPr>
        <w:pStyle w:val="a3"/>
        <w:spacing w:before="60" w:line="290" w:lineRule="auto"/>
        <w:ind w:left="436" w:right="233" w:hangingChars="200" w:hanging="436"/>
        <w:jc w:val="both"/>
      </w:pPr>
      <w:r>
        <w:rPr>
          <w:rFonts w:hint="eastAsia"/>
          <w:spacing w:val="-2"/>
        </w:rPr>
        <w:t xml:space="preserve">　　</w:t>
      </w:r>
      <w:r w:rsidR="007725ED">
        <w:rPr>
          <w:spacing w:val="-2"/>
        </w:rPr>
        <w:t>施設側でタンクローリーと注油口を接続するホースをお持ちであれば、白油用</w:t>
      </w:r>
      <w:r w:rsidR="007725ED">
        <w:rPr>
          <w:rFonts w:ascii="Century" w:eastAsia="Century"/>
          <w:spacing w:val="-2"/>
        </w:rPr>
        <w:t>(</w:t>
      </w:r>
      <w:r w:rsidR="007725ED">
        <w:rPr>
          <w:spacing w:val="-2"/>
        </w:rPr>
        <w:t>ガソリン・灯</w:t>
      </w:r>
      <w:r w:rsidR="007725ED">
        <w:t>油・軽油</w:t>
      </w:r>
      <w:r w:rsidR="007725ED">
        <w:rPr>
          <w:rFonts w:ascii="Century" w:eastAsia="Century"/>
        </w:rPr>
        <w:t>)</w:t>
      </w:r>
      <w:r w:rsidR="007725ED">
        <w:t>、黒油用</w:t>
      </w:r>
      <w:r w:rsidR="007725ED">
        <w:rPr>
          <w:rFonts w:ascii="Century" w:eastAsia="Century"/>
        </w:rPr>
        <w:t>(A</w:t>
      </w:r>
      <w:r w:rsidR="007725ED">
        <w:rPr>
          <w:rFonts w:ascii="Century" w:eastAsia="Century"/>
          <w:spacing w:val="-1"/>
        </w:rPr>
        <w:t xml:space="preserve"> </w:t>
      </w:r>
      <w:r w:rsidR="007725ED">
        <w:t>重油</w:t>
      </w:r>
      <w:r w:rsidR="007725ED">
        <w:rPr>
          <w:rFonts w:ascii="Century" w:eastAsia="Century"/>
        </w:rPr>
        <w:t>)</w:t>
      </w:r>
      <w:r w:rsidR="007725ED">
        <w:t>、ジェット燃料油用別に、総延長</w:t>
      </w:r>
      <w:r w:rsidR="007725ED">
        <w:rPr>
          <w:rFonts w:ascii="Century" w:eastAsia="Century"/>
        </w:rPr>
        <w:t>(</w:t>
      </w:r>
      <w:r w:rsidR="007725ED">
        <w:t>整数、小数点以下は切捨て</w:t>
      </w:r>
      <w:r w:rsidR="007725ED">
        <w:rPr>
          <w:rFonts w:ascii="Century" w:eastAsia="Century"/>
        </w:rPr>
        <w:t>)</w:t>
      </w:r>
      <w:r w:rsidR="007725ED">
        <w:t>と本</w:t>
      </w:r>
      <w:r w:rsidR="007725ED">
        <w:rPr>
          <w:spacing w:val="-2"/>
        </w:rPr>
        <w:t>数を記入して</w:t>
      </w:r>
      <w:r w:rsidR="00551070">
        <w:rPr>
          <w:rFonts w:hint="eastAsia"/>
          <w:spacing w:val="-2"/>
        </w:rPr>
        <w:t>くだ</w:t>
      </w:r>
      <w:r w:rsidR="007725ED">
        <w:rPr>
          <w:spacing w:val="-2"/>
        </w:rPr>
        <w:t>さい。</w:t>
      </w:r>
    </w:p>
    <w:p w14:paraId="3A7354D4" w14:textId="76699504" w:rsidR="007725ED" w:rsidRDefault="00C0415F" w:rsidP="00C0415F">
      <w:pPr>
        <w:pStyle w:val="a3"/>
        <w:spacing w:before="1" w:line="290" w:lineRule="auto"/>
        <w:ind w:left="639" w:right="743" w:hangingChars="300" w:hanging="639"/>
        <w:jc w:val="both"/>
      </w:pPr>
      <w:r>
        <w:rPr>
          <w:rFonts w:hint="eastAsia"/>
          <w:spacing w:val="-7"/>
        </w:rPr>
        <w:t xml:space="preserve">　　</w:t>
      </w:r>
      <w:r w:rsidR="007725ED">
        <w:rPr>
          <w:spacing w:val="-7"/>
        </w:rPr>
        <w:t xml:space="preserve">※例えば </w:t>
      </w:r>
      <w:r w:rsidR="007725ED">
        <w:rPr>
          <w:rFonts w:ascii="Century" w:eastAsia="Century" w:hAnsi="Century"/>
          <w:spacing w:val="-2"/>
        </w:rPr>
        <w:t>3m</w:t>
      </w:r>
      <w:r w:rsidR="007725ED">
        <w:rPr>
          <w:rFonts w:ascii="Century" w:eastAsia="Century" w:hAnsi="Century"/>
          <w:spacing w:val="-13"/>
        </w:rPr>
        <w:t xml:space="preserve"> </w:t>
      </w:r>
      <w:r w:rsidR="007725ED">
        <w:rPr>
          <w:spacing w:val="-5"/>
        </w:rPr>
        <w:t xml:space="preserve">の黒油用ホースを </w:t>
      </w:r>
      <w:r w:rsidR="007725ED">
        <w:rPr>
          <w:rFonts w:ascii="Century" w:eastAsia="Century" w:hAnsi="Century"/>
          <w:spacing w:val="-2"/>
        </w:rPr>
        <w:t>2</w:t>
      </w:r>
      <w:r w:rsidR="007725ED">
        <w:rPr>
          <w:rFonts w:ascii="Century" w:eastAsia="Century" w:hAnsi="Century"/>
          <w:spacing w:val="-13"/>
        </w:rPr>
        <w:t xml:space="preserve"> </w:t>
      </w:r>
      <w:r w:rsidR="007725ED">
        <w:rPr>
          <w:spacing w:val="-4"/>
        </w:rPr>
        <w:t xml:space="preserve">本保有しているとした場合、記入例の様に本数 </w:t>
      </w:r>
      <w:r w:rsidR="007725ED">
        <w:rPr>
          <w:rFonts w:ascii="Century" w:eastAsia="Century" w:hAnsi="Century"/>
          <w:spacing w:val="-2"/>
        </w:rPr>
        <w:t>2(</w:t>
      </w:r>
      <w:r w:rsidR="007725ED">
        <w:rPr>
          <w:spacing w:val="-2"/>
        </w:rPr>
        <w:t>本</w:t>
      </w:r>
      <w:r w:rsidR="007725ED">
        <w:rPr>
          <w:rFonts w:ascii="Century" w:eastAsia="Century" w:hAnsi="Century"/>
          <w:spacing w:val="-2"/>
        </w:rPr>
        <w:t>)</w:t>
      </w:r>
      <w:r w:rsidR="007725ED">
        <w:rPr>
          <w:spacing w:val="-2"/>
        </w:rPr>
        <w:t>、</w:t>
      </w:r>
      <w:r w:rsidR="007725ED">
        <w:rPr>
          <w:spacing w:val="-11"/>
        </w:rPr>
        <w:t xml:space="preserve">総延長 </w:t>
      </w:r>
      <w:r w:rsidR="007725ED">
        <w:rPr>
          <w:rFonts w:ascii="Century" w:eastAsia="Century" w:hAnsi="Century"/>
        </w:rPr>
        <w:t>6(m)</w:t>
      </w:r>
      <w:r w:rsidR="007725ED">
        <w:t>となります。</w:t>
      </w:r>
    </w:p>
    <w:p w14:paraId="758A1ECE" w14:textId="072A1972" w:rsidR="007725ED" w:rsidRDefault="00C0415F" w:rsidP="00C0415F">
      <w:pPr>
        <w:pStyle w:val="a3"/>
        <w:spacing w:line="285" w:lineRule="exact"/>
        <w:ind w:left="420" w:hangingChars="200" w:hanging="420"/>
        <w:jc w:val="both"/>
      </w:pPr>
      <w:r>
        <w:rPr>
          <w:rFonts w:hint="eastAsia"/>
          <w:spacing w:val="-10"/>
        </w:rPr>
        <w:t xml:space="preserve">　　</w:t>
      </w:r>
      <w:r w:rsidR="007725ED">
        <w:rPr>
          <w:spacing w:val="-10"/>
        </w:rPr>
        <w:t>※単位は入力しないでください。</w:t>
      </w:r>
      <w:r w:rsidR="007725ED">
        <w:rPr>
          <w:spacing w:val="-2"/>
        </w:rPr>
        <w:t>（例：</w:t>
      </w:r>
      <w:r w:rsidR="007725ED">
        <w:rPr>
          <w:rFonts w:ascii="Century" w:eastAsia="Century" w:hAnsi="Century"/>
          <w:spacing w:val="-2"/>
        </w:rPr>
        <w:t>3m</w:t>
      </w:r>
      <w:r w:rsidR="007725ED">
        <w:rPr>
          <w:rFonts w:ascii="Century" w:eastAsia="Century" w:hAnsi="Century"/>
          <w:spacing w:val="20"/>
        </w:rPr>
        <w:t xml:space="preserve"> </w:t>
      </w:r>
      <w:r w:rsidR="007725ED">
        <w:rPr>
          <w:spacing w:val="-2"/>
        </w:rPr>
        <w:t>の場合→入力は「</w:t>
      </w:r>
      <w:r w:rsidR="007725ED">
        <w:rPr>
          <w:rFonts w:ascii="Century" w:eastAsia="Century" w:hAnsi="Century"/>
          <w:spacing w:val="-2"/>
        </w:rPr>
        <w:t>3</w:t>
      </w:r>
      <w:r w:rsidR="007725ED">
        <w:rPr>
          <w:spacing w:val="-111"/>
        </w:rPr>
        <w:t>」</w:t>
      </w:r>
      <w:r w:rsidR="007725ED">
        <w:rPr>
          <w:spacing w:val="-121"/>
        </w:rPr>
        <w:t>）</w:t>
      </w:r>
    </w:p>
    <w:p w14:paraId="4ECCC437" w14:textId="77777777" w:rsidR="007725ED" w:rsidRDefault="007725ED" w:rsidP="007725ED">
      <w:pPr>
        <w:pStyle w:val="a3"/>
        <w:spacing w:before="119"/>
      </w:pPr>
    </w:p>
    <w:p w14:paraId="209043BB" w14:textId="77777777" w:rsidR="007725ED" w:rsidRDefault="007725ED" w:rsidP="007725ED">
      <w:pPr>
        <w:pStyle w:val="a4"/>
        <w:numPr>
          <w:ilvl w:val="0"/>
          <w:numId w:val="1"/>
        </w:numPr>
        <w:tabs>
          <w:tab w:val="left" w:pos="581"/>
        </w:tabs>
        <w:ind w:left="581" w:hanging="448"/>
        <w:jc w:val="both"/>
      </w:pPr>
      <w:r>
        <w:rPr>
          <w:spacing w:val="-5"/>
        </w:rPr>
        <w:t>油種</w:t>
      </w:r>
    </w:p>
    <w:p w14:paraId="15137291" w14:textId="5D27377D" w:rsidR="007725ED" w:rsidRDefault="007725ED" w:rsidP="00906B11">
      <w:pPr>
        <w:pStyle w:val="a3"/>
        <w:spacing w:before="59" w:line="292" w:lineRule="auto"/>
        <w:ind w:left="558" w:right="119"/>
        <w:jc w:val="both"/>
      </w:pPr>
      <w:r>
        <w:rPr>
          <w:spacing w:val="-12"/>
        </w:rPr>
        <w:t>タンクごとにプルダウンから選択して</w:t>
      </w:r>
      <w:r w:rsidR="00551070">
        <w:rPr>
          <w:rFonts w:hint="eastAsia"/>
          <w:spacing w:val="-12"/>
        </w:rPr>
        <w:t>くだ</w:t>
      </w:r>
      <w:r>
        <w:rPr>
          <w:spacing w:val="-12"/>
        </w:rPr>
        <w:t xml:space="preserve">さい。ただし、低硫黄 </w:t>
      </w:r>
      <w:r>
        <w:rPr>
          <w:rFonts w:ascii="Century" w:eastAsia="Century"/>
          <w:spacing w:val="-2"/>
        </w:rPr>
        <w:t>A</w:t>
      </w:r>
      <w:r>
        <w:rPr>
          <w:rFonts w:ascii="Century" w:eastAsia="Century"/>
          <w:spacing w:val="20"/>
        </w:rPr>
        <w:t xml:space="preserve"> </w:t>
      </w:r>
      <w:r>
        <w:rPr>
          <w:spacing w:val="-12"/>
        </w:rPr>
        <w:t>重油に限定する場合は「</w:t>
      </w:r>
      <w:r>
        <w:rPr>
          <w:rFonts w:ascii="Century" w:eastAsia="Century"/>
          <w:spacing w:val="-2"/>
        </w:rPr>
        <w:t>LSA</w:t>
      </w:r>
      <w:r>
        <w:rPr>
          <w:spacing w:val="-57"/>
        </w:rPr>
        <w:t>」、</w:t>
      </w:r>
      <w:r>
        <w:t xml:space="preserve">高硫黄 </w:t>
      </w:r>
      <w:r>
        <w:rPr>
          <w:rFonts w:ascii="Century" w:eastAsia="Century"/>
        </w:rPr>
        <w:t>A</w:t>
      </w:r>
      <w:r>
        <w:rPr>
          <w:rFonts w:ascii="Century" w:eastAsia="Century"/>
          <w:spacing w:val="40"/>
        </w:rPr>
        <w:t xml:space="preserve"> </w:t>
      </w:r>
      <w:r>
        <w:t>重油に限定する場合は「</w:t>
      </w:r>
      <w:r>
        <w:rPr>
          <w:rFonts w:ascii="Century" w:eastAsia="Century"/>
        </w:rPr>
        <w:t>HSA</w:t>
      </w:r>
      <w:r>
        <w:t>」を選択して</w:t>
      </w:r>
      <w:r w:rsidR="00551070">
        <w:rPr>
          <w:rFonts w:hint="eastAsia"/>
        </w:rPr>
        <w:t>くだ</w:t>
      </w:r>
      <w:r>
        <w:t>さい。また、硫黄分を問わない場合は</w:t>
      </w:r>
      <w:r>
        <w:rPr>
          <w:spacing w:val="-2"/>
        </w:rPr>
        <w:t>「</w:t>
      </w:r>
      <w:r>
        <w:rPr>
          <w:rFonts w:ascii="Century" w:eastAsia="Century"/>
          <w:spacing w:val="-2"/>
        </w:rPr>
        <w:t>A</w:t>
      </w:r>
      <w:r>
        <w:rPr>
          <w:rFonts w:ascii="Century" w:eastAsia="Century"/>
          <w:spacing w:val="7"/>
        </w:rPr>
        <w:t xml:space="preserve"> </w:t>
      </w:r>
      <w:r>
        <w:rPr>
          <w:spacing w:val="-3"/>
        </w:rPr>
        <w:t>重油」を選択して</w:t>
      </w:r>
      <w:r w:rsidR="00551070">
        <w:rPr>
          <w:rFonts w:hint="eastAsia"/>
          <w:spacing w:val="-3"/>
        </w:rPr>
        <w:t>くだ</w:t>
      </w:r>
      <w:r>
        <w:rPr>
          <w:spacing w:val="-3"/>
        </w:rPr>
        <w:t>さい。</w:t>
      </w:r>
    </w:p>
    <w:p w14:paraId="261EF0CE" w14:textId="77777777" w:rsidR="007725ED" w:rsidRDefault="007725ED" w:rsidP="007725ED">
      <w:pPr>
        <w:pStyle w:val="a3"/>
        <w:spacing w:before="119"/>
      </w:pPr>
    </w:p>
    <w:p w14:paraId="0C08D74C" w14:textId="77777777" w:rsidR="007725ED" w:rsidRDefault="007725ED" w:rsidP="007725ED">
      <w:pPr>
        <w:pStyle w:val="a4"/>
        <w:numPr>
          <w:ilvl w:val="0"/>
          <w:numId w:val="1"/>
        </w:numPr>
        <w:tabs>
          <w:tab w:val="left" w:pos="581"/>
        </w:tabs>
        <w:ind w:left="581" w:hanging="448"/>
        <w:jc w:val="both"/>
      </w:pPr>
      <w:r>
        <w:rPr>
          <w:spacing w:val="-4"/>
        </w:rPr>
        <w:t>タンク番号</w:t>
      </w:r>
    </w:p>
    <w:p w14:paraId="4A382486" w14:textId="22C52334" w:rsidR="007725ED" w:rsidRDefault="007725ED" w:rsidP="007725ED">
      <w:pPr>
        <w:pStyle w:val="a3"/>
        <w:spacing w:before="60"/>
        <w:ind w:left="572"/>
      </w:pPr>
      <w:r>
        <w:rPr>
          <w:spacing w:val="-2"/>
        </w:rPr>
        <w:t>当該タンクに固有の番号</w:t>
      </w:r>
      <w:r>
        <w:rPr>
          <w:rFonts w:ascii="Century" w:eastAsia="Century"/>
          <w:spacing w:val="-2"/>
        </w:rPr>
        <w:t>(</w:t>
      </w:r>
      <w:r>
        <w:rPr>
          <w:spacing w:val="-2"/>
        </w:rPr>
        <w:t>もしくは名称</w:t>
      </w:r>
      <w:r>
        <w:rPr>
          <w:rFonts w:ascii="Century" w:eastAsia="Century"/>
          <w:spacing w:val="-2"/>
        </w:rPr>
        <w:t>)</w:t>
      </w:r>
      <w:r>
        <w:rPr>
          <w:spacing w:val="-5"/>
        </w:rPr>
        <w:t xml:space="preserve">が振られている場合は </w:t>
      </w:r>
      <w:r>
        <w:rPr>
          <w:rFonts w:ascii="Century" w:eastAsia="Century"/>
          <w:spacing w:val="-2"/>
        </w:rPr>
        <w:t>10</w:t>
      </w:r>
      <w:r>
        <w:rPr>
          <w:rFonts w:ascii="Century" w:eastAsia="Century"/>
          <w:spacing w:val="18"/>
        </w:rPr>
        <w:t xml:space="preserve"> </w:t>
      </w:r>
      <w:r>
        <w:rPr>
          <w:spacing w:val="-3"/>
        </w:rPr>
        <w:t>文字以内で記入して</w:t>
      </w:r>
      <w:r w:rsidR="00551070">
        <w:rPr>
          <w:rFonts w:hint="eastAsia"/>
          <w:spacing w:val="-3"/>
        </w:rPr>
        <w:t>くだ</w:t>
      </w:r>
      <w:r>
        <w:rPr>
          <w:spacing w:val="-3"/>
        </w:rPr>
        <w:t>さい。</w:t>
      </w:r>
    </w:p>
    <w:p w14:paraId="66DDFF12" w14:textId="77777777" w:rsidR="007725ED" w:rsidRDefault="007725ED" w:rsidP="007725ED">
      <w:pPr>
        <w:pStyle w:val="a3"/>
        <w:spacing w:before="121"/>
      </w:pPr>
    </w:p>
    <w:p w14:paraId="6D8F3FEF" w14:textId="77777777" w:rsidR="007725ED" w:rsidRDefault="007725ED" w:rsidP="007725ED">
      <w:pPr>
        <w:pStyle w:val="a4"/>
        <w:numPr>
          <w:ilvl w:val="0"/>
          <w:numId w:val="1"/>
        </w:numPr>
        <w:tabs>
          <w:tab w:val="left" w:pos="580"/>
        </w:tabs>
        <w:ind w:left="580" w:hanging="448"/>
        <w:rPr>
          <w:rFonts w:ascii="Century" w:eastAsia="Century" w:hAnsi="Century"/>
        </w:rPr>
      </w:pPr>
      <w:r>
        <w:rPr>
          <w:spacing w:val="-2"/>
        </w:rPr>
        <w:t>タンク容量</w:t>
      </w:r>
      <w:r>
        <w:rPr>
          <w:rFonts w:ascii="Century" w:eastAsia="Century" w:hAnsi="Century"/>
          <w:spacing w:val="-2"/>
        </w:rPr>
        <w:t>(</w:t>
      </w:r>
      <w:r>
        <w:rPr>
          <w:spacing w:val="-3"/>
        </w:rPr>
        <w:t>単位：</w:t>
      </w:r>
      <w:r>
        <w:rPr>
          <w:rFonts w:ascii="Century" w:eastAsia="Century" w:hAnsi="Century"/>
          <w:spacing w:val="-4"/>
        </w:rPr>
        <w:t>kℓ)</w:t>
      </w:r>
    </w:p>
    <w:p w14:paraId="2B94B155" w14:textId="01EFEDE9" w:rsidR="007725ED" w:rsidRDefault="007725ED" w:rsidP="007725ED">
      <w:pPr>
        <w:pStyle w:val="a3"/>
        <w:spacing w:before="60"/>
        <w:ind w:left="571"/>
      </w:pPr>
      <w:r>
        <w:rPr>
          <w:spacing w:val="-2"/>
        </w:rPr>
        <w:t>当該タンクのキャパシティ</w:t>
      </w:r>
      <w:r>
        <w:rPr>
          <w:rFonts w:ascii="Century" w:eastAsia="Century"/>
          <w:spacing w:val="-2"/>
        </w:rPr>
        <w:t>(</w:t>
      </w:r>
      <w:r>
        <w:rPr>
          <w:spacing w:val="-2"/>
        </w:rPr>
        <w:t>消防許可容量</w:t>
      </w:r>
      <w:r>
        <w:rPr>
          <w:rFonts w:ascii="Century" w:eastAsia="Century"/>
          <w:spacing w:val="-2"/>
        </w:rPr>
        <w:t>)</w:t>
      </w:r>
      <w:r>
        <w:rPr>
          <w:spacing w:val="-3"/>
        </w:rPr>
        <w:t>を記入して</w:t>
      </w:r>
      <w:r w:rsidR="00551070">
        <w:rPr>
          <w:rFonts w:hint="eastAsia"/>
          <w:spacing w:val="-3"/>
        </w:rPr>
        <w:t>くだ</w:t>
      </w:r>
      <w:r>
        <w:rPr>
          <w:spacing w:val="-3"/>
        </w:rPr>
        <w:t>さい。</w:t>
      </w:r>
    </w:p>
    <w:p w14:paraId="0263C6F3" w14:textId="129EA41C" w:rsidR="007725ED" w:rsidRDefault="007725ED" w:rsidP="007725ED">
      <w:pPr>
        <w:pStyle w:val="a3"/>
        <w:spacing w:before="60"/>
        <w:ind w:left="574"/>
      </w:pPr>
      <w:r>
        <w:rPr>
          <w:spacing w:val="-5"/>
        </w:rPr>
        <w:t xml:space="preserve">※消防許可容量⇒実容量が </w:t>
      </w:r>
      <w:r>
        <w:rPr>
          <w:rFonts w:ascii="Century" w:eastAsia="Century" w:hAnsi="Century"/>
        </w:rPr>
        <w:t>10k</w:t>
      </w:r>
      <w:r>
        <w:rPr>
          <w:spacing w:val="-5"/>
        </w:rPr>
        <w:t xml:space="preserve">ℓであっても消防許可が </w:t>
      </w:r>
      <w:r>
        <w:rPr>
          <w:rFonts w:ascii="Century" w:eastAsia="Century" w:hAnsi="Century"/>
        </w:rPr>
        <w:t>9.5k</w:t>
      </w:r>
      <w:r>
        <w:rPr>
          <w:spacing w:val="-9"/>
        </w:rPr>
        <w:t xml:space="preserve">ℓの場合は </w:t>
      </w:r>
      <w:r>
        <w:rPr>
          <w:rFonts w:ascii="Century" w:eastAsia="Century" w:hAnsi="Century"/>
        </w:rPr>
        <w:t>9.5</w:t>
      </w:r>
      <w:r>
        <w:rPr>
          <w:rFonts w:ascii="Century" w:eastAsia="Century" w:hAnsi="Century"/>
          <w:spacing w:val="-3"/>
        </w:rPr>
        <w:t xml:space="preserve"> </w:t>
      </w:r>
      <w:r>
        <w:rPr>
          <w:spacing w:val="-2"/>
        </w:rPr>
        <w:t>と記入して</w:t>
      </w:r>
      <w:r w:rsidR="00551070">
        <w:rPr>
          <w:rFonts w:hint="eastAsia"/>
          <w:spacing w:val="-2"/>
        </w:rPr>
        <w:t>くだ</w:t>
      </w:r>
      <w:r>
        <w:rPr>
          <w:spacing w:val="-2"/>
        </w:rPr>
        <w:t>さい。</w:t>
      </w:r>
    </w:p>
    <w:p w14:paraId="48D40D2D" w14:textId="77777777" w:rsidR="007725ED" w:rsidRDefault="007725ED" w:rsidP="007725ED">
      <w:pPr>
        <w:pStyle w:val="a3"/>
        <w:spacing w:before="59"/>
        <w:ind w:left="571"/>
      </w:pPr>
      <w:r>
        <w:rPr>
          <w:spacing w:val="-2"/>
        </w:rPr>
        <w:t>（</w:t>
      </w:r>
      <w:r>
        <w:rPr>
          <w:spacing w:val="-11"/>
        </w:rPr>
        <w:t xml:space="preserve">小数点第 </w:t>
      </w:r>
      <w:r>
        <w:rPr>
          <w:rFonts w:ascii="Century" w:eastAsia="Century"/>
          <w:spacing w:val="-2"/>
        </w:rPr>
        <w:t>1</w:t>
      </w:r>
      <w:r>
        <w:rPr>
          <w:rFonts w:ascii="Century" w:eastAsia="Century"/>
          <w:spacing w:val="2"/>
        </w:rPr>
        <w:t xml:space="preserve"> </w:t>
      </w:r>
      <w:r>
        <w:rPr>
          <w:spacing w:val="-6"/>
        </w:rPr>
        <w:t xml:space="preserve">位まで入力可能、小数点第 </w:t>
      </w:r>
      <w:r>
        <w:rPr>
          <w:rFonts w:ascii="Century" w:eastAsia="Century"/>
          <w:spacing w:val="-2"/>
        </w:rPr>
        <w:t>2</w:t>
      </w:r>
      <w:r>
        <w:rPr>
          <w:rFonts w:ascii="Century" w:eastAsia="Century"/>
        </w:rPr>
        <w:t xml:space="preserve"> </w:t>
      </w:r>
      <w:r>
        <w:rPr>
          <w:spacing w:val="-2"/>
        </w:rPr>
        <w:t>位以降は切捨て</w:t>
      </w:r>
      <w:r>
        <w:rPr>
          <w:spacing w:val="-10"/>
        </w:rPr>
        <w:t>）</w:t>
      </w:r>
    </w:p>
    <w:p w14:paraId="4F055225" w14:textId="77777777" w:rsidR="007725ED" w:rsidRPr="007725ED" w:rsidRDefault="007725ED" w:rsidP="007725ED">
      <w:pPr>
        <w:pStyle w:val="a3"/>
        <w:spacing w:line="286" w:lineRule="exact"/>
        <w:jc w:val="both"/>
      </w:pPr>
    </w:p>
    <w:p w14:paraId="232B4355" w14:textId="77777777" w:rsidR="00000AB5" w:rsidRDefault="004E60A2" w:rsidP="00000AB5">
      <w:pPr>
        <w:pStyle w:val="a4"/>
        <w:numPr>
          <w:ilvl w:val="0"/>
          <w:numId w:val="1"/>
        </w:numPr>
        <w:tabs>
          <w:tab w:val="left" w:pos="580"/>
        </w:tabs>
        <w:spacing w:before="1"/>
        <w:ind w:left="580" w:hanging="448"/>
      </w:pPr>
      <w:r>
        <w:rPr>
          <w:spacing w:val="-2"/>
        </w:rPr>
        <w:t>地下</w:t>
      </w:r>
      <w:r>
        <w:rPr>
          <w:rFonts w:ascii="Century" w:eastAsia="Century"/>
          <w:spacing w:val="-2"/>
        </w:rPr>
        <w:t>/</w:t>
      </w:r>
      <w:r>
        <w:rPr>
          <w:spacing w:val="-6"/>
        </w:rPr>
        <w:t>地上</w:t>
      </w:r>
    </w:p>
    <w:p w14:paraId="7D9ACFF3" w14:textId="1A1B79B7" w:rsidR="004E60A2" w:rsidRPr="009A3A4A" w:rsidRDefault="00000AB5" w:rsidP="009A3A4A">
      <w:pPr>
        <w:pStyle w:val="a3"/>
        <w:spacing w:before="59" w:line="292" w:lineRule="auto"/>
        <w:ind w:left="558" w:right="119"/>
        <w:jc w:val="both"/>
        <w:rPr>
          <w:spacing w:val="-12"/>
        </w:rPr>
      </w:pPr>
      <w:r>
        <w:rPr>
          <w:rFonts w:hint="eastAsia"/>
          <w:spacing w:val="-12"/>
        </w:rPr>
        <w:t>・</w:t>
      </w:r>
      <w:r w:rsidR="004E60A2" w:rsidRPr="00000AB5">
        <w:rPr>
          <w:spacing w:val="-12"/>
        </w:rPr>
        <w:t>当該タンクが地下タンクか地上タンクかについてプルダウンから選択して</w:t>
      </w:r>
      <w:r w:rsidR="00551070">
        <w:rPr>
          <w:rFonts w:hint="eastAsia"/>
          <w:spacing w:val="-12"/>
        </w:rPr>
        <w:t>くだ</w:t>
      </w:r>
      <w:r w:rsidR="004E60A2" w:rsidRPr="00000AB5">
        <w:rPr>
          <w:spacing w:val="-12"/>
        </w:rPr>
        <w:t>さい。</w:t>
      </w:r>
    </w:p>
    <w:p w14:paraId="3728AAE5" w14:textId="40B6DC5F" w:rsidR="004E60A2" w:rsidRPr="009A3A4A" w:rsidRDefault="009A3A4A" w:rsidP="009A3A4A">
      <w:pPr>
        <w:pStyle w:val="a3"/>
        <w:spacing w:before="59" w:line="293" w:lineRule="auto"/>
        <w:ind w:left="760" w:right="119" w:hangingChars="350" w:hanging="760"/>
        <w:jc w:val="both"/>
        <w:rPr>
          <w:spacing w:val="-3"/>
        </w:rPr>
      </w:pPr>
      <w:r>
        <w:rPr>
          <w:rFonts w:hint="eastAsia"/>
          <w:spacing w:val="-3"/>
        </w:rPr>
        <w:t xml:space="preserve">     </w:t>
      </w:r>
      <w:r w:rsidRPr="009A3A4A">
        <w:rPr>
          <w:rFonts w:hint="eastAsia"/>
          <w:spacing w:val="-3"/>
        </w:rPr>
        <w:t>・</w:t>
      </w:r>
      <w:r w:rsidR="00000AB5" w:rsidRPr="009A3A4A">
        <w:rPr>
          <w:rFonts w:hint="eastAsia"/>
          <w:spacing w:val="-3"/>
        </w:rPr>
        <w:t>燃料供給の際、地下タンクであればタンクローリーから重力による荷卸しが可能ですが、地上に設置されておりタンク側にポンプ機能が無い場合は、ポンプ機能の付いたタンクローリーが必要となります。</w:t>
      </w:r>
    </w:p>
    <w:p w14:paraId="2E30D25B" w14:textId="54E9A3D9" w:rsidR="004E60A2" w:rsidRPr="009A3A4A" w:rsidRDefault="009A3A4A" w:rsidP="009A3A4A">
      <w:pPr>
        <w:pStyle w:val="a3"/>
        <w:spacing w:before="59" w:line="292" w:lineRule="auto"/>
        <w:ind w:left="558" w:right="119"/>
        <w:jc w:val="both"/>
        <w:rPr>
          <w:spacing w:val="-12"/>
        </w:rPr>
      </w:pPr>
      <w:r>
        <w:rPr>
          <w:rFonts w:hint="eastAsia"/>
          <w:spacing w:val="-12"/>
        </w:rPr>
        <w:t xml:space="preserve">　</w:t>
      </w:r>
      <w:r w:rsidR="004E60A2" w:rsidRPr="009A3A4A">
        <w:rPr>
          <w:spacing w:val="-12"/>
        </w:rPr>
        <w:t>地下</w:t>
      </w:r>
      <w:r w:rsidR="00D561D3" w:rsidRPr="009A3A4A">
        <w:rPr>
          <w:rFonts w:hint="eastAsia"/>
          <w:spacing w:val="-12"/>
        </w:rPr>
        <w:t>（</w:t>
      </w:r>
      <w:r w:rsidR="004E60A2" w:rsidRPr="009A3A4A">
        <w:rPr>
          <w:spacing w:val="-12"/>
        </w:rPr>
        <w:t>ポンプ無</w:t>
      </w:r>
      <w:r w:rsidR="00D561D3" w:rsidRPr="009A3A4A">
        <w:rPr>
          <w:rFonts w:hint="eastAsia"/>
          <w:spacing w:val="-12"/>
        </w:rPr>
        <w:t>）</w:t>
      </w:r>
      <w:r w:rsidR="004E60A2" w:rsidRPr="009A3A4A">
        <w:rPr>
          <w:spacing w:val="-12"/>
        </w:rPr>
        <w:t>…地下に埋設されており、タンク側にポンプ機能が無い場合</w:t>
      </w:r>
    </w:p>
    <w:p w14:paraId="4D0B2791" w14:textId="223F8C62" w:rsidR="004E60A2" w:rsidRPr="009A3A4A" w:rsidRDefault="009A3A4A" w:rsidP="009A3A4A">
      <w:pPr>
        <w:pStyle w:val="a3"/>
        <w:spacing w:before="59" w:line="292" w:lineRule="auto"/>
        <w:ind w:left="558" w:right="119"/>
        <w:jc w:val="both"/>
        <w:rPr>
          <w:spacing w:val="-12"/>
        </w:rPr>
      </w:pPr>
      <w:r>
        <w:rPr>
          <w:rFonts w:hint="eastAsia"/>
          <w:spacing w:val="-12"/>
        </w:rPr>
        <w:t xml:space="preserve">　</w:t>
      </w:r>
      <w:r w:rsidR="004E60A2" w:rsidRPr="009A3A4A">
        <w:rPr>
          <w:spacing w:val="-12"/>
        </w:rPr>
        <w:t>地下</w:t>
      </w:r>
      <w:r w:rsidR="00D561D3" w:rsidRPr="009A3A4A">
        <w:rPr>
          <w:rFonts w:hint="eastAsia"/>
          <w:spacing w:val="-12"/>
        </w:rPr>
        <w:t>（</w:t>
      </w:r>
      <w:r w:rsidR="004E60A2" w:rsidRPr="009A3A4A">
        <w:rPr>
          <w:spacing w:val="-12"/>
        </w:rPr>
        <w:t>ポンプ有</w:t>
      </w:r>
      <w:r w:rsidR="00D561D3" w:rsidRPr="009A3A4A">
        <w:rPr>
          <w:rFonts w:hint="eastAsia"/>
          <w:spacing w:val="-12"/>
        </w:rPr>
        <w:t>）</w:t>
      </w:r>
      <w:r w:rsidR="004E60A2" w:rsidRPr="009A3A4A">
        <w:rPr>
          <w:spacing w:val="-12"/>
        </w:rPr>
        <w:t>…地下に埋設されており、タンク側にポンプ機能が有る場合</w:t>
      </w:r>
    </w:p>
    <w:p w14:paraId="2202CB9F" w14:textId="7AF94930" w:rsidR="004E60A2" w:rsidRPr="009A3A4A" w:rsidRDefault="009A3A4A" w:rsidP="009A3A4A">
      <w:pPr>
        <w:pStyle w:val="a3"/>
        <w:spacing w:before="59" w:line="292" w:lineRule="auto"/>
        <w:ind w:left="558" w:right="119"/>
        <w:jc w:val="both"/>
        <w:rPr>
          <w:spacing w:val="-12"/>
        </w:rPr>
      </w:pPr>
      <w:r>
        <w:rPr>
          <w:rFonts w:hint="eastAsia"/>
          <w:spacing w:val="-12"/>
        </w:rPr>
        <w:t xml:space="preserve">　</w:t>
      </w:r>
      <w:r w:rsidR="004E60A2" w:rsidRPr="009A3A4A">
        <w:rPr>
          <w:spacing w:val="-12"/>
        </w:rPr>
        <w:t>地上</w:t>
      </w:r>
      <w:r w:rsidR="00D561D3" w:rsidRPr="009A3A4A">
        <w:rPr>
          <w:rFonts w:hint="eastAsia"/>
          <w:spacing w:val="-12"/>
        </w:rPr>
        <w:t>（</w:t>
      </w:r>
      <w:r w:rsidR="004E60A2" w:rsidRPr="009A3A4A">
        <w:rPr>
          <w:spacing w:val="-12"/>
        </w:rPr>
        <w:t>ポンプ無</w:t>
      </w:r>
      <w:r w:rsidR="00D561D3" w:rsidRPr="009A3A4A">
        <w:rPr>
          <w:rFonts w:hint="eastAsia"/>
          <w:spacing w:val="-12"/>
        </w:rPr>
        <w:t>）</w:t>
      </w:r>
      <w:r w:rsidR="004E60A2" w:rsidRPr="009A3A4A">
        <w:rPr>
          <w:spacing w:val="-12"/>
        </w:rPr>
        <w:t>…タンクが地上に設置されており、タンク側にポンプ機能が無い場合</w:t>
      </w:r>
    </w:p>
    <w:p w14:paraId="604A4F14" w14:textId="4879C27A" w:rsidR="004E60A2" w:rsidRPr="009A3A4A" w:rsidRDefault="009A3A4A" w:rsidP="009A3A4A">
      <w:pPr>
        <w:pStyle w:val="a3"/>
        <w:spacing w:before="59" w:line="292" w:lineRule="auto"/>
        <w:ind w:left="558" w:right="119"/>
        <w:jc w:val="both"/>
        <w:rPr>
          <w:spacing w:val="-12"/>
        </w:rPr>
      </w:pPr>
      <w:r>
        <w:rPr>
          <w:rFonts w:hint="eastAsia"/>
          <w:spacing w:val="-12"/>
        </w:rPr>
        <w:t xml:space="preserve">　</w:t>
      </w:r>
      <w:r w:rsidR="004E60A2" w:rsidRPr="009A3A4A">
        <w:rPr>
          <w:spacing w:val="-12"/>
        </w:rPr>
        <w:t>地上</w:t>
      </w:r>
      <w:r w:rsidR="00D561D3" w:rsidRPr="009A3A4A">
        <w:rPr>
          <w:rFonts w:hint="eastAsia"/>
          <w:spacing w:val="-12"/>
        </w:rPr>
        <w:t>（</w:t>
      </w:r>
      <w:r w:rsidR="004E60A2" w:rsidRPr="009A3A4A">
        <w:rPr>
          <w:spacing w:val="-12"/>
        </w:rPr>
        <w:t>ポンプ有</w:t>
      </w:r>
      <w:r w:rsidR="00D561D3" w:rsidRPr="009A3A4A">
        <w:rPr>
          <w:rFonts w:hint="eastAsia"/>
          <w:spacing w:val="-12"/>
        </w:rPr>
        <w:t>）</w:t>
      </w:r>
      <w:r w:rsidR="004E60A2" w:rsidRPr="009A3A4A">
        <w:rPr>
          <w:spacing w:val="-12"/>
        </w:rPr>
        <w:t>…タンクが地上に設置されており、タンク側にポンプ機能が有る場合</w:t>
      </w:r>
    </w:p>
    <w:p w14:paraId="1DC89493" w14:textId="77777777" w:rsidR="004E60A2" w:rsidRDefault="004E60A2" w:rsidP="004E60A2">
      <w:pPr>
        <w:pStyle w:val="a3"/>
        <w:spacing w:before="121"/>
      </w:pPr>
    </w:p>
    <w:p w14:paraId="32F88ADE" w14:textId="77777777" w:rsidR="004E60A2" w:rsidRDefault="004E60A2" w:rsidP="004E60A2">
      <w:pPr>
        <w:pStyle w:val="a4"/>
        <w:numPr>
          <w:ilvl w:val="0"/>
          <w:numId w:val="1"/>
        </w:numPr>
        <w:tabs>
          <w:tab w:val="left" w:pos="580"/>
        </w:tabs>
        <w:ind w:left="580" w:hanging="448"/>
      </w:pPr>
      <w:r>
        <w:rPr>
          <w:spacing w:val="-5"/>
        </w:rPr>
        <w:t>配置</w:t>
      </w:r>
    </w:p>
    <w:p w14:paraId="3A789B3B" w14:textId="79A29BE9" w:rsidR="00DE581E" w:rsidRPr="009C6FE2" w:rsidRDefault="004E60A2" w:rsidP="009C6FE2">
      <w:pPr>
        <w:pStyle w:val="a3"/>
        <w:spacing w:before="60"/>
        <w:ind w:left="572"/>
        <w:rPr>
          <w:spacing w:val="-2"/>
        </w:rPr>
      </w:pPr>
      <w:r>
        <w:rPr>
          <w:spacing w:val="-2"/>
        </w:rPr>
        <w:t>注油口の配置形式について、</w:t>
      </w:r>
      <w:r w:rsidRPr="009C6FE2">
        <w:rPr>
          <w:spacing w:val="-2"/>
        </w:rPr>
        <w:t>単独</w:t>
      </w:r>
      <w:r>
        <w:rPr>
          <w:spacing w:val="-2"/>
        </w:rPr>
        <w:t>・</w:t>
      </w:r>
      <w:r w:rsidRPr="009C6FE2">
        <w:rPr>
          <w:spacing w:val="-2"/>
        </w:rPr>
        <w:t>集中</w:t>
      </w:r>
      <w:r>
        <w:rPr>
          <w:spacing w:val="-2"/>
        </w:rPr>
        <w:t>・</w:t>
      </w:r>
      <w:r w:rsidRPr="009C6FE2">
        <w:rPr>
          <w:spacing w:val="-2"/>
        </w:rPr>
        <w:t>切替の別をプルダウンから選択して</w:t>
      </w:r>
      <w:r w:rsidR="00551070">
        <w:rPr>
          <w:rFonts w:hint="eastAsia"/>
          <w:spacing w:val="-2"/>
        </w:rPr>
        <w:t>くだ</w:t>
      </w:r>
      <w:r w:rsidRPr="009C6FE2">
        <w:rPr>
          <w:spacing w:val="-2"/>
        </w:rPr>
        <w:t>さい。</w:t>
      </w:r>
    </w:p>
    <w:p w14:paraId="41681A39" w14:textId="51C9B5C3" w:rsidR="00DE581E" w:rsidRPr="002F0BED" w:rsidRDefault="00DE581E" w:rsidP="002F0BED">
      <w:pPr>
        <w:pStyle w:val="a3"/>
        <w:spacing w:before="59" w:line="292" w:lineRule="auto"/>
        <w:ind w:left="558" w:right="119"/>
        <w:jc w:val="both"/>
        <w:rPr>
          <w:spacing w:val="-12"/>
        </w:rPr>
      </w:pPr>
      <w:r w:rsidRPr="002F0BED">
        <w:rPr>
          <w:rFonts w:hint="eastAsia"/>
          <w:spacing w:val="-12"/>
        </w:rPr>
        <w:t xml:space="preserve">　</w:t>
      </w:r>
      <w:r w:rsidR="004E60A2" w:rsidRPr="002F0BED">
        <w:rPr>
          <w:spacing w:val="-12"/>
        </w:rPr>
        <w:t>単独…地下タンクと繋がっている地上注油口が一箇所ずつ離れたところに位置している場合</w:t>
      </w:r>
    </w:p>
    <w:p w14:paraId="2690581D" w14:textId="424ECDFC" w:rsidR="00DE581E" w:rsidRPr="002F0BED" w:rsidRDefault="00DE581E" w:rsidP="002F0BED">
      <w:pPr>
        <w:pStyle w:val="a3"/>
        <w:spacing w:before="59" w:line="292" w:lineRule="auto"/>
        <w:ind w:left="558" w:right="119"/>
        <w:jc w:val="both"/>
        <w:rPr>
          <w:spacing w:val="-12"/>
        </w:rPr>
      </w:pPr>
      <w:r w:rsidRPr="002F0BED">
        <w:rPr>
          <w:rFonts w:hint="eastAsia"/>
          <w:spacing w:val="-12"/>
        </w:rPr>
        <w:t xml:space="preserve">　</w:t>
      </w:r>
      <w:r w:rsidR="004E60A2" w:rsidRPr="002F0BED">
        <w:rPr>
          <w:spacing w:val="-12"/>
        </w:rPr>
        <w:t>集中…複数の地下タンクの注油口がまとまって並んでいる場合</w:t>
      </w:r>
    </w:p>
    <w:p w14:paraId="4D00E3B6" w14:textId="77777777" w:rsidR="002F0BED" w:rsidRDefault="003B7EF3" w:rsidP="002F0BED">
      <w:pPr>
        <w:pStyle w:val="a3"/>
        <w:spacing w:before="59" w:line="292" w:lineRule="auto"/>
        <w:ind w:left="558" w:right="119"/>
        <w:jc w:val="both"/>
        <w:rPr>
          <w:spacing w:val="-12"/>
        </w:rPr>
      </w:pPr>
      <w:r w:rsidRPr="002F0BED">
        <w:rPr>
          <w:rFonts w:hint="eastAsia"/>
          <w:spacing w:val="-12"/>
        </w:rPr>
        <w:lastRenderedPageBreak/>
        <w:t xml:space="preserve">　</w:t>
      </w:r>
      <w:r w:rsidRPr="002F0BED">
        <w:rPr>
          <w:spacing w:val="-12"/>
        </w:rPr>
        <w:t>切替…</w:t>
      </w:r>
      <w:r w:rsidRPr="002F0BED">
        <w:rPr>
          <w:rFonts w:hint="eastAsia"/>
          <w:spacing w:val="-12"/>
        </w:rPr>
        <w:t>複数の地下タンクに対し注油口が一個しかなく、切り替えスイッチにより各タンクに</w:t>
      </w:r>
      <w:r w:rsidR="002F0BED" w:rsidRPr="002F0BED">
        <w:rPr>
          <w:rFonts w:hint="eastAsia"/>
          <w:spacing w:val="-12"/>
        </w:rPr>
        <w:t>荷卸</w:t>
      </w:r>
    </w:p>
    <w:p w14:paraId="695C14FD" w14:textId="228779BF" w:rsidR="00522855" w:rsidRDefault="002F0BED" w:rsidP="00592958">
      <w:pPr>
        <w:pStyle w:val="a3"/>
        <w:spacing w:before="59" w:line="292" w:lineRule="auto"/>
        <w:ind w:left="558" w:right="119"/>
        <w:jc w:val="both"/>
        <w:rPr>
          <w:spacing w:val="-12"/>
        </w:rPr>
      </w:pPr>
      <w:r>
        <w:rPr>
          <w:rFonts w:hint="eastAsia"/>
          <w:spacing w:val="-12"/>
        </w:rPr>
        <w:t xml:space="preserve">　　　　</w:t>
      </w:r>
      <w:r w:rsidRPr="002F0BED">
        <w:rPr>
          <w:rFonts w:hint="eastAsia"/>
          <w:spacing w:val="-12"/>
        </w:rPr>
        <w:t>しする場合</w:t>
      </w:r>
    </w:p>
    <w:p w14:paraId="4A120AE2" w14:textId="77777777" w:rsidR="00906B11" w:rsidRPr="00592958" w:rsidRDefault="00906B11" w:rsidP="00592958">
      <w:pPr>
        <w:pStyle w:val="a3"/>
        <w:spacing w:before="59" w:line="292" w:lineRule="auto"/>
        <w:ind w:left="558" w:right="119"/>
        <w:jc w:val="both"/>
        <w:rPr>
          <w:rFonts w:hint="eastAsia"/>
          <w:spacing w:val="-12"/>
        </w:rPr>
      </w:pPr>
    </w:p>
    <w:p w14:paraId="33082D31" w14:textId="77777777" w:rsidR="00522855" w:rsidRPr="00522855" w:rsidRDefault="004E60A2" w:rsidP="00522855">
      <w:pPr>
        <w:pStyle w:val="a4"/>
        <w:numPr>
          <w:ilvl w:val="0"/>
          <w:numId w:val="1"/>
        </w:numPr>
        <w:tabs>
          <w:tab w:val="left" w:pos="580"/>
        </w:tabs>
        <w:ind w:left="580" w:hanging="448"/>
      </w:pPr>
      <w:r>
        <w:rPr>
          <w:spacing w:val="-3"/>
        </w:rPr>
        <w:t>注油口ネジ名称・形式</w:t>
      </w:r>
    </w:p>
    <w:p w14:paraId="22F791D5" w14:textId="5427021E" w:rsidR="00522855" w:rsidRPr="00E017CF" w:rsidRDefault="004E60A2" w:rsidP="00E017CF">
      <w:pPr>
        <w:pStyle w:val="a3"/>
        <w:spacing w:before="59" w:line="292" w:lineRule="auto"/>
        <w:ind w:left="558" w:right="119"/>
        <w:jc w:val="both"/>
        <w:rPr>
          <w:spacing w:val="-12"/>
        </w:rPr>
      </w:pPr>
      <w:r w:rsidRPr="00E017CF">
        <w:rPr>
          <w:rFonts w:hint="eastAsia"/>
          <w:spacing w:val="-12"/>
        </w:rPr>
        <w:t>・</w:t>
      </w:r>
      <w:r w:rsidRPr="00E017CF">
        <w:rPr>
          <w:spacing w:val="-12"/>
        </w:rPr>
        <w:t>注油口のネジ名称、ネジ形式の区別を記入して</w:t>
      </w:r>
      <w:r w:rsidR="00551070">
        <w:rPr>
          <w:rFonts w:hint="eastAsia"/>
          <w:spacing w:val="-12"/>
        </w:rPr>
        <w:t>くだ</w:t>
      </w:r>
      <w:r w:rsidRPr="00E017CF">
        <w:rPr>
          <w:spacing w:val="-12"/>
        </w:rPr>
        <w:t>さい。</w:t>
      </w:r>
    </w:p>
    <w:p w14:paraId="310B54EF" w14:textId="22ABF08D" w:rsidR="004E60A2" w:rsidRPr="001C1D45" w:rsidRDefault="001C1D45" w:rsidP="001C1D45">
      <w:pPr>
        <w:pStyle w:val="a3"/>
        <w:spacing w:before="59" w:line="293" w:lineRule="auto"/>
        <w:ind w:left="760" w:right="119" w:hangingChars="350" w:hanging="760"/>
        <w:jc w:val="both"/>
        <w:rPr>
          <w:spacing w:val="-3"/>
        </w:rPr>
      </w:pPr>
      <w:r>
        <w:rPr>
          <w:rFonts w:hint="eastAsia"/>
          <w:spacing w:val="-3"/>
        </w:rPr>
        <w:t xml:space="preserve">　　 </w:t>
      </w:r>
      <w:r w:rsidR="004E60A2" w:rsidRPr="001C1D45">
        <w:rPr>
          <w:rFonts w:hint="eastAsia"/>
          <w:spacing w:val="-3"/>
        </w:rPr>
        <w:t>・</w:t>
      </w:r>
      <w:r w:rsidR="004E60A2" w:rsidRPr="001C1D45">
        <w:rPr>
          <w:spacing w:val="-3"/>
        </w:rPr>
        <w:t>注油口の種類は大きく分けるとネジ込み式と接続が簡便なワンタッチ式がありますが、それぞれに多数の規格があり、規格に合うアタッチメントを持参しないとホースを接続して供給することができないため、これらの情報が必要となります。</w:t>
      </w:r>
    </w:p>
    <w:p w14:paraId="1AC61890" w14:textId="77777777" w:rsidR="004E60A2" w:rsidRDefault="004E60A2" w:rsidP="004E60A2">
      <w:pPr>
        <w:pStyle w:val="a3"/>
        <w:spacing w:before="60"/>
      </w:pPr>
    </w:p>
    <w:p w14:paraId="3CA90795" w14:textId="77777777" w:rsidR="004E60A2" w:rsidRDefault="004E60A2" w:rsidP="004E60A2">
      <w:pPr>
        <w:pStyle w:val="a3"/>
        <w:ind w:left="685"/>
        <w:rPr>
          <w:rFonts w:ascii="Century" w:eastAsia="Century"/>
        </w:rPr>
      </w:pPr>
      <w:r>
        <w:rPr>
          <w:rFonts w:ascii="Century" w:eastAsia="Century"/>
          <w:spacing w:val="-2"/>
        </w:rPr>
        <w:t>[</w:t>
      </w:r>
      <w:r>
        <w:rPr>
          <w:spacing w:val="-2"/>
        </w:rPr>
        <w:t>ネジ名称</w:t>
      </w:r>
      <w:r>
        <w:rPr>
          <w:rFonts w:ascii="Century" w:eastAsia="Century"/>
          <w:spacing w:val="-10"/>
        </w:rPr>
        <w:t>]</w:t>
      </w:r>
    </w:p>
    <w:p w14:paraId="3B94AC9B" w14:textId="77777777" w:rsidR="004E60A2" w:rsidRPr="00592958" w:rsidRDefault="004E60A2" w:rsidP="004E60A2">
      <w:pPr>
        <w:pStyle w:val="a3"/>
        <w:spacing w:before="60" w:line="290" w:lineRule="auto"/>
        <w:ind w:left="805" w:right="124"/>
        <w:rPr>
          <w:spacing w:val="-3"/>
        </w:rPr>
      </w:pPr>
      <w:r>
        <w:rPr>
          <w:spacing w:val="-3"/>
        </w:rPr>
        <w:t xml:space="preserve">ネジ込み式の場合、通称インチネジと </w:t>
      </w:r>
      <w:r w:rsidRPr="00592958">
        <w:rPr>
          <w:spacing w:val="-3"/>
        </w:rPr>
        <w:t>M ネジ(メートル細目ネジ)という 2 種類があります。インチネジは名称が多岐に亘りますが、M ネジには金具に「M」の刻印があり、M ネジの名称は「M○○(○は数字)」と表されます(M ネジの派生で外径がやや小さい A ネジという規格もあり、その場合は「A○○(○は数字)」と表されます)。</w:t>
      </w:r>
    </w:p>
    <w:p w14:paraId="51AE891B" w14:textId="42DBEE9A" w:rsidR="004E60A2" w:rsidRPr="00592958" w:rsidRDefault="004E60A2" w:rsidP="004E60A2">
      <w:pPr>
        <w:pStyle w:val="a3"/>
        <w:ind w:left="795"/>
        <w:rPr>
          <w:spacing w:val="-3"/>
        </w:rPr>
      </w:pPr>
      <w:r w:rsidRPr="00592958">
        <w:rPr>
          <w:spacing w:val="-3"/>
        </w:rPr>
        <w:t>※ネジ名称の詳細は付録２.をご参照</w:t>
      </w:r>
      <w:r w:rsidR="00551070">
        <w:rPr>
          <w:rFonts w:hint="eastAsia"/>
          <w:spacing w:val="-3"/>
        </w:rPr>
        <w:t>くだ</w:t>
      </w:r>
      <w:r w:rsidRPr="00592958">
        <w:rPr>
          <w:spacing w:val="-3"/>
        </w:rPr>
        <w:t>さい。</w:t>
      </w:r>
    </w:p>
    <w:p w14:paraId="2FCE9FA2" w14:textId="77777777" w:rsidR="004E60A2" w:rsidRDefault="004E60A2" w:rsidP="004E60A2">
      <w:pPr>
        <w:pStyle w:val="a3"/>
        <w:spacing w:before="119"/>
      </w:pPr>
    </w:p>
    <w:p w14:paraId="24CEE6FD" w14:textId="77777777" w:rsidR="004E60A2" w:rsidRDefault="004E60A2" w:rsidP="004E60A2">
      <w:pPr>
        <w:pStyle w:val="a3"/>
        <w:ind w:left="685"/>
        <w:rPr>
          <w:rFonts w:ascii="Century" w:eastAsia="Century"/>
        </w:rPr>
      </w:pPr>
      <w:r>
        <w:rPr>
          <w:rFonts w:ascii="Century" w:eastAsia="Century"/>
          <w:spacing w:val="-2"/>
        </w:rPr>
        <w:t>[</w:t>
      </w:r>
      <w:r>
        <w:rPr>
          <w:spacing w:val="-2"/>
        </w:rPr>
        <w:t>ネジ形式</w:t>
      </w:r>
      <w:r>
        <w:rPr>
          <w:rFonts w:ascii="Century" w:eastAsia="Century"/>
          <w:spacing w:val="-10"/>
        </w:rPr>
        <w:t>]</w:t>
      </w:r>
    </w:p>
    <w:p w14:paraId="30804949" w14:textId="08A3F30B" w:rsidR="004E60A2" w:rsidRDefault="004E60A2" w:rsidP="004E60A2">
      <w:pPr>
        <w:pStyle w:val="a3"/>
        <w:spacing w:before="61" w:line="290" w:lineRule="auto"/>
        <w:ind w:left="804" w:right="233"/>
      </w:pPr>
      <w:r>
        <w:rPr>
          <w:spacing w:val="-2"/>
        </w:rPr>
        <w:t>ネジ形式については、ネジ込み式の場合は</w:t>
      </w:r>
      <w:r>
        <w:rPr>
          <w:spacing w:val="-2"/>
          <w:u w:val="single"/>
        </w:rPr>
        <w:t>内ネジ</w:t>
      </w:r>
      <w:r>
        <w:rPr>
          <w:spacing w:val="-2"/>
        </w:rPr>
        <w:t>か</w:t>
      </w:r>
      <w:r>
        <w:rPr>
          <w:spacing w:val="-2"/>
          <w:u w:val="single"/>
        </w:rPr>
        <w:t>外ネジ</w:t>
      </w:r>
      <w:r>
        <w:rPr>
          <w:spacing w:val="-2"/>
        </w:rPr>
        <w:t>かの区別を選択して下さい。ワンタッチ式の場合は</w:t>
      </w:r>
      <w:r>
        <w:rPr>
          <w:spacing w:val="-2"/>
          <w:u w:val="single"/>
        </w:rPr>
        <w:t>ワンタッチ</w:t>
      </w:r>
      <w:r>
        <w:rPr>
          <w:spacing w:val="-2"/>
        </w:rPr>
        <w:t>を選択して</w:t>
      </w:r>
      <w:r w:rsidR="00551070">
        <w:rPr>
          <w:rFonts w:hint="eastAsia"/>
          <w:spacing w:val="-2"/>
        </w:rPr>
        <w:t>くだ</w:t>
      </w:r>
      <w:r>
        <w:rPr>
          <w:spacing w:val="-2"/>
        </w:rPr>
        <w:t>さい。</w:t>
      </w:r>
    </w:p>
    <w:p w14:paraId="44883309" w14:textId="77777777" w:rsidR="004E60A2" w:rsidRDefault="004E60A2" w:rsidP="004E60A2">
      <w:pPr>
        <w:pStyle w:val="a3"/>
        <w:spacing w:line="292" w:lineRule="auto"/>
        <w:ind w:left="1126" w:right="4258" w:hanging="221"/>
      </w:pPr>
      <w:r>
        <w:t>※内ネジ…需要家タンク側メス ローリー側オス外ネジ…需要家タンク側オス</w:t>
      </w:r>
      <w:r>
        <w:rPr>
          <w:spacing w:val="33"/>
          <w:w w:val="150"/>
        </w:rPr>
        <w:t xml:space="preserve"> </w:t>
      </w:r>
      <w:r>
        <w:rPr>
          <w:spacing w:val="-2"/>
        </w:rPr>
        <w:t>ローリー側メス</w:t>
      </w:r>
    </w:p>
    <w:p w14:paraId="381ABEFB" w14:textId="77777777" w:rsidR="004E60A2" w:rsidRDefault="004E60A2" w:rsidP="004E60A2">
      <w:pPr>
        <w:pStyle w:val="a3"/>
        <w:spacing w:before="54"/>
      </w:pPr>
    </w:p>
    <w:p w14:paraId="751D6D6F" w14:textId="77777777" w:rsidR="004E60A2" w:rsidRDefault="004E60A2" w:rsidP="004E60A2">
      <w:pPr>
        <w:pStyle w:val="a4"/>
        <w:numPr>
          <w:ilvl w:val="0"/>
          <w:numId w:val="1"/>
        </w:numPr>
        <w:tabs>
          <w:tab w:val="left" w:pos="580"/>
        </w:tabs>
        <w:ind w:left="580" w:hanging="448"/>
        <w:rPr>
          <w:rFonts w:ascii="Century" w:eastAsia="Century"/>
        </w:rPr>
      </w:pPr>
      <w:r>
        <w:rPr>
          <w:spacing w:val="-2"/>
        </w:rPr>
        <w:t>注油口口径</w:t>
      </w:r>
      <w:r>
        <w:rPr>
          <w:rFonts w:ascii="Century" w:eastAsia="Century"/>
          <w:spacing w:val="-2"/>
        </w:rPr>
        <w:t>(</w:t>
      </w:r>
      <w:r>
        <w:rPr>
          <w:spacing w:val="-2"/>
        </w:rPr>
        <w:t>単位：インチ</w:t>
      </w:r>
      <w:r>
        <w:rPr>
          <w:rFonts w:ascii="Century" w:eastAsia="Century"/>
          <w:spacing w:val="-5"/>
        </w:rPr>
        <w:t>=B)</w:t>
      </w:r>
    </w:p>
    <w:p w14:paraId="04FC3BC1" w14:textId="11775C9A" w:rsidR="004E60A2" w:rsidRDefault="004E60A2" w:rsidP="004E60A2">
      <w:pPr>
        <w:pStyle w:val="a3"/>
        <w:spacing w:before="60"/>
        <w:ind w:left="571"/>
        <w:rPr>
          <w:spacing w:val="-4"/>
        </w:rPr>
      </w:pPr>
      <w:r>
        <w:rPr>
          <w:spacing w:val="-2"/>
        </w:rPr>
        <w:t>注油口の口径</w:t>
      </w:r>
      <w:r>
        <w:rPr>
          <w:rFonts w:ascii="Century" w:eastAsia="Century"/>
          <w:spacing w:val="-2"/>
        </w:rPr>
        <w:t>(</w:t>
      </w:r>
      <w:r>
        <w:rPr>
          <w:spacing w:val="-2"/>
        </w:rPr>
        <w:t>サイズ</w:t>
      </w:r>
      <w:r>
        <w:rPr>
          <w:rFonts w:ascii="Century" w:eastAsia="Century"/>
          <w:spacing w:val="-2"/>
        </w:rPr>
        <w:t>)</w:t>
      </w:r>
      <w:r>
        <w:rPr>
          <w:spacing w:val="-4"/>
        </w:rPr>
        <w:t>をご記入</w:t>
      </w:r>
      <w:r w:rsidR="00551070">
        <w:rPr>
          <w:rFonts w:hint="eastAsia"/>
          <w:spacing w:val="-4"/>
        </w:rPr>
        <w:t>くだ</w:t>
      </w:r>
      <w:r>
        <w:rPr>
          <w:spacing w:val="-4"/>
        </w:rPr>
        <w:t>さい。</w:t>
      </w:r>
    </w:p>
    <w:p w14:paraId="2F7E4E8E" w14:textId="4A02C949" w:rsidR="004E60A2" w:rsidRDefault="004E60A2" w:rsidP="004E60A2">
      <w:pPr>
        <w:pStyle w:val="a3"/>
        <w:spacing w:before="82"/>
      </w:pPr>
      <w:r>
        <w:rPr>
          <w:rFonts w:hint="eastAsia"/>
          <w:spacing w:val="-2"/>
        </w:rPr>
        <w:t xml:space="preserve">　　</w:t>
      </w:r>
      <w:r>
        <w:rPr>
          <w:spacing w:val="-2"/>
        </w:rPr>
        <w:t>（</w:t>
      </w:r>
      <w:r>
        <w:rPr>
          <w:spacing w:val="-11"/>
        </w:rPr>
        <w:t xml:space="preserve">小数点第 </w:t>
      </w:r>
      <w:r>
        <w:rPr>
          <w:rFonts w:ascii="Century" w:eastAsia="Century"/>
          <w:spacing w:val="-2"/>
        </w:rPr>
        <w:t>1</w:t>
      </w:r>
      <w:r>
        <w:rPr>
          <w:rFonts w:ascii="Century" w:eastAsia="Century"/>
          <w:spacing w:val="2"/>
        </w:rPr>
        <w:t xml:space="preserve"> </w:t>
      </w:r>
      <w:r>
        <w:rPr>
          <w:spacing w:val="-6"/>
        </w:rPr>
        <w:t xml:space="preserve">位まで入力可能、小数点第 </w:t>
      </w:r>
      <w:r>
        <w:rPr>
          <w:rFonts w:ascii="Century" w:eastAsia="Century"/>
          <w:spacing w:val="-2"/>
        </w:rPr>
        <w:t>2</w:t>
      </w:r>
      <w:r>
        <w:rPr>
          <w:rFonts w:ascii="Century" w:eastAsia="Century"/>
        </w:rPr>
        <w:t xml:space="preserve"> </w:t>
      </w:r>
      <w:r>
        <w:rPr>
          <w:spacing w:val="-2"/>
        </w:rPr>
        <w:t>位以降は切捨て</w:t>
      </w:r>
      <w:r>
        <w:rPr>
          <w:spacing w:val="-10"/>
        </w:rPr>
        <w:t>）</w:t>
      </w:r>
    </w:p>
    <w:p w14:paraId="573CDD4C" w14:textId="67F0CE9B" w:rsidR="004E60A2" w:rsidRDefault="004E60A2" w:rsidP="004E60A2">
      <w:pPr>
        <w:pStyle w:val="a3"/>
        <w:spacing w:before="60"/>
        <w:ind w:left="571"/>
        <w:rPr>
          <w:spacing w:val="-4"/>
        </w:rPr>
      </w:pPr>
      <w:r>
        <w:rPr>
          <w:spacing w:val="-2"/>
        </w:rPr>
        <w:t>※単位は入力しないでください</w:t>
      </w:r>
      <w:r>
        <w:rPr>
          <w:spacing w:val="-128"/>
        </w:rPr>
        <w:t>。</w:t>
      </w:r>
      <w:r>
        <w:rPr>
          <w:spacing w:val="-2"/>
        </w:rPr>
        <w:t>（例：</w:t>
      </w:r>
      <w:r>
        <w:rPr>
          <w:rFonts w:ascii="Century" w:eastAsia="Century" w:hAnsi="Century"/>
          <w:spacing w:val="-2"/>
        </w:rPr>
        <w:t xml:space="preserve">2.5 </w:t>
      </w:r>
      <w:r>
        <w:rPr>
          <w:spacing w:val="-2"/>
        </w:rPr>
        <w:t>インチの場合→入力は「</w:t>
      </w:r>
      <w:r>
        <w:rPr>
          <w:rFonts w:ascii="Century" w:eastAsia="Century" w:hAnsi="Century"/>
          <w:spacing w:val="-2"/>
        </w:rPr>
        <w:t>2.5</w:t>
      </w:r>
      <w:r>
        <w:rPr>
          <w:spacing w:val="-111"/>
        </w:rPr>
        <w:t>」</w:t>
      </w:r>
      <w:r>
        <w:rPr>
          <w:spacing w:val="-2"/>
        </w:rPr>
        <w:t>）</w:t>
      </w:r>
    </w:p>
    <w:p w14:paraId="27864A74" w14:textId="77777777" w:rsidR="007725ED" w:rsidRDefault="007725ED" w:rsidP="007725ED">
      <w:pPr>
        <w:pStyle w:val="a3"/>
        <w:spacing w:before="119"/>
      </w:pPr>
    </w:p>
    <w:p w14:paraId="135B5A78" w14:textId="77777777" w:rsidR="004E60A2" w:rsidRDefault="004E60A2" w:rsidP="004E60A2">
      <w:pPr>
        <w:pStyle w:val="a4"/>
        <w:numPr>
          <w:ilvl w:val="0"/>
          <w:numId w:val="1"/>
        </w:numPr>
        <w:tabs>
          <w:tab w:val="left" w:pos="557"/>
          <w:tab w:val="left" w:pos="580"/>
        </w:tabs>
        <w:spacing w:before="62" w:line="290" w:lineRule="auto"/>
        <w:ind w:left="557" w:right="231" w:hanging="425"/>
      </w:pPr>
      <w:r>
        <w:rPr>
          <w:spacing w:val="-2"/>
        </w:rPr>
        <w:t>通常のローリーサイ</w:t>
      </w:r>
      <w:r>
        <w:rPr>
          <w:spacing w:val="-4"/>
        </w:rPr>
        <w:t>ズ（㎘）</w:t>
      </w:r>
    </w:p>
    <w:p w14:paraId="32AA7321" w14:textId="5335BDBA" w:rsidR="004E60A2" w:rsidRDefault="004E60A2" w:rsidP="004E60A2">
      <w:pPr>
        <w:pStyle w:val="a3"/>
        <w:spacing w:line="290" w:lineRule="auto"/>
        <w:ind w:left="602" w:right="233"/>
      </w:pPr>
      <w:r>
        <w:rPr>
          <w:spacing w:val="-5"/>
        </w:rPr>
        <w:t>確実に入ることが確認できているローリーサイズの把握のため、通常の注油時に使用されてい</w:t>
      </w:r>
      <w:r>
        <w:rPr>
          <w:spacing w:val="-2"/>
        </w:rPr>
        <w:t>るローリーサイズ</w:t>
      </w:r>
      <w:r>
        <w:rPr>
          <w:rFonts w:ascii="Century" w:eastAsia="Century"/>
          <w:spacing w:val="-2"/>
        </w:rPr>
        <w:t>(</w:t>
      </w:r>
      <w:r>
        <w:rPr>
          <w:spacing w:val="-2"/>
        </w:rPr>
        <w:t>整数、小数点以下は切捨て</w:t>
      </w:r>
      <w:r>
        <w:rPr>
          <w:rFonts w:ascii="Century" w:eastAsia="Century"/>
          <w:spacing w:val="-2"/>
        </w:rPr>
        <w:t>)</w:t>
      </w:r>
      <w:r>
        <w:rPr>
          <w:spacing w:val="-2"/>
        </w:rPr>
        <w:t>を記入して</w:t>
      </w:r>
      <w:r w:rsidR="00551070">
        <w:rPr>
          <w:rFonts w:hint="eastAsia"/>
          <w:spacing w:val="-2"/>
        </w:rPr>
        <w:t>くだ</w:t>
      </w:r>
      <w:r>
        <w:rPr>
          <w:spacing w:val="-2"/>
        </w:rPr>
        <w:t>さい。</w:t>
      </w:r>
    </w:p>
    <w:p w14:paraId="500F820B" w14:textId="77777777" w:rsidR="004E60A2" w:rsidRDefault="004E60A2" w:rsidP="004E60A2">
      <w:pPr>
        <w:pStyle w:val="a3"/>
        <w:spacing w:line="285" w:lineRule="exact"/>
        <w:ind w:left="602"/>
        <w:rPr>
          <w:spacing w:val="-121"/>
        </w:rPr>
      </w:pPr>
      <w:r>
        <w:rPr>
          <w:spacing w:val="-10"/>
        </w:rPr>
        <w:t>※単位は入力しないでください。</w:t>
      </w:r>
      <w:r>
        <w:rPr>
          <w:spacing w:val="-2"/>
        </w:rPr>
        <w:t>（例：</w:t>
      </w:r>
      <w:r>
        <w:rPr>
          <w:rFonts w:ascii="Century" w:eastAsia="Century" w:hAnsi="Century"/>
          <w:spacing w:val="-2"/>
        </w:rPr>
        <w:t>20kl</w:t>
      </w:r>
      <w:r>
        <w:rPr>
          <w:rFonts w:ascii="Century" w:eastAsia="Century" w:hAnsi="Century"/>
          <w:spacing w:val="25"/>
        </w:rPr>
        <w:t xml:space="preserve"> </w:t>
      </w:r>
      <w:r>
        <w:rPr>
          <w:spacing w:val="-2"/>
        </w:rPr>
        <w:t>の場合→入力は「</w:t>
      </w:r>
      <w:r>
        <w:rPr>
          <w:rFonts w:ascii="Century" w:eastAsia="Century" w:hAnsi="Century"/>
          <w:spacing w:val="-2"/>
        </w:rPr>
        <w:t>20</w:t>
      </w:r>
      <w:r>
        <w:rPr>
          <w:spacing w:val="-111"/>
        </w:rPr>
        <w:t>」</w:t>
      </w:r>
      <w:r>
        <w:rPr>
          <w:spacing w:val="-121"/>
        </w:rPr>
        <w:t>）</w:t>
      </w:r>
    </w:p>
    <w:p w14:paraId="28740857" w14:textId="77777777" w:rsidR="003D2790" w:rsidRDefault="003D2790" w:rsidP="004E60A2">
      <w:pPr>
        <w:pStyle w:val="a3"/>
        <w:spacing w:line="285" w:lineRule="exact"/>
        <w:ind w:left="602"/>
      </w:pPr>
    </w:p>
    <w:p w14:paraId="03427EA0" w14:textId="77777777" w:rsidR="003D2790" w:rsidRDefault="003D2790" w:rsidP="003D2790">
      <w:pPr>
        <w:pStyle w:val="a4"/>
        <w:numPr>
          <w:ilvl w:val="0"/>
          <w:numId w:val="1"/>
        </w:numPr>
        <w:tabs>
          <w:tab w:val="left" w:pos="580"/>
        </w:tabs>
        <w:ind w:left="580" w:hanging="448"/>
      </w:pPr>
      <w:r>
        <w:rPr>
          <w:spacing w:val="-4"/>
        </w:rPr>
        <w:t>使用ホース長</w:t>
      </w:r>
    </w:p>
    <w:p w14:paraId="29007480" w14:textId="4791DF67" w:rsidR="003D2790" w:rsidRDefault="003D2790" w:rsidP="003D2790">
      <w:pPr>
        <w:pStyle w:val="a3"/>
        <w:spacing w:before="60" w:line="290" w:lineRule="auto"/>
        <w:ind w:left="602" w:right="226"/>
      </w:pPr>
      <w:r>
        <w:rPr>
          <w:spacing w:val="-2"/>
        </w:rPr>
        <w:t>注油時に必要となるホースの目安として、通常の注油時に使用されているホース長</w:t>
      </w:r>
      <w:r>
        <w:rPr>
          <w:rFonts w:ascii="Century" w:eastAsia="Century"/>
          <w:spacing w:val="-2"/>
        </w:rPr>
        <w:t>(</w:t>
      </w:r>
      <w:r>
        <w:rPr>
          <w:spacing w:val="-2"/>
        </w:rPr>
        <w:t>整数、小数点以下は切捨て</w:t>
      </w:r>
      <w:r>
        <w:rPr>
          <w:rFonts w:ascii="Century" w:eastAsia="Century"/>
          <w:spacing w:val="-2"/>
        </w:rPr>
        <w:t>)</w:t>
      </w:r>
      <w:r>
        <w:rPr>
          <w:spacing w:val="-2"/>
        </w:rPr>
        <w:t>を記入して</w:t>
      </w:r>
      <w:r w:rsidR="00551070">
        <w:rPr>
          <w:rFonts w:hint="eastAsia"/>
          <w:spacing w:val="-2"/>
        </w:rPr>
        <w:t>くだ</w:t>
      </w:r>
      <w:r>
        <w:rPr>
          <w:spacing w:val="-2"/>
        </w:rPr>
        <w:t>さい。</w:t>
      </w:r>
    </w:p>
    <w:p w14:paraId="11822B12" w14:textId="77777777" w:rsidR="003D2790" w:rsidRDefault="003D2790" w:rsidP="003D2790">
      <w:pPr>
        <w:pStyle w:val="a3"/>
        <w:spacing w:line="285" w:lineRule="exact"/>
        <w:ind w:left="602"/>
      </w:pPr>
      <w:r>
        <w:rPr>
          <w:spacing w:val="-10"/>
        </w:rPr>
        <w:t>※単位は入力しないでください。</w:t>
      </w:r>
      <w:r>
        <w:rPr>
          <w:spacing w:val="-2"/>
        </w:rPr>
        <w:t>（例：</w:t>
      </w:r>
      <w:r>
        <w:rPr>
          <w:rFonts w:ascii="Century" w:eastAsia="Century" w:hAnsi="Century"/>
          <w:spacing w:val="-2"/>
        </w:rPr>
        <w:t>3m</w:t>
      </w:r>
      <w:r>
        <w:rPr>
          <w:rFonts w:ascii="Century" w:eastAsia="Century" w:hAnsi="Century"/>
          <w:spacing w:val="23"/>
        </w:rPr>
        <w:t xml:space="preserve"> </w:t>
      </w:r>
      <w:r>
        <w:rPr>
          <w:spacing w:val="-2"/>
        </w:rPr>
        <w:t>の場合→入力は「</w:t>
      </w:r>
      <w:r>
        <w:rPr>
          <w:rFonts w:ascii="Century" w:eastAsia="Century" w:hAnsi="Century"/>
          <w:spacing w:val="-2"/>
        </w:rPr>
        <w:t>3</w:t>
      </w:r>
      <w:r>
        <w:rPr>
          <w:spacing w:val="-111"/>
        </w:rPr>
        <w:t>」</w:t>
      </w:r>
      <w:r>
        <w:rPr>
          <w:spacing w:val="-121"/>
        </w:rPr>
        <w:t>）</w:t>
      </w:r>
    </w:p>
    <w:p w14:paraId="38FD6165" w14:textId="77777777" w:rsidR="007725ED" w:rsidRPr="003D2790" w:rsidRDefault="007725ED" w:rsidP="007725ED">
      <w:pPr>
        <w:pStyle w:val="a3"/>
        <w:spacing w:before="119"/>
      </w:pPr>
    </w:p>
    <w:p w14:paraId="23268C66" w14:textId="77777777" w:rsidR="004E60A2" w:rsidRDefault="004E60A2" w:rsidP="004E60A2">
      <w:pPr>
        <w:pStyle w:val="a4"/>
        <w:numPr>
          <w:ilvl w:val="0"/>
          <w:numId w:val="1"/>
        </w:numPr>
        <w:tabs>
          <w:tab w:val="left" w:pos="580"/>
        </w:tabs>
        <w:ind w:left="580" w:hanging="448"/>
      </w:pPr>
      <w:r>
        <w:rPr>
          <w:spacing w:val="-4"/>
        </w:rPr>
        <w:t>ホース保有箇所</w:t>
      </w:r>
    </w:p>
    <w:p w14:paraId="18E4E6FF" w14:textId="7573E39B" w:rsidR="004E60A2" w:rsidRDefault="004E60A2" w:rsidP="004E60A2">
      <w:pPr>
        <w:pStyle w:val="a3"/>
        <w:spacing w:before="62" w:line="290" w:lineRule="auto"/>
        <w:ind w:left="602" w:right="233"/>
      </w:pPr>
      <w:r>
        <w:rPr>
          <w:spacing w:val="-2"/>
        </w:rPr>
        <w:t>通常の注油時に使用されているホースが、施設側で保管されているものか、ローリーが積載しているものを使用しているかプルダウンから選択して</w:t>
      </w:r>
      <w:r w:rsidR="00551070">
        <w:rPr>
          <w:rFonts w:hint="eastAsia"/>
          <w:spacing w:val="-2"/>
        </w:rPr>
        <w:t>くだ</w:t>
      </w:r>
      <w:r>
        <w:rPr>
          <w:spacing w:val="-2"/>
        </w:rPr>
        <w:t>さい。</w:t>
      </w:r>
    </w:p>
    <w:p w14:paraId="0385DFBC" w14:textId="77777777" w:rsidR="007725ED" w:rsidRPr="004E60A2" w:rsidRDefault="007725ED" w:rsidP="007725ED">
      <w:pPr>
        <w:pStyle w:val="a3"/>
        <w:spacing w:before="121"/>
      </w:pPr>
    </w:p>
    <w:p w14:paraId="2DA49D45" w14:textId="77777777" w:rsidR="003D2790" w:rsidRDefault="003D2790" w:rsidP="003D2790">
      <w:pPr>
        <w:pStyle w:val="a4"/>
        <w:numPr>
          <w:ilvl w:val="0"/>
          <w:numId w:val="1"/>
        </w:numPr>
        <w:tabs>
          <w:tab w:val="left" w:pos="580"/>
        </w:tabs>
        <w:spacing w:before="1"/>
        <w:ind w:left="580" w:hanging="448"/>
      </w:pPr>
      <w:r>
        <w:rPr>
          <w:spacing w:val="-4"/>
        </w:rPr>
        <w:lastRenderedPageBreak/>
        <w:t>在庫メーター</w:t>
      </w:r>
    </w:p>
    <w:p w14:paraId="1F322BF9" w14:textId="087EC554" w:rsidR="003D2790" w:rsidRDefault="003D2790" w:rsidP="003D2790">
      <w:pPr>
        <w:pStyle w:val="a3"/>
        <w:spacing w:before="59"/>
        <w:ind w:left="603"/>
      </w:pPr>
      <w:r>
        <w:rPr>
          <w:spacing w:val="-3"/>
        </w:rPr>
        <w:t>タンクの在庫メーターの種類を記入して</w:t>
      </w:r>
      <w:r w:rsidR="00551070">
        <w:rPr>
          <w:rFonts w:hint="eastAsia"/>
          <w:spacing w:val="-3"/>
        </w:rPr>
        <w:t>くだ</w:t>
      </w:r>
      <w:r>
        <w:rPr>
          <w:spacing w:val="-3"/>
        </w:rPr>
        <w:t>さい。</w:t>
      </w:r>
    </w:p>
    <w:p w14:paraId="2DAEBD44" w14:textId="239FA010" w:rsidR="001C1D45" w:rsidRDefault="003D2790" w:rsidP="001C1D45">
      <w:pPr>
        <w:pStyle w:val="a3"/>
        <w:spacing w:before="60"/>
        <w:ind w:left="603"/>
        <w:rPr>
          <w:spacing w:val="-10"/>
        </w:rPr>
      </w:pPr>
      <w:r>
        <w:t>※メーターの例…液面計・デジタルメーター・検尺棒</w:t>
      </w:r>
      <w:r>
        <w:rPr>
          <w:spacing w:val="29"/>
          <w:w w:val="150"/>
        </w:rPr>
        <w:t xml:space="preserve"> </w:t>
      </w:r>
      <w:r>
        <w:rPr>
          <w:spacing w:val="-10"/>
        </w:rPr>
        <w:t>等</w:t>
      </w:r>
    </w:p>
    <w:p w14:paraId="61F79870" w14:textId="77777777" w:rsidR="001C1D45" w:rsidRDefault="001C1D45" w:rsidP="00906B11">
      <w:pPr>
        <w:pStyle w:val="a3"/>
        <w:spacing w:before="60"/>
        <w:ind w:left="603"/>
        <w:rPr>
          <w:rFonts w:hint="eastAsia"/>
        </w:rPr>
      </w:pPr>
    </w:p>
    <w:p w14:paraId="4AC55430" w14:textId="77777777" w:rsidR="003D2790" w:rsidRDefault="003D2790" w:rsidP="003D2790">
      <w:pPr>
        <w:pStyle w:val="a4"/>
        <w:numPr>
          <w:ilvl w:val="0"/>
          <w:numId w:val="1"/>
        </w:numPr>
        <w:tabs>
          <w:tab w:val="left" w:pos="580"/>
        </w:tabs>
        <w:ind w:left="580" w:hanging="448"/>
      </w:pPr>
      <w:r>
        <w:rPr>
          <w:spacing w:val="-3"/>
        </w:rPr>
        <w:t>照明設備</w:t>
      </w:r>
    </w:p>
    <w:p w14:paraId="0F3B932D" w14:textId="1275FE12" w:rsidR="003D2790" w:rsidRPr="00E20398" w:rsidRDefault="00E20398" w:rsidP="00E20398">
      <w:pPr>
        <w:pStyle w:val="a3"/>
        <w:spacing w:before="60" w:line="290" w:lineRule="auto"/>
        <w:ind w:left="606" w:right="233" w:hanging="113"/>
        <w:rPr>
          <w:spacing w:val="-4"/>
        </w:rPr>
      </w:pPr>
      <w:r>
        <w:rPr>
          <w:rFonts w:hint="eastAsia"/>
          <w:spacing w:val="-5"/>
        </w:rPr>
        <w:t xml:space="preserve"> </w:t>
      </w:r>
      <w:r w:rsidR="003D2790">
        <w:rPr>
          <w:spacing w:val="-5"/>
        </w:rPr>
        <w:t>注油口周囲</w:t>
      </w:r>
      <w:r w:rsidR="003D2790" w:rsidRPr="00E20398">
        <w:rPr>
          <w:spacing w:val="-4"/>
        </w:rPr>
        <w:t>に照明設備があれば夜間の荷役も可能です。照明設備の有無をプルダウンから選択して</w:t>
      </w:r>
      <w:r w:rsidR="00551070">
        <w:rPr>
          <w:rFonts w:hint="eastAsia"/>
          <w:spacing w:val="-4"/>
        </w:rPr>
        <w:t>くだ</w:t>
      </w:r>
      <w:r w:rsidR="003D2790" w:rsidRPr="00E20398">
        <w:rPr>
          <w:spacing w:val="-4"/>
        </w:rPr>
        <w:t>さい。</w:t>
      </w:r>
    </w:p>
    <w:p w14:paraId="253920BD" w14:textId="77777777" w:rsidR="007725ED" w:rsidRPr="003D2790" w:rsidRDefault="007725ED" w:rsidP="007725ED">
      <w:pPr>
        <w:pStyle w:val="a3"/>
        <w:spacing w:before="121"/>
      </w:pPr>
    </w:p>
    <w:p w14:paraId="73B31520" w14:textId="77777777" w:rsidR="003D2790" w:rsidRDefault="003D2790" w:rsidP="003D2790">
      <w:pPr>
        <w:pStyle w:val="a4"/>
        <w:numPr>
          <w:ilvl w:val="0"/>
          <w:numId w:val="1"/>
        </w:numPr>
        <w:tabs>
          <w:tab w:val="left" w:pos="581"/>
        </w:tabs>
        <w:ind w:left="581" w:hanging="448"/>
      </w:pPr>
      <w:r>
        <w:rPr>
          <w:spacing w:val="-5"/>
        </w:rPr>
        <w:t>備考</w:t>
      </w:r>
    </w:p>
    <w:p w14:paraId="383E6DBA" w14:textId="43E99FFA" w:rsidR="003D2790" w:rsidRDefault="003D2790" w:rsidP="003D2790">
      <w:pPr>
        <w:pStyle w:val="a3"/>
        <w:spacing w:before="62" w:line="290" w:lineRule="auto"/>
        <w:ind w:left="613" w:right="233"/>
      </w:pPr>
      <w:r>
        <w:rPr>
          <w:spacing w:val="-4"/>
        </w:rPr>
        <w:t>通行、供給に関して注意事項があればご記入</w:t>
      </w:r>
      <w:r w:rsidR="00551070">
        <w:rPr>
          <w:rFonts w:hint="eastAsia"/>
          <w:spacing w:val="-4"/>
        </w:rPr>
        <w:t>くだ</w:t>
      </w:r>
      <w:r>
        <w:rPr>
          <w:spacing w:val="-4"/>
        </w:rPr>
        <w:t>さい。過去に納入実績のある平時供給者の情報</w:t>
      </w:r>
      <w:r>
        <w:rPr>
          <w:spacing w:val="-2"/>
        </w:rPr>
        <w:t>があれば差し支え</w:t>
      </w:r>
      <w:r w:rsidR="00551070">
        <w:rPr>
          <w:rFonts w:hint="eastAsia"/>
          <w:spacing w:val="-2"/>
        </w:rPr>
        <w:t>な</w:t>
      </w:r>
      <w:r>
        <w:rPr>
          <w:spacing w:val="-2"/>
        </w:rPr>
        <w:t>い範囲で記入して</w:t>
      </w:r>
      <w:r w:rsidR="00551070">
        <w:rPr>
          <w:rFonts w:hint="eastAsia"/>
          <w:spacing w:val="-2"/>
        </w:rPr>
        <w:t>くだ</w:t>
      </w:r>
      <w:r>
        <w:rPr>
          <w:spacing w:val="-2"/>
        </w:rPr>
        <w:t>さい。</w:t>
      </w:r>
    </w:p>
    <w:p w14:paraId="4E045136" w14:textId="1B9FE6A9" w:rsidR="003D2790" w:rsidRDefault="003D2790" w:rsidP="003D2790">
      <w:pPr>
        <w:pStyle w:val="a3"/>
        <w:spacing w:line="290" w:lineRule="auto"/>
        <w:ind w:left="613" w:right="232"/>
      </w:pPr>
      <w:r>
        <w:rPr>
          <w:spacing w:val="-8"/>
        </w:rPr>
        <w:t xml:space="preserve">なお、改行は最大 </w:t>
      </w:r>
      <w:r>
        <w:rPr>
          <w:rFonts w:ascii="Century" w:eastAsia="Century"/>
          <w:spacing w:val="-2"/>
        </w:rPr>
        <w:t>15</w:t>
      </w:r>
      <w:r>
        <w:rPr>
          <w:rFonts w:ascii="Century" w:eastAsia="Century"/>
          <w:spacing w:val="-3"/>
        </w:rPr>
        <w:t xml:space="preserve"> </w:t>
      </w:r>
      <w:r>
        <w:rPr>
          <w:spacing w:val="-6"/>
        </w:rPr>
        <w:t xml:space="preserve">行を目安とし、文字数は </w:t>
      </w:r>
      <w:r>
        <w:rPr>
          <w:rFonts w:ascii="Century" w:eastAsia="Century"/>
          <w:spacing w:val="-2"/>
        </w:rPr>
        <w:t xml:space="preserve">1000 </w:t>
      </w:r>
      <w:r>
        <w:rPr>
          <w:spacing w:val="-2"/>
        </w:rPr>
        <w:t>文字以下として</w:t>
      </w:r>
      <w:r w:rsidR="00551070">
        <w:rPr>
          <w:rFonts w:hint="eastAsia"/>
          <w:spacing w:val="-2"/>
        </w:rPr>
        <w:t>くだ</w:t>
      </w:r>
      <w:r>
        <w:rPr>
          <w:spacing w:val="-2"/>
        </w:rPr>
        <w:t>さい</w:t>
      </w:r>
      <w:r>
        <w:rPr>
          <w:spacing w:val="-125"/>
        </w:rPr>
        <w:t>。</w:t>
      </w:r>
      <w:r>
        <w:rPr>
          <w:spacing w:val="-2"/>
        </w:rPr>
        <w:t>（印刷時に表示されない可能性があります）</w:t>
      </w:r>
    </w:p>
    <w:p w14:paraId="13BD74B3" w14:textId="77777777" w:rsidR="007725ED" w:rsidRPr="003D2790" w:rsidRDefault="007725ED" w:rsidP="007725ED">
      <w:pPr>
        <w:pStyle w:val="a3"/>
        <w:spacing w:before="121"/>
      </w:pPr>
    </w:p>
    <w:p w14:paraId="69DB2DB5" w14:textId="77777777" w:rsidR="003D2790" w:rsidRDefault="003D2790" w:rsidP="003D2790">
      <w:pPr>
        <w:pStyle w:val="a4"/>
        <w:numPr>
          <w:ilvl w:val="0"/>
          <w:numId w:val="1"/>
        </w:numPr>
        <w:tabs>
          <w:tab w:val="left" w:pos="581"/>
        </w:tabs>
        <w:ind w:left="581" w:hanging="448"/>
        <w:jc w:val="both"/>
        <w:rPr>
          <w:rFonts w:ascii="Century" w:eastAsia="Century"/>
        </w:rPr>
      </w:pPr>
      <w:r>
        <w:rPr>
          <w:spacing w:val="-2"/>
        </w:rPr>
        <w:t>タンク配置図</w:t>
      </w:r>
      <w:r>
        <w:rPr>
          <w:rFonts w:ascii="Century" w:eastAsia="Century"/>
          <w:spacing w:val="-2"/>
        </w:rPr>
        <w:t>(</w:t>
      </w:r>
      <w:r>
        <w:rPr>
          <w:spacing w:val="-2"/>
        </w:rPr>
        <w:t>構内図</w:t>
      </w:r>
      <w:r>
        <w:rPr>
          <w:rFonts w:ascii="Century" w:eastAsia="Century"/>
          <w:spacing w:val="-10"/>
        </w:rPr>
        <w:t>)</w:t>
      </w:r>
    </w:p>
    <w:p w14:paraId="39076844" w14:textId="33225BAF" w:rsidR="003D2790" w:rsidRPr="006A43B5" w:rsidRDefault="006A43B5" w:rsidP="006A43B5">
      <w:pPr>
        <w:pStyle w:val="a3"/>
        <w:spacing w:before="59" w:line="293" w:lineRule="auto"/>
        <w:ind w:left="760" w:right="119" w:hangingChars="350" w:hanging="760"/>
        <w:jc w:val="both"/>
        <w:rPr>
          <w:spacing w:val="-3"/>
        </w:rPr>
      </w:pPr>
      <w:r>
        <w:rPr>
          <w:rFonts w:hint="eastAsia"/>
          <w:spacing w:val="-3"/>
        </w:rPr>
        <w:t xml:space="preserve">　　 </w:t>
      </w:r>
      <w:r w:rsidR="003D2790" w:rsidRPr="006A43B5">
        <w:rPr>
          <w:rFonts w:hint="eastAsia"/>
          <w:spacing w:val="-3"/>
        </w:rPr>
        <w:t>・</w:t>
      </w:r>
      <w:r w:rsidR="003D2790" w:rsidRPr="006A43B5">
        <w:rPr>
          <w:spacing w:val="-3"/>
        </w:rPr>
        <w:t>当該施設の燃料タンクの位置が判る構内図、及び入口～注油口～出口のルートを図示して</w:t>
      </w:r>
      <w:r w:rsidR="00551070">
        <w:rPr>
          <w:rFonts w:hint="eastAsia"/>
          <w:spacing w:val="-3"/>
        </w:rPr>
        <w:t>くだ</w:t>
      </w:r>
      <w:r w:rsidR="003D2790" w:rsidRPr="006A43B5">
        <w:rPr>
          <w:spacing w:val="-3"/>
        </w:rPr>
        <w:t>さい。また、幅員等も実測値</w:t>
      </w:r>
      <w:r w:rsidR="00551070">
        <w:rPr>
          <w:rFonts w:hint="eastAsia"/>
          <w:spacing w:val="-3"/>
        </w:rPr>
        <w:t>の</w:t>
      </w:r>
      <w:r w:rsidR="003D2790" w:rsidRPr="006A43B5">
        <w:rPr>
          <w:spacing w:val="-3"/>
        </w:rPr>
        <w:t>ご記入</w:t>
      </w:r>
      <w:r w:rsidR="00551070">
        <w:rPr>
          <w:rFonts w:hint="eastAsia"/>
          <w:spacing w:val="-3"/>
        </w:rPr>
        <w:t>を</w:t>
      </w:r>
      <w:r w:rsidR="003D2790" w:rsidRPr="006A43B5">
        <w:rPr>
          <w:spacing w:val="-3"/>
        </w:rPr>
        <w:t>お願いします。</w:t>
      </w:r>
    </w:p>
    <w:p w14:paraId="37D6ABF8" w14:textId="5DF3511B" w:rsidR="003D2790" w:rsidRPr="001C1D45" w:rsidRDefault="001C1D45" w:rsidP="001C1D45">
      <w:pPr>
        <w:pStyle w:val="a3"/>
        <w:spacing w:before="59" w:line="293" w:lineRule="auto"/>
        <w:ind w:left="760" w:right="119" w:hangingChars="350" w:hanging="760"/>
        <w:jc w:val="both"/>
        <w:rPr>
          <w:spacing w:val="-3"/>
        </w:rPr>
      </w:pPr>
      <w:r>
        <w:rPr>
          <w:rFonts w:hint="eastAsia"/>
          <w:spacing w:val="-3"/>
        </w:rPr>
        <w:t xml:space="preserve">　　 </w:t>
      </w:r>
      <w:r w:rsidR="003D2790" w:rsidRPr="001C1D45">
        <w:rPr>
          <w:rFonts w:hint="eastAsia"/>
          <w:spacing w:val="-3"/>
        </w:rPr>
        <w:t>・</w:t>
      </w:r>
      <w:r w:rsidR="003D2790" w:rsidRPr="001C1D45">
        <w:rPr>
          <w:spacing w:val="-3"/>
        </w:rPr>
        <w:t>図面が横長の場合は回転して貼り付けていただいても結構です。エクセルファイルにて補足をご記入いただいた図面はお手数ですが表記ずれを防ぐために「グループ化」して一つの図となる様にして</w:t>
      </w:r>
      <w:r w:rsidR="00551070">
        <w:rPr>
          <w:rFonts w:hint="eastAsia"/>
          <w:spacing w:val="-3"/>
        </w:rPr>
        <w:t>くだ</w:t>
      </w:r>
      <w:r w:rsidR="003D2790" w:rsidRPr="001C1D45">
        <w:rPr>
          <w:spacing w:val="-3"/>
        </w:rPr>
        <w:t>さい。</w:t>
      </w:r>
    </w:p>
    <w:p w14:paraId="1875622E" w14:textId="33A1B084" w:rsidR="003D2790" w:rsidRPr="009A3A4A" w:rsidRDefault="001C1D45" w:rsidP="001C1D45">
      <w:pPr>
        <w:pStyle w:val="a3"/>
        <w:spacing w:before="59" w:line="293" w:lineRule="auto"/>
        <w:ind w:left="760" w:right="119" w:hangingChars="350" w:hanging="760"/>
        <w:jc w:val="both"/>
        <w:rPr>
          <w:spacing w:val="-3"/>
        </w:rPr>
      </w:pPr>
      <w:r w:rsidRPr="001C1D45">
        <w:rPr>
          <w:rFonts w:hint="eastAsia"/>
          <w:spacing w:val="-3"/>
        </w:rPr>
        <w:t xml:space="preserve">　　</w:t>
      </w:r>
      <w:r>
        <w:rPr>
          <w:rFonts w:hint="eastAsia"/>
          <w:spacing w:val="-3"/>
        </w:rPr>
        <w:t xml:space="preserve"> </w:t>
      </w:r>
      <w:r w:rsidR="003D2790" w:rsidRPr="001C1D45">
        <w:rPr>
          <w:rFonts w:hint="eastAsia"/>
          <w:spacing w:val="-3"/>
        </w:rPr>
        <w:t>・</w:t>
      </w:r>
      <w:r w:rsidR="003D2790" w:rsidRPr="001C1D45">
        <w:rPr>
          <w:spacing w:val="-3"/>
        </w:rPr>
        <w:t>同一施設内で複数の燃料タンクが離れた位置にある場合は、図面を複数貼り付けていただいても結構です。その際スペースが足りなければ、印刷</w:t>
      </w:r>
      <w:r w:rsidR="003D2790" w:rsidRPr="001C1D45">
        <w:rPr>
          <w:rFonts w:hint="eastAsia"/>
          <w:spacing w:val="-3"/>
        </w:rPr>
        <w:t>ページ</w:t>
      </w:r>
      <w:r w:rsidR="003D2790" w:rsidRPr="001C1D45">
        <w:rPr>
          <w:spacing w:val="-3"/>
        </w:rPr>
        <w:t>の範囲を下に伸ばして 2 ページ目を作成して</w:t>
      </w:r>
      <w:r w:rsidR="00551070">
        <w:rPr>
          <w:rFonts w:hint="eastAsia"/>
          <w:spacing w:val="-3"/>
        </w:rPr>
        <w:t>くだ</w:t>
      </w:r>
      <w:r w:rsidR="003D2790" w:rsidRPr="001C1D45">
        <w:rPr>
          <w:spacing w:val="-3"/>
        </w:rPr>
        <w:t>さい(印刷範囲を変えていただければ、何ページ作成されても構いません)。</w:t>
      </w:r>
    </w:p>
    <w:p w14:paraId="6A4447FD" w14:textId="77777777" w:rsidR="003D2790" w:rsidRDefault="003D2790" w:rsidP="003D2790">
      <w:pPr>
        <w:pStyle w:val="a3"/>
        <w:spacing w:line="290" w:lineRule="auto"/>
        <w:ind w:left="2144" w:right="230" w:hanging="1541"/>
        <w:jc w:val="both"/>
      </w:pPr>
      <w:r>
        <w:rPr>
          <w:spacing w:val="-1"/>
        </w:rPr>
        <w:t>※グループ化…</w:t>
      </w:r>
      <w:r>
        <w:rPr>
          <w:rFonts w:ascii="Century" w:eastAsia="Century" w:hAnsi="Century"/>
          <w:spacing w:val="-1"/>
        </w:rPr>
        <w:t>PC</w:t>
      </w:r>
      <w:r>
        <w:rPr>
          <w:rFonts w:ascii="Century" w:eastAsia="Century" w:hAnsi="Century"/>
          <w:spacing w:val="-13"/>
        </w:rPr>
        <w:t xml:space="preserve"> </w:t>
      </w:r>
      <w:r>
        <w:rPr>
          <w:spacing w:val="-1"/>
        </w:rPr>
        <w:t>の</w:t>
      </w:r>
      <w:r>
        <w:rPr>
          <w:rFonts w:ascii="Century" w:eastAsia="Century" w:hAnsi="Century"/>
          <w:spacing w:val="-1"/>
        </w:rPr>
        <w:t>Ctrl</w:t>
      </w:r>
      <w:r>
        <w:rPr>
          <w:rFonts w:ascii="Century" w:eastAsia="Century" w:hAnsi="Century"/>
          <w:spacing w:val="-6"/>
        </w:rPr>
        <w:t xml:space="preserve"> </w:t>
      </w:r>
      <w:r>
        <w:rPr>
          <w:spacing w:val="-1"/>
        </w:rPr>
        <w:t>キーを押しながら複数の図形をクリックして最後に右クリックして</w:t>
      </w:r>
      <w:r>
        <w:rPr>
          <w:spacing w:val="-2"/>
        </w:rPr>
        <w:t>メニューの中から「グループ化」を選択すると一つの図形となります。</w:t>
      </w:r>
    </w:p>
    <w:p w14:paraId="1038E18A" w14:textId="6C0F2851" w:rsidR="007725ED" w:rsidRDefault="003D2790" w:rsidP="003D2790">
      <w:pPr>
        <w:pStyle w:val="a3"/>
        <w:spacing w:before="54"/>
        <w:rPr>
          <w:spacing w:val="-10"/>
        </w:rPr>
      </w:pPr>
      <w:r>
        <w:rPr>
          <w:rFonts w:ascii="ＭＳ 明朝" w:eastAsia="ＭＳ 明朝" w:hAnsi="ＭＳ 明朝" w:cs="ＭＳ 明朝" w:hint="eastAsia"/>
          <w:spacing w:val="-2"/>
        </w:rPr>
        <w:t xml:space="preserve">　　　　　　　　　　</w:t>
      </w:r>
      <w:r>
        <w:rPr>
          <w:rFonts w:ascii="Century" w:eastAsia="Century"/>
          <w:spacing w:val="-2"/>
        </w:rPr>
        <w:t>(</w:t>
      </w:r>
      <w:r>
        <w:rPr>
          <w:spacing w:val="-2"/>
        </w:rPr>
        <w:t>グループ化を解除して元に戻すこともできます</w:t>
      </w:r>
      <w:r>
        <w:rPr>
          <w:rFonts w:ascii="Century" w:eastAsia="Century"/>
          <w:spacing w:val="-2"/>
        </w:rPr>
        <w:t>)</w:t>
      </w:r>
      <w:r>
        <w:rPr>
          <w:spacing w:val="-10"/>
        </w:rPr>
        <w:t>。</w:t>
      </w:r>
    </w:p>
    <w:p w14:paraId="0CC7C9C2" w14:textId="77777777" w:rsidR="003D2790" w:rsidRDefault="003D2790" w:rsidP="003D2790">
      <w:pPr>
        <w:pStyle w:val="a3"/>
        <w:spacing w:before="54"/>
      </w:pPr>
    </w:p>
    <w:p w14:paraId="49F04397" w14:textId="77777777" w:rsidR="003D2790" w:rsidRDefault="003D2790" w:rsidP="003D2790">
      <w:pPr>
        <w:pStyle w:val="a4"/>
        <w:numPr>
          <w:ilvl w:val="0"/>
          <w:numId w:val="1"/>
        </w:numPr>
        <w:tabs>
          <w:tab w:val="left" w:pos="580"/>
        </w:tabs>
        <w:spacing w:before="70"/>
        <w:ind w:left="580" w:hanging="448"/>
      </w:pPr>
      <w:r>
        <w:rPr>
          <w:spacing w:val="-2"/>
        </w:rPr>
        <w:t>写真（タンクローリー停車位置／燃料タンク／注油口等</w:t>
      </w:r>
      <w:r>
        <w:rPr>
          <w:spacing w:val="-10"/>
        </w:rPr>
        <w:t>）</w:t>
      </w:r>
    </w:p>
    <w:p w14:paraId="215DC675" w14:textId="1428CFC8" w:rsidR="003D2790" w:rsidRDefault="003D2790" w:rsidP="00E20398">
      <w:pPr>
        <w:pStyle w:val="a3"/>
        <w:spacing w:before="59" w:line="290" w:lineRule="auto"/>
        <w:ind w:left="763" w:right="119" w:hangingChars="350" w:hanging="763"/>
      </w:pPr>
      <w:r>
        <w:rPr>
          <w:rFonts w:hint="eastAsia"/>
          <w:spacing w:val="-2"/>
        </w:rPr>
        <w:t xml:space="preserve">　　 ・</w:t>
      </w:r>
      <w:r>
        <w:rPr>
          <w:spacing w:val="-2"/>
        </w:rPr>
        <w:t>停車位置、燃料タンク、注油口等について写真データを貼付して</w:t>
      </w:r>
      <w:r w:rsidR="00551070">
        <w:rPr>
          <w:rFonts w:hint="eastAsia"/>
          <w:spacing w:val="-2"/>
        </w:rPr>
        <w:t>くだ</w:t>
      </w:r>
      <w:r>
        <w:rPr>
          <w:spacing w:val="-2"/>
        </w:rPr>
        <w:t>さい。注油口については、写真から注油口が判別できるように４つのアングル（全体・キャップ・ネジ（ツメ）の部分・口径にスケールを当てた状態）で撮影したものを貼付してください。注油口の種類が複数ある場合は、それぞれについて４アングル分の写真を貼付してください。</w:t>
      </w:r>
    </w:p>
    <w:p w14:paraId="4BCE499A" w14:textId="3267683F" w:rsidR="007725ED" w:rsidRDefault="00E20398" w:rsidP="001C1D45">
      <w:pPr>
        <w:pStyle w:val="a3"/>
        <w:spacing w:line="293" w:lineRule="auto"/>
        <w:ind w:left="756" w:right="233" w:hangingChars="350" w:hanging="756"/>
        <w:sectPr w:rsidR="007725ED" w:rsidSect="007725ED">
          <w:type w:val="continuous"/>
          <w:pgSz w:w="11910" w:h="16840"/>
          <w:pgMar w:top="1060" w:right="900" w:bottom="1260" w:left="1000" w:header="0" w:footer="1067" w:gutter="0"/>
          <w:cols w:space="720"/>
        </w:sectPr>
      </w:pPr>
      <w:r>
        <w:rPr>
          <w:rFonts w:hint="eastAsia"/>
          <w:spacing w:val="-4"/>
        </w:rPr>
        <w:t xml:space="preserve">　　 </w:t>
      </w:r>
      <w:r w:rsidR="003D2790">
        <w:rPr>
          <w:rFonts w:hint="eastAsia"/>
          <w:spacing w:val="-4"/>
        </w:rPr>
        <w:t>・</w:t>
      </w:r>
      <w:r w:rsidR="003D2790">
        <w:rPr>
          <w:spacing w:val="-4"/>
        </w:rPr>
        <w:t>写真の貼付は各枠内をダブルクリックして貼付することができます。また、ページを追加す</w:t>
      </w:r>
      <w:r w:rsidR="003D2790" w:rsidRPr="00E20398">
        <w:rPr>
          <w:spacing w:val="-2"/>
        </w:rPr>
        <w:t>る</w:t>
      </w:r>
      <w:r w:rsidR="003D2790">
        <w:rPr>
          <w:spacing w:val="-2"/>
        </w:rPr>
        <w:t>場合はシート右上の緑色の「ページ追加」ボタンをダブルクリックしてください。</w:t>
      </w:r>
    </w:p>
    <w:p w14:paraId="721891E6" w14:textId="77777777" w:rsidR="007725ED" w:rsidRPr="001C1D45" w:rsidRDefault="007725ED" w:rsidP="007725ED">
      <w:pPr>
        <w:pStyle w:val="a3"/>
        <w:spacing w:before="53"/>
      </w:pPr>
    </w:p>
    <w:p w14:paraId="33A20729" w14:textId="77777777" w:rsidR="007725ED" w:rsidRDefault="007725ED" w:rsidP="007725ED">
      <w:pPr>
        <w:pStyle w:val="a4"/>
        <w:numPr>
          <w:ilvl w:val="0"/>
          <w:numId w:val="1"/>
        </w:numPr>
        <w:tabs>
          <w:tab w:val="left" w:pos="581"/>
        </w:tabs>
        <w:spacing w:before="1"/>
        <w:ind w:left="581" w:hanging="448"/>
      </w:pPr>
      <w:r>
        <w:rPr>
          <w:spacing w:val="-5"/>
        </w:rPr>
        <w:t>地図</w:t>
      </w:r>
    </w:p>
    <w:p w14:paraId="6A28FC9D" w14:textId="73611710" w:rsidR="003D2790" w:rsidRDefault="00E20398" w:rsidP="00E20398">
      <w:pPr>
        <w:pStyle w:val="a3"/>
        <w:spacing w:before="59" w:line="290" w:lineRule="auto"/>
        <w:ind w:left="763" w:right="227" w:hangingChars="350" w:hanging="763"/>
        <w:jc w:val="both"/>
        <w:rPr>
          <w:spacing w:val="-2"/>
        </w:rPr>
      </w:pPr>
      <w:r>
        <w:rPr>
          <w:rFonts w:hint="eastAsia"/>
          <w:spacing w:val="-2"/>
        </w:rPr>
        <w:t xml:space="preserve">     </w:t>
      </w:r>
      <w:r w:rsidR="003D2790">
        <w:rPr>
          <w:rFonts w:hint="eastAsia"/>
          <w:spacing w:val="-2"/>
        </w:rPr>
        <w:t>・</w:t>
      </w:r>
      <w:r w:rsidR="007725ED">
        <w:rPr>
          <w:spacing w:val="-2"/>
        </w:rPr>
        <w:t>当該施設周辺の地図、及びアクセスルート</w:t>
      </w:r>
      <w:r w:rsidR="007725ED">
        <w:rPr>
          <w:rFonts w:ascii="Century" w:eastAsia="Century"/>
          <w:spacing w:val="-2"/>
        </w:rPr>
        <w:t>(</w:t>
      </w:r>
      <w:r w:rsidR="007725ED">
        <w:rPr>
          <w:spacing w:val="-2"/>
        </w:rPr>
        <w:t>一般道から入口迄の進入ルート</w:t>
      </w:r>
      <w:r w:rsidR="007725ED">
        <w:rPr>
          <w:rFonts w:ascii="Century" w:eastAsia="Century"/>
          <w:spacing w:val="-2"/>
        </w:rPr>
        <w:t>)</w:t>
      </w:r>
      <w:r w:rsidR="007725ED">
        <w:rPr>
          <w:spacing w:val="-2"/>
        </w:rPr>
        <w:t>、必要に応じて注意点を図示して</w:t>
      </w:r>
      <w:r w:rsidR="00551070">
        <w:rPr>
          <w:rFonts w:hint="eastAsia"/>
          <w:spacing w:val="-2"/>
        </w:rPr>
        <w:t>くだ</w:t>
      </w:r>
      <w:r w:rsidR="007725ED">
        <w:rPr>
          <w:spacing w:val="-2"/>
        </w:rPr>
        <w:t>さい。</w:t>
      </w:r>
    </w:p>
    <w:p w14:paraId="788C4E9E" w14:textId="0E2E3608" w:rsidR="001C1D45" w:rsidRPr="006A43B5" w:rsidRDefault="00E20398" w:rsidP="001C1D45">
      <w:pPr>
        <w:pStyle w:val="a3"/>
        <w:spacing w:before="59" w:line="290" w:lineRule="auto"/>
        <w:ind w:left="763" w:right="227" w:hangingChars="350" w:hanging="763"/>
        <w:jc w:val="both"/>
        <w:rPr>
          <w:spacing w:val="-6"/>
        </w:rPr>
      </w:pPr>
      <w:r>
        <w:rPr>
          <w:rFonts w:hint="eastAsia"/>
          <w:spacing w:val="-2"/>
        </w:rPr>
        <w:t xml:space="preserve">     </w:t>
      </w:r>
      <w:r w:rsidR="003D2790">
        <w:rPr>
          <w:rFonts w:hint="eastAsia"/>
          <w:spacing w:val="-2"/>
        </w:rPr>
        <w:t>・</w:t>
      </w:r>
      <w:r w:rsidR="007725ED">
        <w:rPr>
          <w:spacing w:val="-2"/>
        </w:rPr>
        <w:t>進入と退出でルートが変わる場合は両方記入して</w:t>
      </w:r>
      <w:r w:rsidR="00551070">
        <w:rPr>
          <w:rFonts w:hint="eastAsia"/>
          <w:spacing w:val="-2"/>
        </w:rPr>
        <w:t>くだ</w:t>
      </w:r>
      <w:r w:rsidR="007725ED">
        <w:rPr>
          <w:spacing w:val="-2"/>
        </w:rPr>
        <w:t>さい。図面が横長</w:t>
      </w:r>
      <w:r w:rsidR="007725ED">
        <w:rPr>
          <w:spacing w:val="-5"/>
        </w:rPr>
        <w:t>の場合は回転して貼り付けていただいても結構です。エクセルファイルにて補足をご記入いた</w:t>
      </w:r>
      <w:r w:rsidR="007725ED">
        <w:rPr>
          <w:spacing w:val="-6"/>
        </w:rPr>
        <w:t>だいた図面はお手数ですが表記ずれを防ぐために「</w:t>
      </w:r>
      <w:r w:rsidR="007725ED">
        <w:rPr>
          <w:rFonts w:ascii="Century" w:eastAsia="Century"/>
          <w:spacing w:val="-2"/>
        </w:rPr>
        <w:t>(22)</w:t>
      </w:r>
      <w:r w:rsidR="007725ED">
        <w:rPr>
          <w:spacing w:val="-15"/>
        </w:rPr>
        <w:t>タンク配置図」と同様に「グループ化」</w:t>
      </w:r>
      <w:r w:rsidR="007725ED">
        <w:rPr>
          <w:spacing w:val="-2"/>
        </w:rPr>
        <w:t>して一つの図と</w:t>
      </w:r>
      <w:r w:rsidR="007725ED">
        <w:rPr>
          <w:spacing w:val="-2"/>
        </w:rPr>
        <w:lastRenderedPageBreak/>
        <w:t>なる様にして</w:t>
      </w:r>
      <w:r w:rsidR="00551070">
        <w:rPr>
          <w:rFonts w:hint="eastAsia"/>
          <w:spacing w:val="-2"/>
        </w:rPr>
        <w:t>くだ</w:t>
      </w:r>
      <w:r w:rsidR="007725ED">
        <w:rPr>
          <w:spacing w:val="-2"/>
        </w:rPr>
        <w:t>さい。図面を複数貼り付けていただいても結構です。その際ス</w:t>
      </w:r>
      <w:r w:rsidR="007725ED">
        <w:rPr>
          <w:spacing w:val="-12"/>
        </w:rPr>
        <w:t>ペースが足りなければ、「</w:t>
      </w:r>
      <w:r w:rsidR="007725ED">
        <w:rPr>
          <w:rFonts w:ascii="Century" w:eastAsia="Century"/>
          <w:spacing w:val="-2"/>
        </w:rPr>
        <w:t>(22)</w:t>
      </w:r>
      <w:r w:rsidR="007725ED">
        <w:rPr>
          <w:spacing w:val="-2"/>
        </w:rPr>
        <w:t>タンク配置図」と同様にページを増やしてから貼り付けて</w:t>
      </w:r>
      <w:r w:rsidR="00551070">
        <w:rPr>
          <w:rFonts w:hint="eastAsia"/>
          <w:spacing w:val="-2"/>
        </w:rPr>
        <w:t>くだ</w:t>
      </w:r>
      <w:r w:rsidR="007725ED">
        <w:rPr>
          <w:spacing w:val="-2"/>
        </w:rPr>
        <w:t>さ</w:t>
      </w:r>
      <w:r w:rsidR="007725ED">
        <w:rPr>
          <w:spacing w:val="-6"/>
        </w:rPr>
        <w:t>い。</w:t>
      </w:r>
    </w:p>
    <w:p w14:paraId="7F53ACC4" w14:textId="4CDD1CD5" w:rsidR="00AE3BA8" w:rsidRDefault="007725ED" w:rsidP="003D2790">
      <w:pPr>
        <w:pStyle w:val="a3"/>
        <w:spacing w:before="1" w:line="292" w:lineRule="auto"/>
        <w:ind w:left="572" w:right="230" w:hanging="440"/>
        <w:sectPr w:rsidR="00AE3BA8" w:rsidSect="003D2790">
          <w:type w:val="continuous"/>
          <w:pgSz w:w="11910" w:h="16840"/>
          <w:pgMar w:top="1418" w:right="902" w:bottom="1259" w:left="998" w:header="0" w:footer="1066" w:gutter="0"/>
          <w:cols w:space="720"/>
        </w:sectPr>
      </w:pPr>
      <w:r>
        <w:rPr>
          <w:spacing w:val="-26"/>
        </w:rPr>
        <w:t>※「構内図」、「写真」、「地図」のシートはセル上に文字を入力することができません。文字を入力</w:t>
      </w:r>
      <w:r>
        <w:rPr>
          <w:spacing w:val="-2"/>
        </w:rPr>
        <w:t>したい場合は、図形のテキストボックスを使用してくださ</w:t>
      </w:r>
      <w:r w:rsidR="003D2790">
        <w:rPr>
          <w:rFonts w:hint="eastAsia"/>
          <w:spacing w:val="-2"/>
        </w:rPr>
        <w:t>い。</w:t>
      </w:r>
    </w:p>
    <w:p w14:paraId="4817C6BA" w14:textId="77777777" w:rsidR="00AE3BA8" w:rsidRDefault="00B30A6D">
      <w:pPr>
        <w:spacing w:before="49"/>
        <w:ind w:left="353"/>
        <w:rPr>
          <w:b/>
          <w:sz w:val="24"/>
        </w:rPr>
      </w:pPr>
      <w:r>
        <w:rPr>
          <w:b/>
          <w:spacing w:val="-6"/>
          <w:sz w:val="24"/>
        </w:rPr>
        <w:lastRenderedPageBreak/>
        <w:t>付録</w:t>
      </w:r>
    </w:p>
    <w:p w14:paraId="532F9A39" w14:textId="77777777" w:rsidR="00AE3BA8" w:rsidRDefault="00AE3BA8">
      <w:pPr>
        <w:pStyle w:val="a3"/>
        <w:rPr>
          <w:b/>
        </w:rPr>
      </w:pPr>
    </w:p>
    <w:p w14:paraId="78C5B68E" w14:textId="77777777" w:rsidR="00AE3BA8" w:rsidRDefault="00AE3BA8">
      <w:pPr>
        <w:pStyle w:val="a3"/>
        <w:spacing w:before="227"/>
        <w:rPr>
          <w:b/>
        </w:rPr>
      </w:pPr>
    </w:p>
    <w:p w14:paraId="53F964F7" w14:textId="77777777" w:rsidR="00AE3BA8" w:rsidRDefault="00B30A6D">
      <w:pPr>
        <w:pStyle w:val="a3"/>
        <w:spacing w:before="1"/>
        <w:ind w:left="324"/>
        <w:jc w:val="center"/>
      </w:pPr>
      <w:r>
        <w:rPr>
          <w:spacing w:val="-3"/>
        </w:rPr>
        <w:t>【１．タンクローリーサイズ】</w:t>
      </w:r>
    </w:p>
    <w:p w14:paraId="21A3297B" w14:textId="77777777" w:rsidR="00AE3BA8" w:rsidRDefault="00AE3BA8">
      <w:pPr>
        <w:pStyle w:val="a3"/>
        <w:spacing w:before="118"/>
      </w:pPr>
    </w:p>
    <w:p w14:paraId="0B7B0DAE" w14:textId="77777777" w:rsidR="00AE3BA8" w:rsidRDefault="00B30A6D">
      <w:pPr>
        <w:pStyle w:val="a3"/>
        <w:spacing w:before="1" w:after="34"/>
        <w:ind w:left="557"/>
      </w:pPr>
      <w:r>
        <w:rPr>
          <w:spacing w:val="-111"/>
        </w:rPr>
        <w:t>「</w:t>
      </w:r>
      <w:r>
        <w:t>（7）</w:t>
      </w:r>
      <w:r>
        <w:rPr>
          <w:spacing w:val="-1"/>
        </w:rPr>
        <w:t>ローリーサイズ上限」 の記入に当たり目安となる積載量ごとのおおよそのサイズ</w:t>
      </w:r>
    </w:p>
    <w:tbl>
      <w:tblPr>
        <w:tblStyle w:val="TableNormal"/>
        <w:tblW w:w="0" w:type="auto"/>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2"/>
        <w:gridCol w:w="1520"/>
        <w:gridCol w:w="1381"/>
        <w:gridCol w:w="1340"/>
        <w:gridCol w:w="1402"/>
      </w:tblGrid>
      <w:tr w:rsidR="00AE3BA8" w14:paraId="790258AF" w14:textId="77777777">
        <w:trPr>
          <w:trHeight w:val="344"/>
        </w:trPr>
        <w:tc>
          <w:tcPr>
            <w:tcW w:w="1402" w:type="dxa"/>
            <w:tcBorders>
              <w:bottom w:val="double" w:sz="6" w:space="0" w:color="000000"/>
              <w:right w:val="double" w:sz="4" w:space="0" w:color="000000"/>
            </w:tcBorders>
          </w:tcPr>
          <w:p w14:paraId="0AC89652" w14:textId="77777777" w:rsidR="00AE3BA8" w:rsidRDefault="00B30A6D">
            <w:pPr>
              <w:pStyle w:val="TableParagraph"/>
              <w:ind w:left="28"/>
              <w:rPr>
                <w:rFonts w:ascii="ＭＳ Ｐゴシック" w:eastAsia="ＭＳ Ｐゴシック"/>
              </w:rPr>
            </w:pPr>
            <w:r>
              <w:rPr>
                <w:rFonts w:ascii="ＭＳ Ｐゴシック" w:eastAsia="ＭＳ Ｐゴシック" w:hint="eastAsia"/>
                <w:spacing w:val="-4"/>
              </w:rPr>
              <w:t>積載量</w:t>
            </w:r>
          </w:p>
        </w:tc>
        <w:tc>
          <w:tcPr>
            <w:tcW w:w="1520" w:type="dxa"/>
            <w:tcBorders>
              <w:left w:val="double" w:sz="4" w:space="0" w:color="000000"/>
              <w:bottom w:val="double" w:sz="6" w:space="0" w:color="000000"/>
              <w:right w:val="single" w:sz="4" w:space="0" w:color="000000"/>
            </w:tcBorders>
          </w:tcPr>
          <w:p w14:paraId="4C3B6D8D" w14:textId="77777777" w:rsidR="00AE3BA8" w:rsidRDefault="00B30A6D">
            <w:pPr>
              <w:pStyle w:val="TableParagraph"/>
              <w:ind w:left="7"/>
              <w:rPr>
                <w:rFonts w:ascii="ＭＳ Ｐゴシック" w:eastAsia="ＭＳ Ｐゴシック"/>
              </w:rPr>
            </w:pPr>
            <w:r>
              <w:rPr>
                <w:rFonts w:ascii="ＭＳ Ｐゴシック" w:eastAsia="ＭＳ Ｐゴシック" w:hint="eastAsia"/>
                <w:spacing w:val="-4"/>
              </w:rPr>
              <w:t>所要占有幅</w:t>
            </w:r>
          </w:p>
        </w:tc>
        <w:tc>
          <w:tcPr>
            <w:tcW w:w="1381" w:type="dxa"/>
            <w:tcBorders>
              <w:left w:val="single" w:sz="4" w:space="0" w:color="000000"/>
              <w:bottom w:val="double" w:sz="6" w:space="0" w:color="000000"/>
              <w:right w:val="single" w:sz="4" w:space="0" w:color="000000"/>
            </w:tcBorders>
          </w:tcPr>
          <w:p w14:paraId="1EE6A90B" w14:textId="77777777" w:rsidR="00AE3BA8" w:rsidRDefault="00B30A6D">
            <w:pPr>
              <w:pStyle w:val="TableParagraph"/>
              <w:ind w:left="23"/>
              <w:rPr>
                <w:rFonts w:ascii="ＭＳ Ｐゴシック" w:eastAsia="ＭＳ Ｐゴシック"/>
              </w:rPr>
            </w:pPr>
            <w:r>
              <w:rPr>
                <w:rFonts w:ascii="ＭＳ Ｐゴシック" w:eastAsia="ＭＳ Ｐゴシック" w:hint="eastAsia"/>
                <w:spacing w:val="-5"/>
              </w:rPr>
              <w:t>全長</w:t>
            </w:r>
          </w:p>
        </w:tc>
        <w:tc>
          <w:tcPr>
            <w:tcW w:w="1340" w:type="dxa"/>
            <w:tcBorders>
              <w:left w:val="single" w:sz="4" w:space="0" w:color="000000"/>
              <w:bottom w:val="double" w:sz="6" w:space="0" w:color="000000"/>
              <w:right w:val="single" w:sz="4" w:space="0" w:color="000000"/>
            </w:tcBorders>
          </w:tcPr>
          <w:p w14:paraId="11EFD747" w14:textId="77777777" w:rsidR="00AE3BA8" w:rsidRDefault="00B30A6D">
            <w:pPr>
              <w:pStyle w:val="TableParagraph"/>
              <w:ind w:left="20" w:right="2"/>
              <w:rPr>
                <w:rFonts w:ascii="ＭＳ Ｐゴシック" w:eastAsia="ＭＳ Ｐゴシック"/>
              </w:rPr>
            </w:pPr>
            <w:r>
              <w:rPr>
                <w:rFonts w:ascii="ＭＳ Ｐゴシック" w:eastAsia="ＭＳ Ｐゴシック" w:hint="eastAsia"/>
                <w:spacing w:val="-5"/>
              </w:rPr>
              <w:t>全高</w:t>
            </w:r>
          </w:p>
        </w:tc>
        <w:tc>
          <w:tcPr>
            <w:tcW w:w="1402" w:type="dxa"/>
            <w:tcBorders>
              <w:left w:val="single" w:sz="4" w:space="0" w:color="000000"/>
              <w:bottom w:val="double" w:sz="6" w:space="0" w:color="000000"/>
            </w:tcBorders>
          </w:tcPr>
          <w:p w14:paraId="39226ED3" w14:textId="77777777" w:rsidR="00AE3BA8" w:rsidRDefault="00B30A6D">
            <w:pPr>
              <w:pStyle w:val="TableParagraph"/>
              <w:ind w:left="22"/>
              <w:rPr>
                <w:rFonts w:ascii="ＭＳ Ｐゴシック" w:eastAsia="ＭＳ Ｐゴシック"/>
              </w:rPr>
            </w:pPr>
            <w:r>
              <w:rPr>
                <w:rFonts w:ascii="ＭＳ Ｐゴシック" w:eastAsia="ＭＳ Ｐゴシック" w:hint="eastAsia"/>
                <w:spacing w:val="-5"/>
              </w:rPr>
              <w:t>全幅</w:t>
            </w:r>
          </w:p>
        </w:tc>
      </w:tr>
      <w:tr w:rsidR="00AE3BA8" w14:paraId="64569CF8" w14:textId="77777777">
        <w:trPr>
          <w:trHeight w:val="346"/>
        </w:trPr>
        <w:tc>
          <w:tcPr>
            <w:tcW w:w="1402" w:type="dxa"/>
            <w:tcBorders>
              <w:top w:val="double" w:sz="6" w:space="0" w:color="000000"/>
              <w:bottom w:val="single" w:sz="4" w:space="0" w:color="000000"/>
              <w:right w:val="double" w:sz="4" w:space="0" w:color="000000"/>
            </w:tcBorders>
          </w:tcPr>
          <w:p w14:paraId="6A112F14" w14:textId="77777777" w:rsidR="00AE3BA8" w:rsidRDefault="00B30A6D">
            <w:pPr>
              <w:pStyle w:val="TableParagraph"/>
              <w:spacing w:before="29"/>
              <w:ind w:left="28" w:right="1"/>
              <w:rPr>
                <w:rFonts w:ascii="ＭＳ Ｐゴシック" w:hAnsi="ＭＳ Ｐゴシック"/>
              </w:rPr>
            </w:pPr>
            <w:r>
              <w:rPr>
                <w:rFonts w:ascii="ＭＳ Ｐゴシック" w:hAnsi="ＭＳ Ｐゴシック"/>
              </w:rPr>
              <w:t xml:space="preserve">14 </w:t>
            </w:r>
            <w:r>
              <w:rPr>
                <w:rFonts w:ascii="ＭＳ Ｐゴシック" w:hAnsi="ＭＳ Ｐゴシック"/>
                <w:spacing w:val="-5"/>
              </w:rPr>
              <w:t>kℓ</w:t>
            </w:r>
          </w:p>
        </w:tc>
        <w:tc>
          <w:tcPr>
            <w:tcW w:w="1520" w:type="dxa"/>
            <w:tcBorders>
              <w:top w:val="double" w:sz="6" w:space="0" w:color="000000"/>
              <w:left w:val="double" w:sz="4" w:space="0" w:color="000000"/>
              <w:bottom w:val="single" w:sz="4" w:space="0" w:color="000000"/>
              <w:right w:val="single" w:sz="4" w:space="0" w:color="000000"/>
            </w:tcBorders>
          </w:tcPr>
          <w:p w14:paraId="3047F5B2" w14:textId="77777777" w:rsidR="00AE3BA8" w:rsidRDefault="00B30A6D">
            <w:pPr>
              <w:pStyle w:val="TableParagraph"/>
              <w:spacing w:before="29"/>
              <w:ind w:left="7" w:right="1"/>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６m</w:t>
            </w:r>
          </w:p>
        </w:tc>
        <w:tc>
          <w:tcPr>
            <w:tcW w:w="1381" w:type="dxa"/>
            <w:tcBorders>
              <w:top w:val="double" w:sz="6" w:space="0" w:color="000000"/>
              <w:left w:val="single" w:sz="4" w:space="0" w:color="000000"/>
              <w:bottom w:val="single" w:sz="4" w:space="0" w:color="000000"/>
              <w:right w:val="single" w:sz="4" w:space="0" w:color="000000"/>
            </w:tcBorders>
          </w:tcPr>
          <w:p w14:paraId="53A988ED" w14:textId="77777777" w:rsidR="00AE3BA8" w:rsidRDefault="00B30A6D">
            <w:pPr>
              <w:pStyle w:val="TableParagraph"/>
              <w:spacing w:before="29"/>
              <w:ind w:left="23" w:right="4"/>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９m</w:t>
            </w:r>
          </w:p>
        </w:tc>
        <w:tc>
          <w:tcPr>
            <w:tcW w:w="1340" w:type="dxa"/>
            <w:tcBorders>
              <w:top w:val="double" w:sz="6" w:space="0" w:color="000000"/>
              <w:left w:val="single" w:sz="4" w:space="0" w:color="000000"/>
              <w:bottom w:val="single" w:sz="4" w:space="0" w:color="000000"/>
              <w:right w:val="single" w:sz="4" w:space="0" w:color="000000"/>
            </w:tcBorders>
          </w:tcPr>
          <w:p w14:paraId="29F6CF14" w14:textId="77777777" w:rsidR="00AE3BA8" w:rsidRDefault="00B30A6D">
            <w:pPr>
              <w:pStyle w:val="TableParagraph"/>
              <w:spacing w:before="29"/>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double" w:sz="6" w:space="0" w:color="000000"/>
              <w:left w:val="single" w:sz="4" w:space="0" w:color="000000"/>
              <w:bottom w:val="single" w:sz="4" w:space="0" w:color="000000"/>
            </w:tcBorders>
          </w:tcPr>
          <w:p w14:paraId="7C730A14" w14:textId="77777777" w:rsidR="00AE3BA8" w:rsidRDefault="00B30A6D">
            <w:pPr>
              <w:pStyle w:val="TableParagraph"/>
              <w:spacing w:before="29"/>
              <w:ind w:left="22"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r w:rsidR="00AE3BA8" w14:paraId="4E5B869A" w14:textId="77777777">
        <w:trPr>
          <w:trHeight w:val="345"/>
        </w:trPr>
        <w:tc>
          <w:tcPr>
            <w:tcW w:w="1402" w:type="dxa"/>
            <w:tcBorders>
              <w:top w:val="single" w:sz="4" w:space="0" w:color="000000"/>
              <w:bottom w:val="single" w:sz="4" w:space="0" w:color="000000"/>
              <w:right w:val="double" w:sz="4" w:space="0" w:color="000000"/>
            </w:tcBorders>
          </w:tcPr>
          <w:p w14:paraId="69D0D219" w14:textId="77777777" w:rsidR="00AE3BA8" w:rsidRDefault="00B30A6D">
            <w:pPr>
              <w:pStyle w:val="TableParagraph"/>
              <w:ind w:left="28" w:right="1"/>
              <w:rPr>
                <w:rFonts w:ascii="ＭＳ Ｐゴシック" w:hAnsi="ＭＳ Ｐゴシック"/>
              </w:rPr>
            </w:pPr>
            <w:r>
              <w:rPr>
                <w:rFonts w:ascii="ＭＳ Ｐゴシック" w:hAnsi="ＭＳ Ｐゴシック"/>
              </w:rPr>
              <w:t xml:space="preserve">16 </w:t>
            </w:r>
            <w:r>
              <w:rPr>
                <w:rFonts w:ascii="ＭＳ Ｐゴシック" w:hAnsi="ＭＳ Ｐゴシック"/>
                <w:spacing w:val="-5"/>
              </w:rPr>
              <w:t>kℓ</w:t>
            </w:r>
          </w:p>
        </w:tc>
        <w:tc>
          <w:tcPr>
            <w:tcW w:w="1520" w:type="dxa"/>
            <w:tcBorders>
              <w:top w:val="single" w:sz="4" w:space="0" w:color="000000"/>
              <w:left w:val="double" w:sz="4" w:space="0" w:color="000000"/>
              <w:bottom w:val="single" w:sz="4" w:space="0" w:color="000000"/>
              <w:right w:val="single" w:sz="4" w:space="0" w:color="000000"/>
            </w:tcBorders>
          </w:tcPr>
          <w:p w14:paraId="0B18FA87" w14:textId="77777777" w:rsidR="00AE3BA8" w:rsidRDefault="00B30A6D">
            <w:pPr>
              <w:pStyle w:val="TableParagraph"/>
              <w:ind w:left="7" w:right="1"/>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６m</w:t>
            </w:r>
          </w:p>
        </w:tc>
        <w:tc>
          <w:tcPr>
            <w:tcW w:w="1381" w:type="dxa"/>
            <w:tcBorders>
              <w:top w:val="single" w:sz="4" w:space="0" w:color="000000"/>
              <w:left w:val="single" w:sz="4" w:space="0" w:color="000000"/>
              <w:bottom w:val="single" w:sz="4" w:space="0" w:color="000000"/>
              <w:right w:val="single" w:sz="4" w:space="0" w:color="000000"/>
            </w:tcBorders>
          </w:tcPr>
          <w:p w14:paraId="584FC0AB" w14:textId="77777777" w:rsidR="00AE3BA8" w:rsidRDefault="00B30A6D">
            <w:pPr>
              <w:pStyle w:val="TableParagraph"/>
              <w:ind w:left="23"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9.5m</w:t>
            </w:r>
          </w:p>
        </w:tc>
        <w:tc>
          <w:tcPr>
            <w:tcW w:w="1340" w:type="dxa"/>
            <w:tcBorders>
              <w:top w:val="single" w:sz="4" w:space="0" w:color="000000"/>
              <w:left w:val="single" w:sz="4" w:space="0" w:color="000000"/>
              <w:bottom w:val="single" w:sz="4" w:space="0" w:color="000000"/>
              <w:right w:val="single" w:sz="4" w:space="0" w:color="000000"/>
            </w:tcBorders>
          </w:tcPr>
          <w:p w14:paraId="069F3FBC" w14:textId="77777777" w:rsidR="00AE3BA8" w:rsidRDefault="00B30A6D">
            <w:pPr>
              <w:pStyle w:val="TableParagraph"/>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single" w:sz="4" w:space="0" w:color="000000"/>
              <w:left w:val="single" w:sz="4" w:space="0" w:color="000000"/>
              <w:bottom w:val="single" w:sz="4" w:space="0" w:color="000000"/>
            </w:tcBorders>
          </w:tcPr>
          <w:p w14:paraId="265CBA15" w14:textId="77777777" w:rsidR="00AE3BA8" w:rsidRDefault="00B30A6D">
            <w:pPr>
              <w:pStyle w:val="TableParagraph"/>
              <w:ind w:left="22"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r w:rsidR="00AE3BA8" w14:paraId="358CE692" w14:textId="77777777">
        <w:trPr>
          <w:trHeight w:val="347"/>
        </w:trPr>
        <w:tc>
          <w:tcPr>
            <w:tcW w:w="1402" w:type="dxa"/>
            <w:tcBorders>
              <w:top w:val="single" w:sz="4" w:space="0" w:color="000000"/>
              <w:bottom w:val="single" w:sz="4" w:space="0" w:color="000000"/>
              <w:right w:val="double" w:sz="4" w:space="0" w:color="000000"/>
            </w:tcBorders>
          </w:tcPr>
          <w:p w14:paraId="2847AD05" w14:textId="77777777" w:rsidR="00AE3BA8" w:rsidRDefault="00B30A6D">
            <w:pPr>
              <w:pStyle w:val="TableParagraph"/>
              <w:spacing w:before="30"/>
              <w:ind w:left="28" w:right="1"/>
              <w:rPr>
                <w:rFonts w:ascii="ＭＳ Ｐゴシック" w:hAnsi="ＭＳ Ｐゴシック"/>
              </w:rPr>
            </w:pPr>
            <w:r>
              <w:rPr>
                <w:rFonts w:ascii="ＭＳ Ｐゴシック" w:hAnsi="ＭＳ Ｐゴシック"/>
                <w:spacing w:val="-4"/>
              </w:rPr>
              <w:t>20kℓ</w:t>
            </w:r>
          </w:p>
        </w:tc>
        <w:tc>
          <w:tcPr>
            <w:tcW w:w="1520" w:type="dxa"/>
            <w:tcBorders>
              <w:top w:val="single" w:sz="4" w:space="0" w:color="000000"/>
              <w:left w:val="double" w:sz="4" w:space="0" w:color="000000"/>
              <w:bottom w:val="single" w:sz="4" w:space="0" w:color="000000"/>
              <w:right w:val="single" w:sz="4" w:space="0" w:color="000000"/>
            </w:tcBorders>
          </w:tcPr>
          <w:p w14:paraId="60C561F2" w14:textId="77777777" w:rsidR="00AE3BA8" w:rsidRDefault="00B30A6D">
            <w:pPr>
              <w:pStyle w:val="TableParagraph"/>
              <w:spacing w:before="30"/>
              <w:ind w:left="7" w:right="3"/>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7.5m</w:t>
            </w:r>
          </w:p>
        </w:tc>
        <w:tc>
          <w:tcPr>
            <w:tcW w:w="1381" w:type="dxa"/>
            <w:tcBorders>
              <w:top w:val="single" w:sz="4" w:space="0" w:color="000000"/>
              <w:left w:val="single" w:sz="4" w:space="0" w:color="000000"/>
              <w:bottom w:val="single" w:sz="4" w:space="0" w:color="000000"/>
              <w:right w:val="single" w:sz="4" w:space="0" w:color="000000"/>
            </w:tcBorders>
          </w:tcPr>
          <w:p w14:paraId="0F4B658C" w14:textId="77777777" w:rsidR="00AE3BA8" w:rsidRDefault="00B30A6D">
            <w:pPr>
              <w:pStyle w:val="TableParagraph"/>
              <w:spacing w:before="30"/>
              <w:ind w:left="23" w:right="3"/>
              <w:rPr>
                <w:rFonts w:ascii="ＭＳ Ｐゴシック" w:eastAsia="ＭＳ Ｐゴシック"/>
              </w:rPr>
            </w:pPr>
            <w:r>
              <w:rPr>
                <w:rFonts w:ascii="ＭＳ Ｐゴシック" w:eastAsia="ＭＳ Ｐゴシック" w:hint="eastAsia"/>
                <w:spacing w:val="-4"/>
              </w:rPr>
              <w:t>約１２</w:t>
            </w:r>
            <w:r>
              <w:rPr>
                <w:rFonts w:ascii="ＭＳ Ｐゴシック" w:eastAsia="ＭＳ Ｐゴシック" w:hint="eastAsia"/>
                <w:spacing w:val="-5"/>
              </w:rPr>
              <w:t>m</w:t>
            </w:r>
          </w:p>
        </w:tc>
        <w:tc>
          <w:tcPr>
            <w:tcW w:w="1340" w:type="dxa"/>
            <w:tcBorders>
              <w:top w:val="single" w:sz="4" w:space="0" w:color="000000"/>
              <w:left w:val="single" w:sz="4" w:space="0" w:color="000000"/>
              <w:bottom w:val="single" w:sz="4" w:space="0" w:color="000000"/>
              <w:right w:val="single" w:sz="4" w:space="0" w:color="000000"/>
            </w:tcBorders>
          </w:tcPr>
          <w:p w14:paraId="5A835D29" w14:textId="77777777" w:rsidR="00AE3BA8" w:rsidRDefault="00B30A6D">
            <w:pPr>
              <w:pStyle w:val="TableParagraph"/>
              <w:spacing w:before="30"/>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single" w:sz="4" w:space="0" w:color="000000"/>
              <w:left w:val="single" w:sz="4" w:space="0" w:color="000000"/>
              <w:bottom w:val="single" w:sz="4" w:space="0" w:color="000000"/>
            </w:tcBorders>
          </w:tcPr>
          <w:p w14:paraId="7C99DBA9" w14:textId="77777777" w:rsidR="00AE3BA8" w:rsidRDefault="00B30A6D">
            <w:pPr>
              <w:pStyle w:val="TableParagraph"/>
              <w:spacing w:before="30"/>
              <w:ind w:left="22"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r w:rsidR="00AE3BA8" w14:paraId="0612E1C8" w14:textId="77777777">
        <w:trPr>
          <w:trHeight w:val="345"/>
        </w:trPr>
        <w:tc>
          <w:tcPr>
            <w:tcW w:w="1402" w:type="dxa"/>
            <w:tcBorders>
              <w:top w:val="single" w:sz="4" w:space="0" w:color="000000"/>
              <w:bottom w:val="single" w:sz="4" w:space="0" w:color="000000"/>
              <w:right w:val="double" w:sz="4" w:space="0" w:color="000000"/>
            </w:tcBorders>
          </w:tcPr>
          <w:p w14:paraId="79763265" w14:textId="77777777" w:rsidR="00AE3BA8" w:rsidRDefault="00B30A6D">
            <w:pPr>
              <w:pStyle w:val="TableParagraph"/>
              <w:ind w:left="28" w:right="3"/>
              <w:rPr>
                <w:rFonts w:ascii="ＭＳ Ｐゴシック" w:eastAsia="ＭＳ Ｐゴシック" w:hAnsi="ＭＳ Ｐゴシック"/>
              </w:rPr>
            </w:pPr>
            <w:r>
              <w:rPr>
                <w:rFonts w:ascii="ＭＳ Ｐゴシック" w:eastAsia="ＭＳ Ｐゴシック" w:hAnsi="ＭＳ Ｐゴシック" w:hint="eastAsia"/>
                <w:spacing w:val="-4"/>
              </w:rPr>
              <w:t>新型 24kℓ</w:t>
            </w:r>
          </w:p>
        </w:tc>
        <w:tc>
          <w:tcPr>
            <w:tcW w:w="1520" w:type="dxa"/>
            <w:tcBorders>
              <w:top w:val="single" w:sz="4" w:space="0" w:color="000000"/>
              <w:left w:val="double" w:sz="4" w:space="0" w:color="000000"/>
              <w:bottom w:val="single" w:sz="4" w:space="0" w:color="000000"/>
              <w:right w:val="single" w:sz="4" w:space="0" w:color="000000"/>
            </w:tcBorders>
          </w:tcPr>
          <w:p w14:paraId="46785835" w14:textId="77777777" w:rsidR="00AE3BA8" w:rsidRDefault="00B30A6D">
            <w:pPr>
              <w:pStyle w:val="TableParagraph"/>
              <w:ind w:left="7" w:right="3"/>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7.5m</w:t>
            </w:r>
          </w:p>
        </w:tc>
        <w:tc>
          <w:tcPr>
            <w:tcW w:w="1381" w:type="dxa"/>
            <w:tcBorders>
              <w:top w:val="single" w:sz="4" w:space="0" w:color="000000"/>
              <w:left w:val="single" w:sz="4" w:space="0" w:color="000000"/>
              <w:bottom w:val="single" w:sz="4" w:space="0" w:color="000000"/>
              <w:right w:val="single" w:sz="4" w:space="0" w:color="000000"/>
            </w:tcBorders>
          </w:tcPr>
          <w:p w14:paraId="11DCCB7D" w14:textId="77777777" w:rsidR="00AE3BA8" w:rsidRDefault="00B30A6D">
            <w:pPr>
              <w:pStyle w:val="TableParagraph"/>
              <w:ind w:left="23" w:right="4"/>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2"/>
              </w:rPr>
              <w:t>12.5m</w:t>
            </w:r>
          </w:p>
        </w:tc>
        <w:tc>
          <w:tcPr>
            <w:tcW w:w="1340" w:type="dxa"/>
            <w:tcBorders>
              <w:top w:val="single" w:sz="4" w:space="0" w:color="000000"/>
              <w:left w:val="single" w:sz="4" w:space="0" w:color="000000"/>
              <w:bottom w:val="single" w:sz="4" w:space="0" w:color="000000"/>
              <w:right w:val="single" w:sz="4" w:space="0" w:color="000000"/>
            </w:tcBorders>
          </w:tcPr>
          <w:p w14:paraId="5E7732E8" w14:textId="77777777" w:rsidR="00AE3BA8" w:rsidRDefault="00B30A6D">
            <w:pPr>
              <w:pStyle w:val="TableParagraph"/>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single" w:sz="4" w:space="0" w:color="000000"/>
              <w:left w:val="single" w:sz="4" w:space="0" w:color="000000"/>
              <w:bottom w:val="single" w:sz="4" w:space="0" w:color="000000"/>
            </w:tcBorders>
          </w:tcPr>
          <w:p w14:paraId="1DE8C679" w14:textId="77777777" w:rsidR="00AE3BA8" w:rsidRDefault="00B30A6D">
            <w:pPr>
              <w:pStyle w:val="TableParagraph"/>
              <w:ind w:left="22" w:right="5"/>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r w:rsidR="00AE3BA8" w14:paraId="36F14CA4" w14:textId="77777777">
        <w:trPr>
          <w:trHeight w:val="345"/>
        </w:trPr>
        <w:tc>
          <w:tcPr>
            <w:tcW w:w="1402" w:type="dxa"/>
            <w:tcBorders>
              <w:top w:val="single" w:sz="4" w:space="0" w:color="000000"/>
              <w:bottom w:val="single" w:sz="4" w:space="0" w:color="000000"/>
              <w:right w:val="double" w:sz="4" w:space="0" w:color="000000"/>
            </w:tcBorders>
          </w:tcPr>
          <w:p w14:paraId="1D6C769F" w14:textId="77777777" w:rsidR="00AE3BA8" w:rsidRDefault="00B30A6D">
            <w:pPr>
              <w:pStyle w:val="TableParagraph"/>
              <w:ind w:left="28" w:right="1"/>
              <w:rPr>
                <w:rFonts w:ascii="ＭＳ Ｐゴシック" w:hAnsi="ＭＳ Ｐゴシック"/>
              </w:rPr>
            </w:pPr>
            <w:r>
              <w:rPr>
                <w:rFonts w:ascii="ＭＳ Ｐゴシック" w:hAnsi="ＭＳ Ｐゴシック"/>
                <w:spacing w:val="-4"/>
              </w:rPr>
              <w:t>24kℓ</w:t>
            </w:r>
          </w:p>
        </w:tc>
        <w:tc>
          <w:tcPr>
            <w:tcW w:w="1520" w:type="dxa"/>
            <w:tcBorders>
              <w:top w:val="single" w:sz="4" w:space="0" w:color="000000"/>
              <w:left w:val="double" w:sz="4" w:space="0" w:color="000000"/>
              <w:bottom w:val="single" w:sz="4" w:space="0" w:color="000000"/>
              <w:right w:val="single" w:sz="4" w:space="0" w:color="000000"/>
            </w:tcBorders>
          </w:tcPr>
          <w:p w14:paraId="650F77BE" w14:textId="77777777" w:rsidR="00AE3BA8" w:rsidRDefault="00B30A6D">
            <w:pPr>
              <w:pStyle w:val="TableParagraph"/>
              <w:ind w:left="7"/>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８m</w:t>
            </w:r>
          </w:p>
        </w:tc>
        <w:tc>
          <w:tcPr>
            <w:tcW w:w="1381" w:type="dxa"/>
            <w:tcBorders>
              <w:top w:val="single" w:sz="4" w:space="0" w:color="000000"/>
              <w:left w:val="single" w:sz="4" w:space="0" w:color="000000"/>
              <w:bottom w:val="single" w:sz="4" w:space="0" w:color="000000"/>
              <w:right w:val="single" w:sz="4" w:space="0" w:color="000000"/>
            </w:tcBorders>
          </w:tcPr>
          <w:p w14:paraId="1D71A6E4" w14:textId="77777777" w:rsidR="00AE3BA8" w:rsidRDefault="00B30A6D">
            <w:pPr>
              <w:pStyle w:val="TableParagraph"/>
              <w:ind w:left="23" w:right="3"/>
              <w:rPr>
                <w:rFonts w:ascii="ＭＳ Ｐゴシック" w:eastAsia="ＭＳ Ｐゴシック"/>
              </w:rPr>
            </w:pPr>
            <w:r>
              <w:rPr>
                <w:rFonts w:ascii="ＭＳ Ｐゴシック" w:eastAsia="ＭＳ Ｐゴシック" w:hint="eastAsia"/>
                <w:spacing w:val="-4"/>
              </w:rPr>
              <w:t>約１４</w:t>
            </w:r>
            <w:r>
              <w:rPr>
                <w:rFonts w:ascii="ＭＳ Ｐゴシック" w:eastAsia="ＭＳ Ｐゴシック" w:hint="eastAsia"/>
                <w:spacing w:val="-5"/>
              </w:rPr>
              <w:t>m</w:t>
            </w:r>
          </w:p>
        </w:tc>
        <w:tc>
          <w:tcPr>
            <w:tcW w:w="1340" w:type="dxa"/>
            <w:tcBorders>
              <w:top w:val="single" w:sz="4" w:space="0" w:color="000000"/>
              <w:left w:val="single" w:sz="4" w:space="0" w:color="000000"/>
              <w:bottom w:val="single" w:sz="4" w:space="0" w:color="000000"/>
              <w:right w:val="single" w:sz="4" w:space="0" w:color="000000"/>
            </w:tcBorders>
          </w:tcPr>
          <w:p w14:paraId="2C1C3DC4" w14:textId="77777777" w:rsidR="00AE3BA8" w:rsidRDefault="00B30A6D">
            <w:pPr>
              <w:pStyle w:val="TableParagraph"/>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single" w:sz="4" w:space="0" w:color="000000"/>
              <w:left w:val="single" w:sz="4" w:space="0" w:color="000000"/>
              <w:bottom w:val="single" w:sz="4" w:space="0" w:color="000000"/>
            </w:tcBorders>
          </w:tcPr>
          <w:p w14:paraId="527A3FE0" w14:textId="77777777" w:rsidR="00AE3BA8" w:rsidRDefault="00B30A6D">
            <w:pPr>
              <w:pStyle w:val="TableParagraph"/>
              <w:ind w:left="22"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r w:rsidR="00AE3BA8" w14:paraId="7A4210AB" w14:textId="77777777">
        <w:trPr>
          <w:trHeight w:val="347"/>
        </w:trPr>
        <w:tc>
          <w:tcPr>
            <w:tcW w:w="1402" w:type="dxa"/>
            <w:tcBorders>
              <w:top w:val="single" w:sz="4" w:space="0" w:color="000000"/>
              <w:bottom w:val="single" w:sz="4" w:space="0" w:color="000000"/>
              <w:right w:val="double" w:sz="4" w:space="0" w:color="000000"/>
            </w:tcBorders>
          </w:tcPr>
          <w:p w14:paraId="6216085E" w14:textId="77777777" w:rsidR="00AE3BA8" w:rsidRDefault="00B30A6D">
            <w:pPr>
              <w:pStyle w:val="TableParagraph"/>
              <w:spacing w:before="30"/>
              <w:ind w:left="28" w:right="1"/>
              <w:rPr>
                <w:rFonts w:ascii="ＭＳ Ｐゴシック" w:hAnsi="ＭＳ Ｐゴシック"/>
              </w:rPr>
            </w:pPr>
            <w:r>
              <w:rPr>
                <w:rFonts w:ascii="ＭＳ Ｐゴシック" w:hAnsi="ＭＳ Ｐゴシック"/>
                <w:spacing w:val="-4"/>
              </w:rPr>
              <w:t>26kℓ</w:t>
            </w:r>
          </w:p>
        </w:tc>
        <w:tc>
          <w:tcPr>
            <w:tcW w:w="1520" w:type="dxa"/>
            <w:tcBorders>
              <w:top w:val="single" w:sz="4" w:space="0" w:color="000000"/>
              <w:left w:val="double" w:sz="4" w:space="0" w:color="000000"/>
              <w:bottom w:val="single" w:sz="4" w:space="0" w:color="000000"/>
              <w:right w:val="single" w:sz="4" w:space="0" w:color="000000"/>
            </w:tcBorders>
          </w:tcPr>
          <w:p w14:paraId="024BE15C" w14:textId="77777777" w:rsidR="00AE3BA8" w:rsidRDefault="00B30A6D">
            <w:pPr>
              <w:pStyle w:val="TableParagraph"/>
              <w:spacing w:before="30"/>
              <w:ind w:left="7"/>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９m</w:t>
            </w:r>
          </w:p>
        </w:tc>
        <w:tc>
          <w:tcPr>
            <w:tcW w:w="1381" w:type="dxa"/>
            <w:tcBorders>
              <w:top w:val="single" w:sz="4" w:space="0" w:color="000000"/>
              <w:left w:val="single" w:sz="4" w:space="0" w:color="000000"/>
              <w:bottom w:val="single" w:sz="4" w:space="0" w:color="000000"/>
              <w:right w:val="single" w:sz="4" w:space="0" w:color="000000"/>
            </w:tcBorders>
          </w:tcPr>
          <w:p w14:paraId="3411266B" w14:textId="77777777" w:rsidR="00AE3BA8" w:rsidRDefault="00B30A6D">
            <w:pPr>
              <w:pStyle w:val="TableParagraph"/>
              <w:spacing w:before="30"/>
              <w:ind w:left="23" w:right="3"/>
              <w:rPr>
                <w:rFonts w:ascii="ＭＳ Ｐゴシック" w:eastAsia="ＭＳ Ｐゴシック"/>
              </w:rPr>
            </w:pPr>
            <w:r>
              <w:rPr>
                <w:rFonts w:ascii="ＭＳ Ｐゴシック" w:eastAsia="ＭＳ Ｐゴシック" w:hint="eastAsia"/>
                <w:spacing w:val="-4"/>
              </w:rPr>
              <w:t>約１５</w:t>
            </w:r>
            <w:r>
              <w:rPr>
                <w:rFonts w:ascii="ＭＳ Ｐゴシック" w:eastAsia="ＭＳ Ｐゴシック" w:hint="eastAsia"/>
                <w:spacing w:val="-5"/>
              </w:rPr>
              <w:t>m</w:t>
            </w:r>
          </w:p>
        </w:tc>
        <w:tc>
          <w:tcPr>
            <w:tcW w:w="1340" w:type="dxa"/>
            <w:tcBorders>
              <w:top w:val="single" w:sz="4" w:space="0" w:color="000000"/>
              <w:left w:val="single" w:sz="4" w:space="0" w:color="000000"/>
              <w:bottom w:val="single" w:sz="4" w:space="0" w:color="000000"/>
              <w:right w:val="single" w:sz="4" w:space="0" w:color="000000"/>
            </w:tcBorders>
          </w:tcPr>
          <w:p w14:paraId="10FB9FDB" w14:textId="77777777" w:rsidR="00AE3BA8" w:rsidRDefault="00B30A6D">
            <w:pPr>
              <w:pStyle w:val="TableParagraph"/>
              <w:spacing w:before="30"/>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single" w:sz="4" w:space="0" w:color="000000"/>
              <w:left w:val="single" w:sz="4" w:space="0" w:color="000000"/>
              <w:bottom w:val="single" w:sz="4" w:space="0" w:color="000000"/>
            </w:tcBorders>
          </w:tcPr>
          <w:p w14:paraId="20305BE5" w14:textId="77777777" w:rsidR="00AE3BA8" w:rsidRDefault="00B30A6D">
            <w:pPr>
              <w:pStyle w:val="TableParagraph"/>
              <w:spacing w:before="30"/>
              <w:ind w:left="22"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r w:rsidR="00AE3BA8" w14:paraId="1A1C8C82" w14:textId="77777777">
        <w:trPr>
          <w:trHeight w:val="345"/>
        </w:trPr>
        <w:tc>
          <w:tcPr>
            <w:tcW w:w="1402" w:type="dxa"/>
            <w:tcBorders>
              <w:top w:val="single" w:sz="4" w:space="0" w:color="000000"/>
              <w:right w:val="double" w:sz="4" w:space="0" w:color="000000"/>
            </w:tcBorders>
          </w:tcPr>
          <w:p w14:paraId="53865DF7" w14:textId="77777777" w:rsidR="00AE3BA8" w:rsidRDefault="00B30A6D">
            <w:pPr>
              <w:pStyle w:val="TableParagraph"/>
              <w:ind w:left="28" w:right="1"/>
              <w:rPr>
                <w:rFonts w:ascii="ＭＳ Ｐゴシック" w:hAnsi="ＭＳ Ｐゴシック"/>
              </w:rPr>
            </w:pPr>
            <w:r>
              <w:rPr>
                <w:rFonts w:ascii="ＭＳ Ｐゴシック" w:hAnsi="ＭＳ Ｐゴシック"/>
                <w:spacing w:val="-4"/>
              </w:rPr>
              <w:t>28kℓ</w:t>
            </w:r>
          </w:p>
        </w:tc>
        <w:tc>
          <w:tcPr>
            <w:tcW w:w="1520" w:type="dxa"/>
            <w:tcBorders>
              <w:top w:val="single" w:sz="4" w:space="0" w:color="000000"/>
              <w:left w:val="double" w:sz="4" w:space="0" w:color="000000"/>
              <w:right w:val="single" w:sz="4" w:space="0" w:color="000000"/>
            </w:tcBorders>
          </w:tcPr>
          <w:p w14:paraId="64CFB1A8" w14:textId="77777777" w:rsidR="00AE3BA8" w:rsidRDefault="00B30A6D">
            <w:pPr>
              <w:pStyle w:val="TableParagraph"/>
              <w:ind w:left="7"/>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９m</w:t>
            </w:r>
          </w:p>
        </w:tc>
        <w:tc>
          <w:tcPr>
            <w:tcW w:w="1381" w:type="dxa"/>
            <w:tcBorders>
              <w:top w:val="single" w:sz="4" w:space="0" w:color="000000"/>
              <w:left w:val="single" w:sz="4" w:space="0" w:color="000000"/>
              <w:right w:val="single" w:sz="4" w:space="0" w:color="000000"/>
            </w:tcBorders>
          </w:tcPr>
          <w:p w14:paraId="0EDF6D93" w14:textId="77777777" w:rsidR="00AE3BA8" w:rsidRDefault="00B30A6D">
            <w:pPr>
              <w:pStyle w:val="TableParagraph"/>
              <w:ind w:left="23" w:right="3"/>
              <w:rPr>
                <w:rFonts w:ascii="ＭＳ Ｐゴシック" w:eastAsia="ＭＳ Ｐゴシック"/>
              </w:rPr>
            </w:pPr>
            <w:r>
              <w:rPr>
                <w:rFonts w:ascii="ＭＳ Ｐゴシック" w:eastAsia="ＭＳ Ｐゴシック" w:hint="eastAsia"/>
                <w:spacing w:val="-4"/>
              </w:rPr>
              <w:t>約１６</w:t>
            </w:r>
            <w:r>
              <w:rPr>
                <w:rFonts w:ascii="ＭＳ Ｐゴシック" w:eastAsia="ＭＳ Ｐゴシック" w:hint="eastAsia"/>
                <w:spacing w:val="-5"/>
              </w:rPr>
              <w:t>m</w:t>
            </w:r>
          </w:p>
        </w:tc>
        <w:tc>
          <w:tcPr>
            <w:tcW w:w="1340" w:type="dxa"/>
            <w:tcBorders>
              <w:top w:val="single" w:sz="4" w:space="0" w:color="000000"/>
              <w:left w:val="single" w:sz="4" w:space="0" w:color="000000"/>
              <w:right w:val="single" w:sz="4" w:space="0" w:color="000000"/>
            </w:tcBorders>
          </w:tcPr>
          <w:p w14:paraId="2C7B5754" w14:textId="77777777" w:rsidR="00AE3BA8" w:rsidRDefault="00B30A6D">
            <w:pPr>
              <w:pStyle w:val="TableParagraph"/>
              <w:ind w:left="20"/>
              <w:rPr>
                <w:rFonts w:ascii="ＭＳ Ｐゴシック" w:eastAsia="ＭＳ Ｐゴシック"/>
              </w:rPr>
            </w:pPr>
            <w:r>
              <w:rPr>
                <w:rFonts w:ascii="ＭＳ Ｐゴシック" w:eastAsia="ＭＳ Ｐゴシック" w:hint="eastAsia"/>
              </w:rPr>
              <w:t>約</w:t>
            </w:r>
            <w:r>
              <w:rPr>
                <w:rFonts w:ascii="ＭＳ Ｐゴシック" w:eastAsia="ＭＳ Ｐゴシック" w:hint="eastAsia"/>
                <w:spacing w:val="-5"/>
              </w:rPr>
              <w:t>３m</w:t>
            </w:r>
          </w:p>
        </w:tc>
        <w:tc>
          <w:tcPr>
            <w:tcW w:w="1402" w:type="dxa"/>
            <w:tcBorders>
              <w:top w:val="single" w:sz="4" w:space="0" w:color="000000"/>
              <w:left w:val="single" w:sz="4" w:space="0" w:color="000000"/>
            </w:tcBorders>
          </w:tcPr>
          <w:p w14:paraId="12D1EA77" w14:textId="77777777" w:rsidR="00AE3BA8" w:rsidRDefault="00B30A6D">
            <w:pPr>
              <w:pStyle w:val="TableParagraph"/>
              <w:ind w:left="22" w:right="6"/>
              <w:rPr>
                <w:rFonts w:ascii="ＭＳ Ｐゴシック" w:eastAsia="ＭＳ Ｐゴシック"/>
              </w:rPr>
            </w:pPr>
            <w:r>
              <w:rPr>
                <w:rFonts w:ascii="ＭＳ Ｐゴシック" w:eastAsia="ＭＳ Ｐゴシック" w:hint="eastAsia"/>
                <w:spacing w:val="-6"/>
              </w:rPr>
              <w:t xml:space="preserve">約 </w:t>
            </w:r>
            <w:r>
              <w:rPr>
                <w:rFonts w:ascii="ＭＳ Ｐゴシック" w:eastAsia="ＭＳ Ｐゴシック" w:hint="eastAsia"/>
                <w:spacing w:val="-4"/>
              </w:rPr>
              <w:t>2.5m</w:t>
            </w:r>
          </w:p>
        </w:tc>
      </w:tr>
    </w:tbl>
    <w:p w14:paraId="54471052" w14:textId="77777777" w:rsidR="00AE3BA8" w:rsidRDefault="00AE3BA8">
      <w:pPr>
        <w:pStyle w:val="a3"/>
        <w:spacing w:before="92"/>
      </w:pPr>
    </w:p>
    <w:p w14:paraId="454A035D" w14:textId="77777777" w:rsidR="00AE3BA8" w:rsidRDefault="00B30A6D">
      <w:pPr>
        <w:pStyle w:val="a3"/>
        <w:ind w:left="792"/>
        <w:rPr>
          <w:rFonts w:ascii="ＭＳ Ｐゴシック" w:eastAsia="ＭＳ Ｐゴシック" w:hAnsi="ＭＳ Ｐゴシック"/>
        </w:rPr>
      </w:pPr>
      <w:r>
        <w:rPr>
          <w:rFonts w:ascii="ＭＳ Ｐゴシック" w:eastAsia="ＭＳ Ｐゴシック" w:hAnsi="ＭＳ Ｐゴシック" w:hint="eastAsia"/>
          <w:spacing w:val="-1"/>
        </w:rPr>
        <w:t>※ 車両メーカーにより若干規格は異なります。</w:t>
      </w:r>
    </w:p>
    <w:p w14:paraId="436FDE00" w14:textId="77777777" w:rsidR="00AE3BA8" w:rsidRDefault="00B30A6D">
      <w:pPr>
        <w:pStyle w:val="a3"/>
        <w:spacing w:before="59"/>
        <w:ind w:left="792"/>
        <w:rPr>
          <w:rFonts w:ascii="ＭＳ Ｐゴシック" w:eastAsia="ＭＳ Ｐゴシック" w:hAnsi="ＭＳ Ｐゴシック"/>
        </w:rPr>
      </w:pPr>
      <w:r>
        <w:rPr>
          <w:rFonts w:ascii="ＭＳ Ｐゴシック" w:eastAsia="ＭＳ Ｐゴシック" w:hAnsi="ＭＳ Ｐゴシック" w:hint="eastAsia"/>
          <w:spacing w:val="3"/>
        </w:rPr>
        <w:t xml:space="preserve">※ 「新型 </w:t>
      </w:r>
      <w:r>
        <w:rPr>
          <w:rFonts w:ascii="Century" w:eastAsia="Century" w:hAnsi="Century"/>
        </w:rPr>
        <w:t>24kℓ</w:t>
      </w:r>
      <w:r>
        <w:rPr>
          <w:rFonts w:ascii="ＭＳ Ｐゴシック" w:eastAsia="ＭＳ Ｐゴシック" w:hAnsi="ＭＳ Ｐゴシック" w:hint="eastAsia"/>
          <w:spacing w:val="-3"/>
        </w:rPr>
        <w:t xml:space="preserve">」とは従来の </w:t>
      </w:r>
      <w:r>
        <w:rPr>
          <w:rFonts w:ascii="Century" w:eastAsia="Century" w:hAnsi="Century"/>
        </w:rPr>
        <w:t>24k</w:t>
      </w:r>
      <w:r>
        <w:rPr>
          <w:rFonts w:ascii="Century" w:eastAsia="Century" w:hAnsi="Century"/>
          <w:spacing w:val="-7"/>
        </w:rPr>
        <w:t xml:space="preserve">ℓ </w:t>
      </w:r>
      <w:r>
        <w:rPr>
          <w:rFonts w:ascii="ＭＳ Ｐゴシック" w:eastAsia="ＭＳ Ｐゴシック" w:hAnsi="ＭＳ Ｐゴシック" w:hint="eastAsia"/>
          <w:spacing w:val="-1"/>
        </w:rPr>
        <w:t>積ローリーより小型化した新しい規格のタンクローリーです。</w:t>
      </w:r>
    </w:p>
    <w:p w14:paraId="35A49053" w14:textId="77777777" w:rsidR="00AE3BA8" w:rsidRDefault="00B30A6D">
      <w:pPr>
        <w:pStyle w:val="a3"/>
        <w:spacing w:before="60" w:line="290" w:lineRule="auto"/>
        <w:ind w:left="1138" w:right="301" w:hanging="346"/>
        <w:rPr>
          <w:rFonts w:ascii="ＭＳ Ｐゴシック" w:eastAsia="ＭＳ Ｐゴシック" w:hAnsi="ＭＳ Ｐゴシック"/>
        </w:rPr>
      </w:pPr>
      <w:r>
        <w:rPr>
          <w:rFonts w:ascii="ＭＳ Ｐゴシック" w:eastAsia="ＭＳ Ｐゴシック" w:hAnsi="ＭＳ Ｐゴシック" w:hint="eastAsia"/>
          <w:spacing w:val="-1"/>
        </w:rPr>
        <w:t xml:space="preserve">※ 所要占有幅とは、タンクローリーが </w:t>
      </w:r>
      <w:r>
        <w:rPr>
          <w:rFonts w:ascii="Century" w:eastAsia="Century" w:hAnsi="Century"/>
        </w:rPr>
        <w:t>90</w:t>
      </w:r>
      <w:r>
        <w:rPr>
          <w:rFonts w:ascii="Century" w:eastAsia="Century" w:hAnsi="Century"/>
          <w:spacing w:val="-11"/>
        </w:rPr>
        <w:t xml:space="preserve"> </w:t>
      </w:r>
      <w:r>
        <w:rPr>
          <w:rFonts w:ascii="ＭＳ Ｐゴシック" w:eastAsia="ＭＳ Ｐゴシック" w:hAnsi="ＭＳ Ｐゴシック" w:hint="eastAsia"/>
          <w:spacing w:val="-1"/>
        </w:rPr>
        <w:t xml:space="preserve">度旋回する際に、必要となる幅です。例えば </w:t>
      </w:r>
      <w:r>
        <w:rPr>
          <w:rFonts w:ascii="Century" w:eastAsia="Century" w:hAnsi="Century"/>
        </w:rPr>
        <w:t>28k</w:t>
      </w:r>
      <w:r>
        <w:rPr>
          <w:rFonts w:ascii="Century" w:eastAsia="Century" w:hAnsi="Century"/>
          <w:spacing w:val="-5"/>
        </w:rPr>
        <w:t xml:space="preserve">ℓ </w:t>
      </w:r>
      <w:r>
        <w:rPr>
          <w:rFonts w:ascii="ＭＳ Ｐゴシック" w:eastAsia="ＭＳ Ｐゴシック" w:hAnsi="ＭＳ Ｐゴシック" w:hint="eastAsia"/>
        </w:rPr>
        <w:t xml:space="preserve">ローリーの場合、車体の全幅は </w:t>
      </w:r>
      <w:r>
        <w:rPr>
          <w:rFonts w:ascii="Century" w:eastAsia="Century" w:hAnsi="Century"/>
        </w:rPr>
        <w:t xml:space="preserve">2.5m </w:t>
      </w:r>
      <w:r>
        <w:rPr>
          <w:rFonts w:ascii="ＭＳ Ｐゴシック" w:eastAsia="ＭＳ Ｐゴシック" w:hAnsi="ＭＳ Ｐゴシック" w:hint="eastAsia"/>
        </w:rPr>
        <w:t xml:space="preserve">でも、旋回する際は直径 </w:t>
      </w:r>
      <w:r>
        <w:rPr>
          <w:rFonts w:ascii="Century" w:eastAsia="Century" w:hAnsi="Century"/>
        </w:rPr>
        <w:t xml:space="preserve">9m </w:t>
      </w:r>
      <w:r>
        <w:rPr>
          <w:rFonts w:ascii="ＭＳ Ｐゴシック" w:eastAsia="ＭＳ Ｐゴシック" w:hAnsi="ＭＳ Ｐゴシック" w:hint="eastAsia"/>
        </w:rPr>
        <w:t>の道路幅が必要となります。</w:t>
      </w:r>
    </w:p>
    <w:p w14:paraId="05419054" w14:textId="77777777" w:rsidR="00AE3BA8" w:rsidRDefault="00AE3BA8">
      <w:pPr>
        <w:pStyle w:val="a3"/>
        <w:spacing w:before="174"/>
        <w:rPr>
          <w:rFonts w:ascii="ＭＳ Ｐゴシック"/>
          <w:sz w:val="14"/>
        </w:rPr>
      </w:pPr>
    </w:p>
    <w:p w14:paraId="3F4AA7A1" w14:textId="77777777" w:rsidR="00AE3BA8" w:rsidRDefault="00B30A6D">
      <w:pPr>
        <w:spacing w:before="1"/>
        <w:ind w:left="6161"/>
        <w:rPr>
          <w:rFonts w:ascii="ＭＳ Ｐゴシック" w:eastAsia="ＭＳ Ｐゴシック"/>
          <w:sz w:val="14"/>
        </w:rPr>
      </w:pPr>
      <w:r>
        <w:rPr>
          <w:noProof/>
        </w:rPr>
        <mc:AlternateContent>
          <mc:Choice Requires="wpg">
            <w:drawing>
              <wp:anchor distT="0" distB="0" distL="0" distR="0" simplePos="0" relativeHeight="487241216" behindDoc="1" locked="0" layoutInCell="1" allowOverlap="1" wp14:anchorId="1AE16BD0" wp14:editId="54F1DD6F">
                <wp:simplePos x="0" y="0"/>
                <wp:positionH relativeFrom="page">
                  <wp:posOffset>2839402</wp:posOffset>
                </wp:positionH>
                <wp:positionV relativeFrom="paragraph">
                  <wp:posOffset>-243204</wp:posOffset>
                </wp:positionV>
                <wp:extent cx="1771014" cy="16294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014" cy="1629410"/>
                          <a:chOff x="0" y="0"/>
                          <a:chExt cx="1771014" cy="1629410"/>
                        </a:xfrm>
                      </wpg:grpSpPr>
                      <wps:wsp>
                        <wps:cNvPr id="6" name="Graphic 6"/>
                        <wps:cNvSpPr/>
                        <wps:spPr>
                          <a:xfrm>
                            <a:off x="0" y="0"/>
                            <a:ext cx="1771014" cy="1629410"/>
                          </a:xfrm>
                          <a:custGeom>
                            <a:avLst/>
                            <a:gdLst/>
                            <a:ahLst/>
                            <a:cxnLst/>
                            <a:rect l="l" t="t" r="r" b="b"/>
                            <a:pathLst>
                              <a:path w="1771014" h="1629410">
                                <a:moveTo>
                                  <a:pt x="1770697" y="0"/>
                                </a:moveTo>
                                <a:lnTo>
                                  <a:pt x="37147" y="0"/>
                                </a:lnTo>
                                <a:lnTo>
                                  <a:pt x="37147" y="317"/>
                                </a:lnTo>
                                <a:lnTo>
                                  <a:pt x="0" y="317"/>
                                </a:lnTo>
                                <a:lnTo>
                                  <a:pt x="0" y="1629092"/>
                                </a:lnTo>
                                <a:lnTo>
                                  <a:pt x="641350" y="1629092"/>
                                </a:lnTo>
                                <a:lnTo>
                                  <a:pt x="641350" y="575957"/>
                                </a:lnTo>
                                <a:lnTo>
                                  <a:pt x="1770697" y="575957"/>
                                </a:lnTo>
                                <a:lnTo>
                                  <a:pt x="1770697" y="0"/>
                                </a:lnTo>
                                <a:close/>
                              </a:path>
                            </a:pathLst>
                          </a:custGeom>
                          <a:solidFill>
                            <a:srgbClr val="BEBEBE"/>
                          </a:solidFill>
                        </wps:spPr>
                        <wps:bodyPr wrap="square" lIns="0" tIns="0" rIns="0" bIns="0" rtlCol="0">
                          <a:prstTxWarp prst="textNoShape">
                            <a:avLst/>
                          </a:prstTxWarp>
                          <a:noAutofit/>
                        </wps:bodyPr>
                      </wps:wsp>
                      <wps:wsp>
                        <wps:cNvPr id="7" name="Graphic 7"/>
                        <wps:cNvSpPr/>
                        <wps:spPr>
                          <a:xfrm>
                            <a:off x="60007" y="523240"/>
                            <a:ext cx="247650" cy="676275"/>
                          </a:xfrm>
                          <a:custGeom>
                            <a:avLst/>
                            <a:gdLst/>
                            <a:ahLst/>
                            <a:cxnLst/>
                            <a:rect l="l" t="t" r="r" b="b"/>
                            <a:pathLst>
                              <a:path w="247650" h="676275">
                                <a:moveTo>
                                  <a:pt x="247650" y="0"/>
                                </a:moveTo>
                                <a:lnTo>
                                  <a:pt x="0" y="0"/>
                                </a:lnTo>
                                <a:lnTo>
                                  <a:pt x="0" y="676275"/>
                                </a:lnTo>
                                <a:lnTo>
                                  <a:pt x="247650" y="676275"/>
                                </a:lnTo>
                                <a:lnTo>
                                  <a:pt x="24765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0007" y="523240"/>
                            <a:ext cx="247650" cy="676275"/>
                          </a:xfrm>
                          <a:custGeom>
                            <a:avLst/>
                            <a:gdLst/>
                            <a:ahLst/>
                            <a:cxnLst/>
                            <a:rect l="l" t="t" r="r" b="b"/>
                            <a:pathLst>
                              <a:path w="247650" h="676275">
                                <a:moveTo>
                                  <a:pt x="0" y="0"/>
                                </a:moveTo>
                                <a:lnTo>
                                  <a:pt x="247650" y="0"/>
                                </a:lnTo>
                                <a:lnTo>
                                  <a:pt x="247650" y="676275"/>
                                </a:lnTo>
                                <a:lnTo>
                                  <a:pt x="0" y="676275"/>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50811" y="365218"/>
                            <a:ext cx="349885" cy="706755"/>
                          </a:xfrm>
                          <a:custGeom>
                            <a:avLst/>
                            <a:gdLst/>
                            <a:ahLst/>
                            <a:cxnLst/>
                            <a:rect l="l" t="t" r="r" b="b"/>
                            <a:pathLst>
                              <a:path w="349885" h="706755">
                                <a:moveTo>
                                  <a:pt x="105219" y="0"/>
                                </a:moveTo>
                                <a:lnTo>
                                  <a:pt x="0" y="668045"/>
                                </a:lnTo>
                                <a:lnTo>
                                  <a:pt x="244640" y="706564"/>
                                </a:lnTo>
                                <a:lnTo>
                                  <a:pt x="349859" y="38531"/>
                                </a:lnTo>
                                <a:lnTo>
                                  <a:pt x="105219"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50811" y="365218"/>
                            <a:ext cx="349885" cy="706755"/>
                          </a:xfrm>
                          <a:custGeom>
                            <a:avLst/>
                            <a:gdLst/>
                            <a:ahLst/>
                            <a:cxnLst/>
                            <a:rect l="l" t="t" r="r" b="b"/>
                            <a:pathLst>
                              <a:path w="349885" h="706755">
                                <a:moveTo>
                                  <a:pt x="105219" y="0"/>
                                </a:moveTo>
                                <a:lnTo>
                                  <a:pt x="349859" y="38531"/>
                                </a:lnTo>
                                <a:lnTo>
                                  <a:pt x="244640" y="706564"/>
                                </a:lnTo>
                                <a:lnTo>
                                  <a:pt x="0" y="668045"/>
                                </a:lnTo>
                                <a:lnTo>
                                  <a:pt x="105219" y="0"/>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60124" y="267389"/>
                            <a:ext cx="438150" cy="719455"/>
                          </a:xfrm>
                          <a:custGeom>
                            <a:avLst/>
                            <a:gdLst/>
                            <a:ahLst/>
                            <a:cxnLst/>
                            <a:rect l="l" t="t" r="r" b="b"/>
                            <a:pathLst>
                              <a:path w="438150" h="719455">
                                <a:moveTo>
                                  <a:pt x="201510" y="0"/>
                                </a:moveTo>
                                <a:lnTo>
                                  <a:pt x="0" y="645553"/>
                                </a:lnTo>
                                <a:lnTo>
                                  <a:pt x="236397" y="719353"/>
                                </a:lnTo>
                                <a:lnTo>
                                  <a:pt x="437908" y="73787"/>
                                </a:lnTo>
                                <a:lnTo>
                                  <a:pt x="20151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0124" y="267389"/>
                            <a:ext cx="438150" cy="719455"/>
                          </a:xfrm>
                          <a:custGeom>
                            <a:avLst/>
                            <a:gdLst/>
                            <a:ahLst/>
                            <a:cxnLst/>
                            <a:rect l="l" t="t" r="r" b="b"/>
                            <a:pathLst>
                              <a:path w="438150" h="719455">
                                <a:moveTo>
                                  <a:pt x="201510" y="0"/>
                                </a:moveTo>
                                <a:lnTo>
                                  <a:pt x="437908" y="73787"/>
                                </a:lnTo>
                                <a:lnTo>
                                  <a:pt x="236397" y="719353"/>
                                </a:lnTo>
                                <a:lnTo>
                                  <a:pt x="0" y="645553"/>
                                </a:lnTo>
                                <a:lnTo>
                                  <a:pt x="201510"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89858" y="188234"/>
                            <a:ext cx="468630" cy="720725"/>
                          </a:xfrm>
                          <a:custGeom>
                            <a:avLst/>
                            <a:gdLst/>
                            <a:ahLst/>
                            <a:cxnLst/>
                            <a:rect l="l" t="t" r="r" b="b"/>
                            <a:pathLst>
                              <a:path w="468630" h="720725">
                                <a:moveTo>
                                  <a:pt x="236626" y="0"/>
                                </a:moveTo>
                                <a:lnTo>
                                  <a:pt x="0" y="633526"/>
                                </a:lnTo>
                                <a:lnTo>
                                  <a:pt x="231990" y="720178"/>
                                </a:lnTo>
                                <a:lnTo>
                                  <a:pt x="468617" y="86652"/>
                                </a:lnTo>
                                <a:lnTo>
                                  <a:pt x="23662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89858" y="188234"/>
                            <a:ext cx="468630" cy="720725"/>
                          </a:xfrm>
                          <a:custGeom>
                            <a:avLst/>
                            <a:gdLst/>
                            <a:ahLst/>
                            <a:cxnLst/>
                            <a:rect l="l" t="t" r="r" b="b"/>
                            <a:pathLst>
                              <a:path w="468630" h="720725">
                                <a:moveTo>
                                  <a:pt x="236626" y="0"/>
                                </a:moveTo>
                                <a:lnTo>
                                  <a:pt x="468617" y="86652"/>
                                </a:lnTo>
                                <a:lnTo>
                                  <a:pt x="231990" y="720178"/>
                                </a:lnTo>
                                <a:lnTo>
                                  <a:pt x="0" y="633526"/>
                                </a:lnTo>
                                <a:lnTo>
                                  <a:pt x="236626" y="0"/>
                                </a:lnTo>
                                <a:close/>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117204" y="137759"/>
                            <a:ext cx="537210" cy="713740"/>
                          </a:xfrm>
                          <a:custGeom>
                            <a:avLst/>
                            <a:gdLst/>
                            <a:ahLst/>
                            <a:cxnLst/>
                            <a:rect l="l" t="t" r="r" b="b"/>
                            <a:pathLst>
                              <a:path w="537210" h="713740">
                                <a:moveTo>
                                  <a:pt x="318693" y="0"/>
                                </a:moveTo>
                                <a:lnTo>
                                  <a:pt x="0" y="596468"/>
                                </a:lnTo>
                                <a:lnTo>
                                  <a:pt x="218414" y="713181"/>
                                </a:lnTo>
                                <a:lnTo>
                                  <a:pt x="537121" y="116713"/>
                                </a:lnTo>
                                <a:lnTo>
                                  <a:pt x="318693"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17204" y="137759"/>
                            <a:ext cx="537210" cy="713740"/>
                          </a:xfrm>
                          <a:custGeom>
                            <a:avLst/>
                            <a:gdLst/>
                            <a:ahLst/>
                            <a:cxnLst/>
                            <a:rect l="l" t="t" r="r" b="b"/>
                            <a:pathLst>
                              <a:path w="537210" h="713740">
                                <a:moveTo>
                                  <a:pt x="318693" y="0"/>
                                </a:moveTo>
                                <a:lnTo>
                                  <a:pt x="537121" y="116713"/>
                                </a:lnTo>
                                <a:lnTo>
                                  <a:pt x="218414" y="713181"/>
                                </a:lnTo>
                                <a:lnTo>
                                  <a:pt x="0" y="596468"/>
                                </a:lnTo>
                                <a:lnTo>
                                  <a:pt x="318693" y="0"/>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162543" y="91354"/>
                            <a:ext cx="586740" cy="698500"/>
                          </a:xfrm>
                          <a:custGeom>
                            <a:avLst/>
                            <a:gdLst/>
                            <a:ahLst/>
                            <a:cxnLst/>
                            <a:rect l="l" t="t" r="r" b="b"/>
                            <a:pathLst>
                              <a:path w="586740" h="698500">
                                <a:moveTo>
                                  <a:pt x="381698" y="0"/>
                                </a:moveTo>
                                <a:lnTo>
                                  <a:pt x="0" y="558266"/>
                                </a:lnTo>
                                <a:lnTo>
                                  <a:pt x="204431" y="698042"/>
                                </a:lnTo>
                                <a:lnTo>
                                  <a:pt x="586130" y="139776"/>
                                </a:lnTo>
                                <a:lnTo>
                                  <a:pt x="381698"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162543" y="91354"/>
                            <a:ext cx="586740" cy="698500"/>
                          </a:xfrm>
                          <a:custGeom>
                            <a:avLst/>
                            <a:gdLst/>
                            <a:ahLst/>
                            <a:cxnLst/>
                            <a:rect l="l" t="t" r="r" b="b"/>
                            <a:pathLst>
                              <a:path w="586740" h="698500">
                                <a:moveTo>
                                  <a:pt x="381698" y="0"/>
                                </a:moveTo>
                                <a:lnTo>
                                  <a:pt x="586130" y="139776"/>
                                </a:lnTo>
                                <a:lnTo>
                                  <a:pt x="204431" y="698042"/>
                                </a:lnTo>
                                <a:lnTo>
                                  <a:pt x="0" y="558266"/>
                                </a:lnTo>
                                <a:lnTo>
                                  <a:pt x="381698" y="0"/>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215422" y="60526"/>
                            <a:ext cx="636905" cy="668655"/>
                          </a:xfrm>
                          <a:custGeom>
                            <a:avLst/>
                            <a:gdLst/>
                            <a:ahLst/>
                            <a:cxnLst/>
                            <a:rect l="l" t="t" r="r" b="b"/>
                            <a:pathLst>
                              <a:path w="636905" h="668655">
                                <a:moveTo>
                                  <a:pt x="452564" y="0"/>
                                </a:moveTo>
                                <a:lnTo>
                                  <a:pt x="0" y="502526"/>
                                </a:lnTo>
                                <a:lnTo>
                                  <a:pt x="184022" y="668248"/>
                                </a:lnTo>
                                <a:lnTo>
                                  <a:pt x="636587" y="165722"/>
                                </a:lnTo>
                                <a:lnTo>
                                  <a:pt x="452564"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15422" y="60526"/>
                            <a:ext cx="636905" cy="668655"/>
                          </a:xfrm>
                          <a:custGeom>
                            <a:avLst/>
                            <a:gdLst/>
                            <a:ahLst/>
                            <a:cxnLst/>
                            <a:rect l="l" t="t" r="r" b="b"/>
                            <a:pathLst>
                              <a:path w="636905" h="668655">
                                <a:moveTo>
                                  <a:pt x="452564" y="0"/>
                                </a:moveTo>
                                <a:lnTo>
                                  <a:pt x="636587" y="165722"/>
                                </a:lnTo>
                                <a:lnTo>
                                  <a:pt x="184022" y="668248"/>
                                </a:lnTo>
                                <a:lnTo>
                                  <a:pt x="0" y="502526"/>
                                </a:lnTo>
                                <a:lnTo>
                                  <a:pt x="452564" y="0"/>
                                </a:lnTo>
                                <a:close/>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287032" y="57359"/>
                            <a:ext cx="682625" cy="616585"/>
                          </a:xfrm>
                          <a:custGeom>
                            <a:avLst/>
                            <a:gdLst/>
                            <a:ahLst/>
                            <a:cxnLst/>
                            <a:rect l="l" t="t" r="r" b="b"/>
                            <a:pathLst>
                              <a:path w="682625" h="616585">
                                <a:moveTo>
                                  <a:pt x="527723" y="0"/>
                                </a:moveTo>
                                <a:lnTo>
                                  <a:pt x="0" y="422922"/>
                                </a:lnTo>
                                <a:lnTo>
                                  <a:pt x="154876" y="616165"/>
                                </a:lnTo>
                                <a:lnTo>
                                  <a:pt x="682599" y="193243"/>
                                </a:lnTo>
                                <a:lnTo>
                                  <a:pt x="52772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287032" y="57359"/>
                            <a:ext cx="682625" cy="616585"/>
                          </a:xfrm>
                          <a:custGeom>
                            <a:avLst/>
                            <a:gdLst/>
                            <a:ahLst/>
                            <a:cxnLst/>
                            <a:rect l="l" t="t" r="r" b="b"/>
                            <a:pathLst>
                              <a:path w="682625" h="616585">
                                <a:moveTo>
                                  <a:pt x="527723" y="0"/>
                                </a:moveTo>
                                <a:lnTo>
                                  <a:pt x="682599" y="193243"/>
                                </a:lnTo>
                                <a:lnTo>
                                  <a:pt x="154876" y="616165"/>
                                </a:lnTo>
                                <a:lnTo>
                                  <a:pt x="0" y="422922"/>
                                </a:lnTo>
                                <a:lnTo>
                                  <a:pt x="527723" y="0"/>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385144" y="58320"/>
                            <a:ext cx="708660" cy="556260"/>
                          </a:xfrm>
                          <a:custGeom>
                            <a:avLst/>
                            <a:gdLst/>
                            <a:ahLst/>
                            <a:cxnLst/>
                            <a:rect l="l" t="t" r="r" b="b"/>
                            <a:pathLst>
                              <a:path w="708660" h="556260">
                                <a:moveTo>
                                  <a:pt x="583298" y="0"/>
                                </a:moveTo>
                                <a:lnTo>
                                  <a:pt x="0" y="342226"/>
                                </a:lnTo>
                                <a:lnTo>
                                  <a:pt x="125323" y="555828"/>
                                </a:lnTo>
                                <a:lnTo>
                                  <a:pt x="708621" y="213601"/>
                                </a:lnTo>
                                <a:lnTo>
                                  <a:pt x="583298"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385144" y="58320"/>
                            <a:ext cx="708660" cy="556260"/>
                          </a:xfrm>
                          <a:custGeom>
                            <a:avLst/>
                            <a:gdLst/>
                            <a:ahLst/>
                            <a:cxnLst/>
                            <a:rect l="l" t="t" r="r" b="b"/>
                            <a:pathLst>
                              <a:path w="708660" h="556260">
                                <a:moveTo>
                                  <a:pt x="583298" y="0"/>
                                </a:moveTo>
                                <a:lnTo>
                                  <a:pt x="708621" y="213601"/>
                                </a:lnTo>
                                <a:lnTo>
                                  <a:pt x="125323" y="555828"/>
                                </a:lnTo>
                                <a:lnTo>
                                  <a:pt x="0" y="342226"/>
                                </a:lnTo>
                                <a:lnTo>
                                  <a:pt x="583298" y="0"/>
                                </a:lnTo>
                                <a:close/>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499285" y="67975"/>
                            <a:ext cx="719455" cy="494665"/>
                          </a:xfrm>
                          <a:custGeom>
                            <a:avLst/>
                            <a:gdLst/>
                            <a:ahLst/>
                            <a:cxnLst/>
                            <a:rect l="l" t="t" r="r" b="b"/>
                            <a:pathLst>
                              <a:path w="719455" h="494665">
                                <a:moveTo>
                                  <a:pt x="621296" y="0"/>
                                </a:moveTo>
                                <a:lnTo>
                                  <a:pt x="0" y="267093"/>
                                </a:lnTo>
                                <a:lnTo>
                                  <a:pt x="97802" y="494601"/>
                                </a:lnTo>
                                <a:lnTo>
                                  <a:pt x="719099" y="227520"/>
                                </a:lnTo>
                                <a:lnTo>
                                  <a:pt x="621296"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499285" y="67975"/>
                            <a:ext cx="719455" cy="494665"/>
                          </a:xfrm>
                          <a:custGeom>
                            <a:avLst/>
                            <a:gdLst/>
                            <a:ahLst/>
                            <a:cxnLst/>
                            <a:rect l="l" t="t" r="r" b="b"/>
                            <a:pathLst>
                              <a:path w="719455" h="494665">
                                <a:moveTo>
                                  <a:pt x="621296" y="0"/>
                                </a:moveTo>
                                <a:lnTo>
                                  <a:pt x="719099" y="227520"/>
                                </a:lnTo>
                                <a:lnTo>
                                  <a:pt x="97802" y="494601"/>
                                </a:lnTo>
                                <a:lnTo>
                                  <a:pt x="0" y="267093"/>
                                </a:lnTo>
                                <a:lnTo>
                                  <a:pt x="621296" y="0"/>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602682" y="108402"/>
                            <a:ext cx="718185" cy="421640"/>
                          </a:xfrm>
                          <a:custGeom>
                            <a:avLst/>
                            <a:gdLst/>
                            <a:ahLst/>
                            <a:cxnLst/>
                            <a:rect l="l" t="t" r="r" b="b"/>
                            <a:pathLst>
                              <a:path w="718185" h="421640">
                                <a:moveTo>
                                  <a:pt x="651052" y="0"/>
                                </a:moveTo>
                                <a:lnTo>
                                  <a:pt x="0" y="182956"/>
                                </a:lnTo>
                                <a:lnTo>
                                  <a:pt x="66992" y="421373"/>
                                </a:lnTo>
                                <a:lnTo>
                                  <a:pt x="718045" y="238417"/>
                                </a:lnTo>
                                <a:lnTo>
                                  <a:pt x="651052"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02682" y="108402"/>
                            <a:ext cx="718185" cy="421640"/>
                          </a:xfrm>
                          <a:custGeom>
                            <a:avLst/>
                            <a:gdLst/>
                            <a:ahLst/>
                            <a:cxnLst/>
                            <a:rect l="l" t="t" r="r" b="b"/>
                            <a:pathLst>
                              <a:path w="718185" h="421640">
                                <a:moveTo>
                                  <a:pt x="651052" y="0"/>
                                </a:moveTo>
                                <a:lnTo>
                                  <a:pt x="718045" y="238417"/>
                                </a:lnTo>
                                <a:lnTo>
                                  <a:pt x="66992" y="421373"/>
                                </a:lnTo>
                                <a:lnTo>
                                  <a:pt x="0" y="182956"/>
                                </a:lnTo>
                                <a:lnTo>
                                  <a:pt x="651052" y="0"/>
                                </a:lnTo>
                                <a:close/>
                              </a:path>
                            </a:pathLst>
                          </a:custGeom>
                          <a:ln w="9525">
                            <a:solidFill>
                              <a:srgbClr val="000000"/>
                            </a:solidFill>
                            <a:prstDash val="solid"/>
                          </a:ln>
                        </wps:spPr>
                        <wps:bodyPr wrap="square" lIns="0" tIns="0" rIns="0" bIns="0" rtlCol="0">
                          <a:prstTxWarp prst="textNoShape">
                            <a:avLst/>
                          </a:prstTxWarp>
                          <a:noAutofit/>
                        </wps:bodyPr>
                      </wps:wsp>
                      <wps:wsp>
                        <wps:cNvPr id="29" name="Graphic 29"/>
                        <wps:cNvSpPr/>
                        <wps:spPr>
                          <a:xfrm>
                            <a:off x="714894" y="179218"/>
                            <a:ext cx="699770" cy="320675"/>
                          </a:xfrm>
                          <a:custGeom>
                            <a:avLst/>
                            <a:gdLst/>
                            <a:ahLst/>
                            <a:cxnLst/>
                            <a:rect l="l" t="t" r="r" b="b"/>
                            <a:pathLst>
                              <a:path w="699770" h="320675">
                                <a:moveTo>
                                  <a:pt x="672185" y="0"/>
                                </a:moveTo>
                                <a:lnTo>
                                  <a:pt x="0" y="74231"/>
                                </a:lnTo>
                                <a:lnTo>
                                  <a:pt x="27178" y="320382"/>
                                </a:lnTo>
                                <a:lnTo>
                                  <a:pt x="699363" y="246151"/>
                                </a:lnTo>
                                <a:lnTo>
                                  <a:pt x="672185"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714894" y="179217"/>
                            <a:ext cx="699770" cy="320675"/>
                          </a:xfrm>
                          <a:custGeom>
                            <a:avLst/>
                            <a:gdLst/>
                            <a:ahLst/>
                            <a:cxnLst/>
                            <a:rect l="l" t="t" r="r" b="b"/>
                            <a:pathLst>
                              <a:path w="699770" h="320675">
                                <a:moveTo>
                                  <a:pt x="672185" y="0"/>
                                </a:moveTo>
                                <a:lnTo>
                                  <a:pt x="699363" y="246151"/>
                                </a:lnTo>
                                <a:lnTo>
                                  <a:pt x="27178" y="320382"/>
                                </a:lnTo>
                                <a:lnTo>
                                  <a:pt x="0" y="74231"/>
                                </a:lnTo>
                                <a:lnTo>
                                  <a:pt x="672185" y="0"/>
                                </a:lnTo>
                                <a:close/>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819150" y="237172"/>
                            <a:ext cx="676275" cy="247650"/>
                          </a:xfrm>
                          <a:custGeom>
                            <a:avLst/>
                            <a:gdLst/>
                            <a:ahLst/>
                            <a:cxnLst/>
                            <a:rect l="l" t="t" r="r" b="b"/>
                            <a:pathLst>
                              <a:path w="676275" h="247650">
                                <a:moveTo>
                                  <a:pt x="676275" y="0"/>
                                </a:moveTo>
                                <a:lnTo>
                                  <a:pt x="0" y="0"/>
                                </a:lnTo>
                                <a:lnTo>
                                  <a:pt x="0" y="247650"/>
                                </a:lnTo>
                                <a:lnTo>
                                  <a:pt x="676275" y="247650"/>
                                </a:lnTo>
                                <a:lnTo>
                                  <a:pt x="67627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819150" y="237172"/>
                            <a:ext cx="676275" cy="247650"/>
                          </a:xfrm>
                          <a:custGeom>
                            <a:avLst/>
                            <a:gdLst/>
                            <a:ahLst/>
                            <a:cxnLst/>
                            <a:rect l="l" t="t" r="r" b="b"/>
                            <a:pathLst>
                              <a:path w="676275" h="247650">
                                <a:moveTo>
                                  <a:pt x="676275" y="247650"/>
                                </a:moveTo>
                                <a:lnTo>
                                  <a:pt x="0" y="247650"/>
                                </a:lnTo>
                                <a:lnTo>
                                  <a:pt x="0" y="0"/>
                                </a:lnTo>
                                <a:lnTo>
                                  <a:pt x="676275" y="0"/>
                                </a:lnTo>
                                <a:lnTo>
                                  <a:pt x="676275" y="247650"/>
                                </a:lnTo>
                                <a:close/>
                              </a:path>
                            </a:pathLst>
                          </a:custGeom>
                          <a:ln w="9525">
                            <a:solidFill>
                              <a:srgbClr val="000000"/>
                            </a:solidFill>
                            <a:prstDash val="solid"/>
                          </a:ln>
                        </wps:spPr>
                        <wps:bodyPr wrap="square" lIns="0" tIns="0" rIns="0" bIns="0" rtlCol="0">
                          <a:prstTxWarp prst="textNoShape">
                            <a:avLst/>
                          </a:prstTxWarp>
                          <a:noAutofit/>
                        </wps:bodyPr>
                      </wps:wsp>
                      <wps:wsp>
                        <wps:cNvPr id="33" name="Graphic 33"/>
                        <wps:cNvSpPr/>
                        <wps:spPr>
                          <a:xfrm>
                            <a:off x="63816" y="1428813"/>
                            <a:ext cx="514350" cy="1270"/>
                          </a:xfrm>
                          <a:custGeom>
                            <a:avLst/>
                            <a:gdLst/>
                            <a:ahLst/>
                            <a:cxnLst/>
                            <a:rect l="l" t="t" r="r" b="b"/>
                            <a:pathLst>
                              <a:path w="514350" h="635">
                                <a:moveTo>
                                  <a:pt x="0" y="0"/>
                                </a:moveTo>
                                <a:lnTo>
                                  <a:pt x="514350" y="508"/>
                                </a:lnTo>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317" y="1390725"/>
                            <a:ext cx="641350" cy="76835"/>
                          </a:xfrm>
                          <a:custGeom>
                            <a:avLst/>
                            <a:gdLst/>
                            <a:ahLst/>
                            <a:cxnLst/>
                            <a:rect l="l" t="t" r="r" b="b"/>
                            <a:pathLst>
                              <a:path w="641350" h="76835">
                                <a:moveTo>
                                  <a:pt x="76238" y="0"/>
                                </a:moveTo>
                                <a:lnTo>
                                  <a:pt x="0" y="38023"/>
                                </a:lnTo>
                                <a:lnTo>
                                  <a:pt x="76161" y="76200"/>
                                </a:lnTo>
                                <a:lnTo>
                                  <a:pt x="76238" y="0"/>
                                </a:lnTo>
                                <a:close/>
                              </a:path>
                              <a:path w="641350" h="76835">
                                <a:moveTo>
                                  <a:pt x="641350" y="38658"/>
                                </a:moveTo>
                                <a:lnTo>
                                  <a:pt x="565188" y="482"/>
                                </a:lnTo>
                                <a:lnTo>
                                  <a:pt x="565111" y="76682"/>
                                </a:lnTo>
                                <a:lnTo>
                                  <a:pt x="641350" y="38658"/>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1651316" y="63500"/>
                            <a:ext cx="1270" cy="448945"/>
                          </a:xfrm>
                          <a:custGeom>
                            <a:avLst/>
                            <a:gdLst/>
                            <a:ahLst/>
                            <a:cxnLst/>
                            <a:rect l="l" t="t" r="r" b="b"/>
                            <a:pathLst>
                              <a:path h="448945">
                                <a:moveTo>
                                  <a:pt x="0" y="0"/>
                                </a:moveTo>
                                <a:lnTo>
                                  <a:pt x="0" y="448945"/>
                                </a:lnTo>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1613217" y="12"/>
                            <a:ext cx="76200" cy="575945"/>
                          </a:xfrm>
                          <a:custGeom>
                            <a:avLst/>
                            <a:gdLst/>
                            <a:ahLst/>
                            <a:cxnLst/>
                            <a:rect l="l" t="t" r="r" b="b"/>
                            <a:pathLst>
                              <a:path w="76200" h="575945">
                                <a:moveTo>
                                  <a:pt x="76200" y="499745"/>
                                </a:moveTo>
                                <a:lnTo>
                                  <a:pt x="0" y="499745"/>
                                </a:lnTo>
                                <a:lnTo>
                                  <a:pt x="38100" y="575945"/>
                                </a:lnTo>
                                <a:lnTo>
                                  <a:pt x="76200" y="499745"/>
                                </a:lnTo>
                                <a:close/>
                              </a:path>
                              <a:path w="76200" h="575945">
                                <a:moveTo>
                                  <a:pt x="76200" y="76200"/>
                                </a:moveTo>
                                <a:lnTo>
                                  <a:pt x="38100" y="0"/>
                                </a:lnTo>
                                <a:lnTo>
                                  <a:pt x="0" y="76200"/>
                                </a:lnTo>
                                <a:lnTo>
                                  <a:pt x="76200" y="762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B84BEA" id="Group 5" o:spid="_x0000_s1026" style="position:absolute;margin-left:223.55pt;margin-top:-19.15pt;width:139.45pt;height:128.3pt;z-index:-16075264;mso-wrap-distance-left:0;mso-wrap-distance-right:0;mso-position-horizontal-relative:page" coordsize="17710,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">
                <v:shape id="Graphic 6" o:spid="_x0000_s1027" style="position:absolute;width:17710;height:16294;visibility:visible;mso-wrap-style:square;v-text-anchor:top" coordsize="1771014,162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" path="m1770697,l37147,r,317l,317,,1629092r641350,l641350,575957r1129347,l1770697,xe" fillcolor="#bebebe" stroked="f">
                  <v:path arrowok="t"/>
                </v:shape>
                <v:shape id="Graphic 7" o:spid="_x0000_s1028" style="position:absolute;left:600;top:5232;width:2476;height:6763;visibility:visible;mso-wrap-style:square;v-text-anchor:top" coordsize="24765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" path="m247650,l,,,676275r247650,l247650,xe" stroked="f">
                  <v:path arrowok="t"/>
                </v:shape>
                <v:shape id="Graphic 8" o:spid="_x0000_s1029" style="position:absolute;left:600;top:5232;width:2476;height:6763;visibility:visible;mso-wrap-style:square;v-text-anchor:top" coordsize="24765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" path="m,l247650,r,676275l,676275,,xe" filled="f">
                  <v:path arrowok="t"/>
                </v:shape>
                <v:shape id="Graphic 9" o:spid="_x0000_s1030" style="position:absolute;left:508;top:3652;width:3498;height:7067;visibility:visible;mso-wrap-style:square;v-text-anchor:top" coordsize="349885,7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" path="m105219,l,668045r244640,38519l349859,38531,105219,xe" stroked="f">
                  <v:path arrowok="t"/>
                </v:shape>
                <v:shape id="Graphic 10" o:spid="_x0000_s1031" style="position:absolute;left:508;top:3652;width:3498;height:7067;visibility:visible;mso-wrap-style:square;v-text-anchor:top" coordsize="349885,7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" path="m105219,l349859,38531,244640,706564,,668045,105219,xe" filled="f">
                  <v:path arrowok="t"/>
                </v:shape>
                <v:shape id="Graphic 11" o:spid="_x0000_s1032" style="position:absolute;left:601;top:2673;width:4381;height:7195;visibility:visible;mso-wrap-style:square;v-text-anchor:top" coordsize="43815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" path="m201510,l,645553r236397,73800l437908,73787,201510,xe" stroked="f">
                  <v:path arrowok="t"/>
                </v:shape>
                <v:shape id="Graphic 12" o:spid="_x0000_s1033" style="position:absolute;left:601;top:2673;width:4381;height:7195;visibility:visible;mso-wrap-style:square;v-text-anchor:top" coordsize="43815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" path="m201510,l437908,73787,236397,719353,,645553,201510,xe" filled="f">
                  <v:path arrowok="t"/>
                </v:shape>
                <v:shape id="Graphic 13" o:spid="_x0000_s1034" style="position:absolute;left:898;top:1882;width:4686;height:7207;visibility:visible;mso-wrap-style:square;v-text-anchor:top" coordsize="468630,7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" path="m236626,l,633526r231990,86652l468617,86652,236626,xe" stroked="f">
                  <v:path arrowok="t"/>
                </v:shape>
                <v:shape id="Graphic 14" o:spid="_x0000_s1035" style="position:absolute;left:898;top:1882;width:4686;height:7207;visibility:visible;mso-wrap-style:square;v-text-anchor:top" coordsize="468630,7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" path="m236626,l468617,86652,231990,720178,,633526,236626,xe" filled="f">
                  <v:path arrowok="t"/>
                </v:shape>
                <v:shape id="Graphic 15" o:spid="_x0000_s1036" style="position:absolute;left:1172;top:1377;width:5372;height:7137;visibility:visible;mso-wrap-style:square;v-text-anchor:top" coordsize="53721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" path="m318693,l,596468,218414,713181,537121,116713,318693,xe" stroked="f">
                  <v:path arrowok="t"/>
                </v:shape>
                <v:shape id="Graphic 16" o:spid="_x0000_s1037" style="position:absolute;left:1172;top:1377;width:5372;height:7137;visibility:visible;mso-wrap-style:square;v-text-anchor:top" coordsize="53721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" path="m318693,l537121,116713,218414,713181,,596468,318693,xe" filled="f">
                  <v:path arrowok="t"/>
                </v:shape>
                <v:shape id="Graphic 17" o:spid="_x0000_s1038" style="position:absolute;left:1625;top:913;width:5867;height:6985;visibility:visible;mso-wrap-style:square;v-text-anchor:top" coordsize="58674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" path="m381698,l,558266,204431,698042,586130,139776,381698,xe" stroked="f">
                  <v:path arrowok="t"/>
                </v:shape>
                <v:shape id="Graphic 18" o:spid="_x0000_s1039" style="position:absolute;left:1625;top:913;width:5867;height:6985;visibility:visible;mso-wrap-style:square;v-text-anchor:top" coordsize="58674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" path="m381698,l586130,139776,204431,698042,,558266,381698,xe" filled="f">
                  <v:path arrowok="t"/>
                </v:shape>
                <v:shape id="Graphic 19" o:spid="_x0000_s1040" style="position:absolute;left:2154;top:605;width:6369;height:6686;visibility:visible;mso-wrap-style:square;v-text-anchor:top" coordsize="63690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" path="m452564,l,502526,184022,668248,636587,165722,452564,xe" stroked="f">
                  <v:path arrowok="t"/>
                </v:shape>
                <v:shape id="Graphic 20" o:spid="_x0000_s1041" style="position:absolute;left:2154;top:605;width:6369;height:6686;visibility:visible;mso-wrap-style:square;v-text-anchor:top" coordsize="63690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" path="m452564,l636587,165722,184022,668248,,502526,452564,xe" filled="f">
                  <v:path arrowok="t"/>
                </v:shape>
                <v:shape id="Graphic 21" o:spid="_x0000_s1042" style="position:absolute;left:2870;top:573;width:6826;height:6166;visibility:visible;mso-wrap-style:square;v-text-anchor:top" coordsize="682625,6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" path="m527723,l,422922,154876,616165,682599,193243,527723,xe" stroked="f">
                  <v:path arrowok="t"/>
                </v:shape>
                <v:shape id="Graphic 22" o:spid="_x0000_s1043" style="position:absolute;left:2870;top:573;width:6826;height:6166;visibility:visible;mso-wrap-style:square;v-text-anchor:top" coordsize="682625,6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" path="m527723,l682599,193243,154876,616165,,422922,527723,xe" filled="f">
                  <v:path arrowok="t"/>
                </v:shape>
                <v:shape id="Graphic 23" o:spid="_x0000_s1044" style="position:absolute;left:3851;top:583;width:7087;height:5562;visibility:visible;mso-wrap-style:square;v-text-anchor:top" coordsize="70866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" path="m583298,l,342226,125323,555828,708621,213601,583298,xe" stroked="f">
                  <v:path arrowok="t"/>
                </v:shape>
                <v:shape id="Graphic 24" o:spid="_x0000_s1045" style="position:absolute;left:3851;top:583;width:7087;height:5562;visibility:visible;mso-wrap-style:square;v-text-anchor:top" coordsize="70866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" path="m583298,l708621,213601,125323,555828,,342226,583298,xe" filled="f">
                  <v:path arrowok="t"/>
                </v:shape>
                <v:shape id="Graphic 25" o:spid="_x0000_s1046" style="position:absolute;left:4992;top:679;width:7195;height:4947;visibility:visible;mso-wrap-style:square;v-text-anchor:top" coordsize="719455,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" path="m621296,l,267093,97802,494601,719099,227520,621296,xe" stroked="f">
                  <v:path arrowok="t"/>
                </v:shape>
                <v:shape id="Graphic 26" o:spid="_x0000_s1047" style="position:absolute;left:4992;top:679;width:7195;height:4947;visibility:visible;mso-wrap-style:square;v-text-anchor:top" coordsize="719455,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" path="m621296,r97803,227520l97802,494601,,267093,621296,xe" filled="f">
                  <v:path arrowok="t"/>
                </v:shape>
                <v:shape id="Graphic 27" o:spid="_x0000_s1048" style="position:absolute;left:6026;top:1084;width:7182;height:4216;visibility:visible;mso-wrap-style:square;v-text-anchor:top" coordsize="718185,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" path="m651052,l,182956,66992,421373,718045,238417,651052,xe" stroked="f">
                  <v:path arrowok="t"/>
                </v:shape>
                <v:shape id="Graphic 28" o:spid="_x0000_s1049" style="position:absolute;left:6026;top:1084;width:7182;height:4216;visibility:visible;mso-wrap-style:square;v-text-anchor:top" coordsize="718185,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" path="m651052,r66993,238417l66992,421373,,182956,651052,xe" filled="f">
                  <v:path arrowok="t"/>
                </v:shape>
                <v:shape id="Graphic 29" o:spid="_x0000_s1050" style="position:absolute;left:7148;top:1792;width:6998;height:3206;visibility:visible;mso-wrap-style:square;v-text-anchor:top" coordsize="69977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" path="m672185,l,74231,27178,320382,699363,246151,672185,xe" stroked="f">
                  <v:path arrowok="t"/>
                </v:shape>
                <v:shape id="Graphic 30" o:spid="_x0000_s1051" style="position:absolute;left:7148;top:1792;width:6998;height:3206;visibility:visible;mso-wrap-style:square;v-text-anchor:top" coordsize="69977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" path="m672185,r27178,246151l27178,320382,,74231,672185,xe" filled="f">
                  <v:path arrowok="t"/>
                </v:shape>
                <v:shape id="Graphic 31" o:spid="_x0000_s1052" style="position:absolute;left:8191;top:2371;width:6763;height:2477;visibility:visible;mso-wrap-style:square;v-text-anchor:top" coordsize="6762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" path="m676275,l,,,247650r676275,l676275,xe" stroked="f">
                  <v:path arrowok="t"/>
                </v:shape>
                <v:shape id="Graphic 32" o:spid="_x0000_s1053" style="position:absolute;left:8191;top:2371;width:6763;height:2477;visibility:visible;mso-wrap-style:square;v-text-anchor:top" coordsize="6762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" path="m676275,247650l,247650,,,676275,r,247650xe" filled="f">
                  <v:path arrowok="t"/>
                </v:shape>
                <v:shape id="Graphic 33" o:spid="_x0000_s1054" style="position:absolute;left:638;top:14288;width:5143;height:12;visibility:visible;mso-wrap-style:square;v-text-anchor:top" coordsize="5143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" path="m,l514350,508e" filled="f">
                  <v:path arrowok="t"/>
                </v:shape>
                <v:shape id="Graphic 34" o:spid="_x0000_s1055" style="position:absolute;left:3;top:13907;width:6413;height:768;visibility:visible;mso-wrap-style:square;v-text-anchor:top" coordsize="64135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" path="m76238,l,38023,76161,76200,76238,xem641350,38658l565188,482r-77,76200l641350,38658xe" fillcolor="black" stroked="f">
                  <v:path arrowok="t"/>
                </v:shape>
                <v:shape id="Graphic 35" o:spid="_x0000_s1056" style="position:absolute;left:16513;top:635;width:12;height:4489;visibility:visible;mso-wrap-style:square;v-text-anchor:top" coordsize="1270,44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" path="m,l,448945e" filled="f">
                  <v:path arrowok="t"/>
                </v:shape>
                <v:shape id="Graphic 36" o:spid="_x0000_s1057" style="position:absolute;left:16132;width:762;height:5759;visibility:visible;mso-wrap-style:square;v-text-anchor:top" coordsize="7620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" path="m76200,499745l,499745r38100,76200l76200,499745xem76200,76200l38100,,,76200r76200,xe" fillcolor="black" stroked="f">
                  <v:path arrowok="t"/>
                </v:shape>
                <w10:wrap anchorx="page"/>
              </v:group>
            </w:pict>
          </mc:Fallback>
        </mc:AlternateContent>
      </w:r>
      <w:r>
        <w:rPr>
          <w:rFonts w:ascii="ＭＳ Ｐゴシック" w:eastAsia="ＭＳ Ｐゴシック" w:hint="eastAsia"/>
          <w:spacing w:val="-4"/>
          <w:sz w:val="14"/>
        </w:rPr>
        <w:t>所要占有幅</w:t>
      </w:r>
    </w:p>
    <w:p w14:paraId="2E0D9F69" w14:textId="77777777" w:rsidR="00AE3BA8" w:rsidRDefault="00AE3BA8">
      <w:pPr>
        <w:pStyle w:val="a3"/>
        <w:rPr>
          <w:rFonts w:ascii="ＭＳ Ｐゴシック"/>
          <w:sz w:val="14"/>
        </w:rPr>
      </w:pPr>
    </w:p>
    <w:p w14:paraId="5BA94367" w14:textId="77777777" w:rsidR="00AE3BA8" w:rsidRDefault="00AE3BA8">
      <w:pPr>
        <w:pStyle w:val="a3"/>
        <w:rPr>
          <w:rFonts w:ascii="ＭＳ Ｐゴシック"/>
          <w:sz w:val="14"/>
        </w:rPr>
      </w:pPr>
    </w:p>
    <w:p w14:paraId="078BB278" w14:textId="77777777" w:rsidR="00AE3BA8" w:rsidRDefault="00AE3BA8">
      <w:pPr>
        <w:pStyle w:val="a3"/>
        <w:rPr>
          <w:rFonts w:ascii="ＭＳ Ｐゴシック"/>
          <w:sz w:val="14"/>
        </w:rPr>
      </w:pPr>
    </w:p>
    <w:p w14:paraId="154A563A" w14:textId="77777777" w:rsidR="00AE3BA8" w:rsidRDefault="00AE3BA8">
      <w:pPr>
        <w:pStyle w:val="a3"/>
        <w:rPr>
          <w:rFonts w:ascii="ＭＳ Ｐゴシック"/>
          <w:sz w:val="14"/>
        </w:rPr>
      </w:pPr>
    </w:p>
    <w:p w14:paraId="5FDA9E20" w14:textId="77777777" w:rsidR="00AE3BA8" w:rsidRDefault="00AE3BA8">
      <w:pPr>
        <w:pStyle w:val="a3"/>
        <w:rPr>
          <w:rFonts w:ascii="ＭＳ Ｐゴシック"/>
          <w:sz w:val="14"/>
        </w:rPr>
      </w:pPr>
    </w:p>
    <w:p w14:paraId="60F10E29" w14:textId="77777777" w:rsidR="00AE3BA8" w:rsidRDefault="00AE3BA8">
      <w:pPr>
        <w:pStyle w:val="a3"/>
        <w:rPr>
          <w:rFonts w:ascii="ＭＳ Ｐゴシック"/>
          <w:sz w:val="14"/>
        </w:rPr>
      </w:pPr>
    </w:p>
    <w:p w14:paraId="1AB92140" w14:textId="77777777" w:rsidR="00AE3BA8" w:rsidRDefault="00AE3BA8">
      <w:pPr>
        <w:pStyle w:val="a3"/>
        <w:rPr>
          <w:rFonts w:ascii="ＭＳ Ｐゴシック"/>
          <w:sz w:val="14"/>
        </w:rPr>
      </w:pPr>
    </w:p>
    <w:p w14:paraId="4B3D4C5F" w14:textId="77777777" w:rsidR="00AE3BA8" w:rsidRDefault="00AE3BA8">
      <w:pPr>
        <w:pStyle w:val="a3"/>
        <w:rPr>
          <w:rFonts w:ascii="ＭＳ Ｐゴシック"/>
          <w:sz w:val="14"/>
        </w:rPr>
      </w:pPr>
    </w:p>
    <w:p w14:paraId="09A7B43A" w14:textId="77777777" w:rsidR="00AE3BA8" w:rsidRDefault="00AE3BA8">
      <w:pPr>
        <w:pStyle w:val="a3"/>
        <w:spacing w:before="140"/>
        <w:rPr>
          <w:rFonts w:ascii="ＭＳ Ｐゴシック"/>
          <w:sz w:val="14"/>
        </w:rPr>
      </w:pPr>
    </w:p>
    <w:p w14:paraId="01B9D523" w14:textId="77777777" w:rsidR="00AE3BA8" w:rsidRDefault="00B30A6D">
      <w:pPr>
        <w:ind w:right="2142"/>
        <w:jc w:val="center"/>
        <w:rPr>
          <w:rFonts w:ascii="ＭＳ Ｐゴシック" w:eastAsia="ＭＳ Ｐゴシック"/>
          <w:sz w:val="14"/>
        </w:rPr>
      </w:pPr>
      <w:r>
        <w:rPr>
          <w:rFonts w:ascii="ＭＳ Ｐゴシック" w:eastAsia="ＭＳ Ｐゴシック" w:hint="eastAsia"/>
          <w:spacing w:val="-4"/>
          <w:sz w:val="14"/>
        </w:rPr>
        <w:t>所要占有幅</w:t>
      </w:r>
    </w:p>
    <w:p w14:paraId="51325ECE" w14:textId="77777777" w:rsidR="00AE3BA8" w:rsidRDefault="00AE3BA8">
      <w:pPr>
        <w:jc w:val="center"/>
        <w:rPr>
          <w:rFonts w:ascii="ＭＳ Ｐゴシック" w:eastAsia="ＭＳ Ｐゴシック"/>
          <w:sz w:val="14"/>
        </w:rPr>
        <w:sectPr w:rsidR="00AE3BA8">
          <w:pgSz w:w="11910" w:h="16840"/>
          <w:pgMar w:top="1080" w:right="900" w:bottom="1260" w:left="1000" w:header="0" w:footer="1067" w:gutter="0"/>
          <w:cols w:space="720"/>
        </w:sectPr>
      </w:pPr>
    </w:p>
    <w:p w14:paraId="146BDC6F" w14:textId="77777777" w:rsidR="00AE3BA8" w:rsidRDefault="00B30A6D">
      <w:pPr>
        <w:pStyle w:val="a3"/>
        <w:spacing w:before="42"/>
        <w:ind w:left="2044" w:right="2142"/>
        <w:jc w:val="center"/>
      </w:pPr>
      <w:r>
        <w:rPr>
          <w:spacing w:val="-3"/>
        </w:rPr>
        <w:lastRenderedPageBreak/>
        <w:t>【２．注油口ネジ名称】</w:t>
      </w:r>
    </w:p>
    <w:p w14:paraId="08F43F68" w14:textId="77777777" w:rsidR="00AE3BA8" w:rsidRDefault="00AE3BA8">
      <w:pPr>
        <w:pStyle w:val="a3"/>
        <w:spacing w:before="121"/>
      </w:pPr>
    </w:p>
    <w:p w14:paraId="1D312B49" w14:textId="77777777" w:rsidR="00AE3BA8" w:rsidRDefault="00B30A6D">
      <w:pPr>
        <w:pStyle w:val="a3"/>
        <w:spacing w:before="1" w:after="32"/>
        <w:ind w:left="132"/>
      </w:pPr>
      <w:r>
        <w:rPr>
          <w:spacing w:val="-111"/>
        </w:rPr>
        <w:t>「</w:t>
      </w:r>
      <w:r>
        <w:rPr>
          <w:spacing w:val="-2"/>
        </w:rPr>
        <w:t>（14）</w:t>
      </w:r>
      <w:r>
        <w:rPr>
          <w:spacing w:val="-3"/>
        </w:rPr>
        <w:t>注油口ネジ名称」の記入にかかる名称一覧表</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284"/>
        <w:gridCol w:w="1702"/>
        <w:gridCol w:w="284"/>
        <w:gridCol w:w="1702"/>
        <w:gridCol w:w="3687"/>
      </w:tblGrid>
      <w:tr w:rsidR="00AE3BA8" w14:paraId="6C36FAFF" w14:textId="77777777">
        <w:trPr>
          <w:trHeight w:val="690"/>
        </w:trPr>
        <w:tc>
          <w:tcPr>
            <w:tcW w:w="1858" w:type="dxa"/>
          </w:tcPr>
          <w:p w14:paraId="02565355" w14:textId="77777777" w:rsidR="00AE3BA8" w:rsidRDefault="00B30A6D">
            <w:pPr>
              <w:pStyle w:val="TableParagraph"/>
              <w:ind w:left="395"/>
              <w:jc w:val="left"/>
              <w:rPr>
                <w:rFonts w:ascii="ＭＳ Ｐゴシック" w:eastAsia="ＭＳ Ｐゴシック"/>
              </w:rPr>
            </w:pPr>
            <w:r>
              <w:rPr>
                <w:rFonts w:ascii="ＭＳ Ｐゴシック" w:eastAsia="ＭＳ Ｐゴシック" w:hint="eastAsia"/>
                <w:spacing w:val="-4"/>
              </w:rPr>
              <w:t>ネジ込み式</w:t>
            </w:r>
          </w:p>
          <w:p w14:paraId="44C7A61E" w14:textId="77777777" w:rsidR="00AE3BA8" w:rsidRDefault="00B30A6D">
            <w:pPr>
              <w:pStyle w:val="TableParagraph"/>
              <w:spacing w:before="60"/>
              <w:ind w:left="373"/>
              <w:jc w:val="left"/>
              <w:rPr>
                <w:rFonts w:ascii="ＭＳ Ｐゴシック" w:eastAsia="ＭＳ Ｐゴシック"/>
              </w:rPr>
            </w:pPr>
            <w:r>
              <w:rPr>
                <w:rFonts w:ascii="ＭＳ Ｐゴシック" w:eastAsia="ＭＳ Ｐゴシック" w:hint="eastAsia"/>
                <w:spacing w:val="-4"/>
              </w:rPr>
              <w:t>(インチネジ)</w:t>
            </w:r>
          </w:p>
        </w:tc>
        <w:tc>
          <w:tcPr>
            <w:tcW w:w="284" w:type="dxa"/>
            <w:vMerge w:val="restart"/>
            <w:tcBorders>
              <w:top w:val="nil"/>
              <w:bottom w:val="nil"/>
            </w:tcBorders>
          </w:tcPr>
          <w:p w14:paraId="3A3C9642" w14:textId="77777777" w:rsidR="00AE3BA8" w:rsidRDefault="00AE3BA8">
            <w:pPr>
              <w:pStyle w:val="TableParagraph"/>
              <w:spacing w:before="0"/>
              <w:ind w:left="0"/>
              <w:jc w:val="left"/>
              <w:rPr>
                <w:rFonts w:ascii="Times New Roman"/>
                <w:sz w:val="20"/>
              </w:rPr>
            </w:pPr>
          </w:p>
        </w:tc>
        <w:tc>
          <w:tcPr>
            <w:tcW w:w="1702" w:type="dxa"/>
          </w:tcPr>
          <w:p w14:paraId="415D25C9" w14:textId="77777777" w:rsidR="00AE3BA8" w:rsidRDefault="00B30A6D">
            <w:pPr>
              <w:pStyle w:val="TableParagraph"/>
              <w:ind w:left="9" w:right="1"/>
              <w:rPr>
                <w:rFonts w:ascii="ＭＳ Ｐゴシック" w:eastAsia="ＭＳ Ｐゴシック"/>
              </w:rPr>
            </w:pPr>
            <w:r>
              <w:rPr>
                <w:rFonts w:ascii="ＭＳ Ｐゴシック" w:eastAsia="ＭＳ Ｐゴシック" w:hint="eastAsia"/>
                <w:spacing w:val="-4"/>
              </w:rPr>
              <w:t>ネジ込み式</w:t>
            </w:r>
          </w:p>
          <w:p w14:paraId="2D7F789F" w14:textId="77777777" w:rsidR="00AE3BA8" w:rsidRDefault="00B30A6D">
            <w:pPr>
              <w:pStyle w:val="TableParagraph"/>
              <w:spacing w:before="60"/>
              <w:ind w:left="9" w:right="1"/>
              <w:rPr>
                <w:rFonts w:ascii="ＭＳ Ｐゴシック" w:eastAsia="ＭＳ Ｐゴシック"/>
              </w:rPr>
            </w:pPr>
            <w:r>
              <w:rPr>
                <w:rFonts w:ascii="ＭＳ Ｐゴシック" w:eastAsia="ＭＳ Ｐゴシック" w:hint="eastAsia"/>
                <w:spacing w:val="-4"/>
              </w:rPr>
              <w:t>(Ｍネジ)</w:t>
            </w:r>
          </w:p>
        </w:tc>
        <w:tc>
          <w:tcPr>
            <w:tcW w:w="284" w:type="dxa"/>
            <w:vMerge w:val="restart"/>
            <w:tcBorders>
              <w:top w:val="nil"/>
              <w:bottom w:val="nil"/>
            </w:tcBorders>
          </w:tcPr>
          <w:p w14:paraId="0E43351F" w14:textId="77777777" w:rsidR="00AE3BA8" w:rsidRDefault="00AE3BA8">
            <w:pPr>
              <w:pStyle w:val="TableParagraph"/>
              <w:spacing w:before="0"/>
              <w:ind w:left="0"/>
              <w:jc w:val="left"/>
              <w:rPr>
                <w:rFonts w:ascii="Times New Roman"/>
                <w:sz w:val="20"/>
              </w:rPr>
            </w:pPr>
          </w:p>
        </w:tc>
        <w:tc>
          <w:tcPr>
            <w:tcW w:w="1702" w:type="dxa"/>
          </w:tcPr>
          <w:p w14:paraId="43599312" w14:textId="77777777" w:rsidR="00AE3BA8" w:rsidRDefault="00B30A6D">
            <w:pPr>
              <w:pStyle w:val="TableParagraph"/>
              <w:ind w:left="9" w:right="2"/>
              <w:rPr>
                <w:rFonts w:ascii="ＭＳ Ｐゴシック" w:eastAsia="ＭＳ Ｐゴシック"/>
              </w:rPr>
            </w:pPr>
            <w:r>
              <w:rPr>
                <w:rFonts w:ascii="ＭＳ Ｐゴシック" w:eastAsia="ＭＳ Ｐゴシック" w:hint="eastAsia"/>
                <w:spacing w:val="-4"/>
              </w:rPr>
              <w:t>ワンタッチ式</w:t>
            </w:r>
          </w:p>
        </w:tc>
        <w:tc>
          <w:tcPr>
            <w:tcW w:w="3687" w:type="dxa"/>
          </w:tcPr>
          <w:p w14:paraId="5E6BE4D7" w14:textId="77777777" w:rsidR="00AE3BA8" w:rsidRDefault="00B30A6D">
            <w:pPr>
              <w:pStyle w:val="TableParagraph"/>
              <w:ind w:left="1189"/>
              <w:jc w:val="left"/>
              <w:rPr>
                <w:rFonts w:ascii="ＭＳ Ｐゴシック" w:eastAsia="ＭＳ Ｐゴシック"/>
              </w:rPr>
            </w:pPr>
            <w:r>
              <w:rPr>
                <w:rFonts w:ascii="ＭＳ Ｐゴシック" w:eastAsia="ＭＳ Ｐゴシック" w:hint="eastAsia"/>
                <w:spacing w:val="-4"/>
              </w:rPr>
              <w:t>主な使用元売</w:t>
            </w:r>
          </w:p>
        </w:tc>
      </w:tr>
      <w:tr w:rsidR="00AE3BA8" w14:paraId="1301CA8F" w14:textId="77777777">
        <w:trPr>
          <w:trHeight w:val="347"/>
        </w:trPr>
        <w:tc>
          <w:tcPr>
            <w:tcW w:w="1858" w:type="dxa"/>
            <w:tcBorders>
              <w:bottom w:val="dashSmallGap" w:sz="4" w:space="0" w:color="000000"/>
            </w:tcBorders>
          </w:tcPr>
          <w:p w14:paraId="14480240" w14:textId="77777777" w:rsidR="00AE3BA8" w:rsidRDefault="00B30A6D">
            <w:pPr>
              <w:pStyle w:val="TableParagraph"/>
              <w:spacing w:before="30"/>
              <w:ind w:left="11"/>
              <w:rPr>
                <w:rFonts w:ascii="ＭＳ Ｐゴシック" w:eastAsia="ＭＳ Ｐゴシック"/>
              </w:rPr>
            </w:pPr>
            <w:r>
              <w:rPr>
                <w:rFonts w:ascii="ＭＳ Ｐゴシック" w:eastAsia="ＭＳ Ｐゴシック" w:hint="eastAsia"/>
                <w:spacing w:val="-2"/>
              </w:rPr>
              <w:t>ＪＩＳ（PT･PF）</w:t>
            </w:r>
          </w:p>
        </w:tc>
        <w:tc>
          <w:tcPr>
            <w:tcW w:w="284" w:type="dxa"/>
            <w:vMerge/>
            <w:tcBorders>
              <w:top w:val="nil"/>
              <w:bottom w:val="nil"/>
            </w:tcBorders>
          </w:tcPr>
          <w:p w14:paraId="298AFD3C" w14:textId="77777777" w:rsidR="00AE3BA8" w:rsidRDefault="00AE3BA8">
            <w:pPr>
              <w:rPr>
                <w:sz w:val="2"/>
                <w:szCs w:val="2"/>
              </w:rPr>
            </w:pPr>
          </w:p>
        </w:tc>
        <w:tc>
          <w:tcPr>
            <w:tcW w:w="1702" w:type="dxa"/>
            <w:tcBorders>
              <w:bottom w:val="dashed" w:sz="4" w:space="0" w:color="000000"/>
            </w:tcBorders>
          </w:tcPr>
          <w:p w14:paraId="5421B22D" w14:textId="77777777" w:rsidR="00AE3BA8" w:rsidRDefault="00B30A6D">
            <w:pPr>
              <w:pStyle w:val="TableParagraph"/>
              <w:spacing w:before="30"/>
              <w:ind w:left="9"/>
              <w:rPr>
                <w:rFonts w:ascii="ＭＳ Ｐゴシック"/>
              </w:rPr>
            </w:pPr>
            <w:r>
              <w:rPr>
                <w:rFonts w:ascii="ＭＳ Ｐゴシック"/>
                <w:spacing w:val="-5"/>
              </w:rPr>
              <w:t>M64</w:t>
            </w:r>
          </w:p>
        </w:tc>
        <w:tc>
          <w:tcPr>
            <w:tcW w:w="284" w:type="dxa"/>
            <w:vMerge/>
            <w:tcBorders>
              <w:top w:val="nil"/>
              <w:bottom w:val="nil"/>
            </w:tcBorders>
          </w:tcPr>
          <w:p w14:paraId="2BBD37D9" w14:textId="77777777" w:rsidR="00AE3BA8" w:rsidRDefault="00AE3BA8">
            <w:pPr>
              <w:rPr>
                <w:sz w:val="2"/>
                <w:szCs w:val="2"/>
              </w:rPr>
            </w:pPr>
          </w:p>
        </w:tc>
        <w:tc>
          <w:tcPr>
            <w:tcW w:w="1702" w:type="dxa"/>
            <w:tcBorders>
              <w:bottom w:val="dashed" w:sz="4" w:space="0" w:color="000000"/>
            </w:tcBorders>
          </w:tcPr>
          <w:p w14:paraId="15144EF6" w14:textId="77777777" w:rsidR="00AE3BA8" w:rsidRDefault="00B30A6D">
            <w:pPr>
              <w:pStyle w:val="TableParagraph"/>
              <w:spacing w:before="30"/>
              <w:ind w:left="9" w:right="2"/>
              <w:rPr>
                <w:rFonts w:ascii="ＭＳ Ｐゴシック" w:eastAsia="ＭＳ Ｐゴシック"/>
              </w:rPr>
            </w:pPr>
            <w:r>
              <w:rPr>
                <w:rFonts w:ascii="ＭＳ Ｐゴシック" w:eastAsia="ＭＳ Ｐゴシック" w:hint="eastAsia"/>
                <w:spacing w:val="-4"/>
              </w:rPr>
              <w:t>旧モービル</w:t>
            </w:r>
          </w:p>
        </w:tc>
        <w:tc>
          <w:tcPr>
            <w:tcW w:w="3687" w:type="dxa"/>
            <w:tcBorders>
              <w:bottom w:val="dashed" w:sz="4" w:space="0" w:color="000000"/>
            </w:tcBorders>
          </w:tcPr>
          <w:p w14:paraId="4725DFA6" w14:textId="77777777" w:rsidR="00AE3BA8" w:rsidRDefault="00AE3BA8">
            <w:pPr>
              <w:pStyle w:val="TableParagraph"/>
              <w:spacing w:before="0"/>
              <w:ind w:left="0"/>
              <w:jc w:val="left"/>
              <w:rPr>
                <w:rFonts w:ascii="Times New Roman"/>
                <w:sz w:val="20"/>
              </w:rPr>
            </w:pPr>
          </w:p>
        </w:tc>
      </w:tr>
      <w:tr w:rsidR="00AE3BA8" w14:paraId="72EE9210" w14:textId="77777777">
        <w:trPr>
          <w:trHeight w:val="345"/>
        </w:trPr>
        <w:tc>
          <w:tcPr>
            <w:tcW w:w="1858" w:type="dxa"/>
            <w:tcBorders>
              <w:top w:val="dashSmallGap" w:sz="4" w:space="0" w:color="000000"/>
              <w:bottom w:val="dashSmallGap" w:sz="4" w:space="0" w:color="000000"/>
            </w:tcBorders>
          </w:tcPr>
          <w:p w14:paraId="46C48EF7" w14:textId="77777777" w:rsidR="00AE3BA8" w:rsidRDefault="00B30A6D">
            <w:pPr>
              <w:pStyle w:val="TableParagraph"/>
              <w:ind w:left="11" w:right="2"/>
              <w:rPr>
                <w:rFonts w:ascii="ＭＳ Ｐゴシック" w:eastAsia="ＭＳ Ｐゴシック"/>
              </w:rPr>
            </w:pPr>
            <w:r>
              <w:rPr>
                <w:rFonts w:ascii="ＭＳ Ｐゴシック" w:eastAsia="ＭＳ Ｐゴシック" w:hint="eastAsia"/>
                <w:spacing w:val="-5"/>
              </w:rPr>
              <w:t>消防</w:t>
            </w:r>
          </w:p>
        </w:tc>
        <w:tc>
          <w:tcPr>
            <w:tcW w:w="284" w:type="dxa"/>
            <w:vMerge/>
            <w:tcBorders>
              <w:top w:val="nil"/>
              <w:bottom w:val="nil"/>
            </w:tcBorders>
          </w:tcPr>
          <w:p w14:paraId="7DAD6A5A" w14:textId="77777777" w:rsidR="00AE3BA8" w:rsidRDefault="00AE3BA8">
            <w:pPr>
              <w:rPr>
                <w:sz w:val="2"/>
                <w:szCs w:val="2"/>
              </w:rPr>
            </w:pPr>
          </w:p>
        </w:tc>
        <w:tc>
          <w:tcPr>
            <w:tcW w:w="1702" w:type="dxa"/>
            <w:tcBorders>
              <w:top w:val="dashed" w:sz="4" w:space="0" w:color="000000"/>
              <w:bottom w:val="dashed" w:sz="4" w:space="0" w:color="000000"/>
            </w:tcBorders>
          </w:tcPr>
          <w:p w14:paraId="00D5E99F" w14:textId="77777777" w:rsidR="00AE3BA8" w:rsidRDefault="00B30A6D">
            <w:pPr>
              <w:pStyle w:val="TableParagraph"/>
              <w:ind w:left="9"/>
              <w:rPr>
                <w:rFonts w:ascii="ＭＳ Ｐゴシック"/>
              </w:rPr>
            </w:pPr>
            <w:r>
              <w:rPr>
                <w:rFonts w:ascii="ＭＳ Ｐゴシック"/>
                <w:spacing w:val="-5"/>
              </w:rPr>
              <w:t>M75</w:t>
            </w:r>
          </w:p>
        </w:tc>
        <w:tc>
          <w:tcPr>
            <w:tcW w:w="284" w:type="dxa"/>
            <w:vMerge/>
            <w:tcBorders>
              <w:top w:val="nil"/>
              <w:bottom w:val="nil"/>
            </w:tcBorders>
          </w:tcPr>
          <w:p w14:paraId="29703408" w14:textId="77777777" w:rsidR="00AE3BA8" w:rsidRDefault="00AE3BA8">
            <w:pPr>
              <w:rPr>
                <w:sz w:val="2"/>
                <w:szCs w:val="2"/>
              </w:rPr>
            </w:pPr>
          </w:p>
        </w:tc>
        <w:tc>
          <w:tcPr>
            <w:tcW w:w="1702" w:type="dxa"/>
            <w:tcBorders>
              <w:top w:val="dashed" w:sz="4" w:space="0" w:color="000000"/>
              <w:bottom w:val="dashed" w:sz="4" w:space="0" w:color="000000"/>
            </w:tcBorders>
          </w:tcPr>
          <w:p w14:paraId="5088E462" w14:textId="77777777" w:rsidR="00AE3BA8" w:rsidRDefault="00B30A6D">
            <w:pPr>
              <w:pStyle w:val="TableParagraph"/>
              <w:ind w:left="9" w:right="3"/>
              <w:rPr>
                <w:rFonts w:ascii="ＭＳ Ｐゴシック" w:eastAsia="ＭＳ Ｐゴシック"/>
              </w:rPr>
            </w:pPr>
            <w:r>
              <w:rPr>
                <w:rFonts w:ascii="ＭＳ Ｐゴシック" w:eastAsia="ＭＳ Ｐゴシック" w:hint="eastAsia"/>
                <w:spacing w:val="-4"/>
              </w:rPr>
              <w:t>旧ゼネラル</w:t>
            </w:r>
          </w:p>
        </w:tc>
        <w:tc>
          <w:tcPr>
            <w:tcW w:w="3687" w:type="dxa"/>
            <w:tcBorders>
              <w:top w:val="dashed" w:sz="4" w:space="0" w:color="000000"/>
              <w:bottom w:val="dashed" w:sz="4" w:space="0" w:color="000000"/>
            </w:tcBorders>
          </w:tcPr>
          <w:p w14:paraId="2EAE61E6" w14:textId="77777777" w:rsidR="00AE3BA8" w:rsidRDefault="00AE3BA8">
            <w:pPr>
              <w:pStyle w:val="TableParagraph"/>
              <w:spacing w:before="0"/>
              <w:ind w:left="0"/>
              <w:jc w:val="left"/>
              <w:rPr>
                <w:rFonts w:ascii="Times New Roman"/>
                <w:sz w:val="20"/>
              </w:rPr>
            </w:pPr>
          </w:p>
        </w:tc>
      </w:tr>
      <w:tr w:rsidR="00AE3BA8" w14:paraId="6B5962D4" w14:textId="77777777">
        <w:trPr>
          <w:trHeight w:val="345"/>
        </w:trPr>
        <w:tc>
          <w:tcPr>
            <w:tcW w:w="1858" w:type="dxa"/>
            <w:tcBorders>
              <w:top w:val="dashSmallGap" w:sz="4" w:space="0" w:color="000000"/>
              <w:bottom w:val="dashSmallGap" w:sz="4" w:space="0" w:color="000000"/>
            </w:tcBorders>
          </w:tcPr>
          <w:p w14:paraId="45666407" w14:textId="77777777" w:rsidR="00AE3BA8" w:rsidRDefault="00B30A6D">
            <w:pPr>
              <w:pStyle w:val="TableParagraph"/>
              <w:ind w:left="11" w:right="2"/>
              <w:rPr>
                <w:rFonts w:ascii="ＭＳ Ｐゴシック" w:eastAsia="ＭＳ Ｐゴシック"/>
              </w:rPr>
            </w:pPr>
            <w:r>
              <w:rPr>
                <w:rFonts w:ascii="ＭＳ Ｐゴシック" w:eastAsia="ＭＳ Ｐゴシック" w:hint="eastAsia"/>
                <w:spacing w:val="-5"/>
              </w:rPr>
              <w:t>東急</w:t>
            </w:r>
          </w:p>
        </w:tc>
        <w:tc>
          <w:tcPr>
            <w:tcW w:w="284" w:type="dxa"/>
            <w:vMerge/>
            <w:tcBorders>
              <w:top w:val="nil"/>
              <w:bottom w:val="nil"/>
            </w:tcBorders>
          </w:tcPr>
          <w:p w14:paraId="04182FE5" w14:textId="77777777" w:rsidR="00AE3BA8" w:rsidRDefault="00AE3BA8">
            <w:pPr>
              <w:rPr>
                <w:sz w:val="2"/>
                <w:szCs w:val="2"/>
              </w:rPr>
            </w:pPr>
          </w:p>
        </w:tc>
        <w:tc>
          <w:tcPr>
            <w:tcW w:w="1702" w:type="dxa"/>
            <w:tcBorders>
              <w:top w:val="dashed" w:sz="4" w:space="0" w:color="000000"/>
              <w:bottom w:val="dashed" w:sz="4" w:space="0" w:color="000000"/>
            </w:tcBorders>
          </w:tcPr>
          <w:p w14:paraId="2EF22561" w14:textId="77777777" w:rsidR="00AE3BA8" w:rsidRDefault="00B30A6D">
            <w:pPr>
              <w:pStyle w:val="TableParagraph"/>
              <w:ind w:left="9"/>
              <w:rPr>
                <w:rFonts w:ascii="ＭＳ Ｐゴシック"/>
              </w:rPr>
            </w:pPr>
            <w:r>
              <w:rPr>
                <w:rFonts w:ascii="ＭＳ Ｐゴシック"/>
                <w:spacing w:val="-5"/>
              </w:rPr>
              <w:t>M90</w:t>
            </w:r>
          </w:p>
        </w:tc>
        <w:tc>
          <w:tcPr>
            <w:tcW w:w="284" w:type="dxa"/>
            <w:vMerge/>
            <w:tcBorders>
              <w:top w:val="nil"/>
              <w:bottom w:val="nil"/>
            </w:tcBorders>
          </w:tcPr>
          <w:p w14:paraId="1A90D521" w14:textId="77777777" w:rsidR="00AE3BA8" w:rsidRDefault="00AE3BA8">
            <w:pPr>
              <w:rPr>
                <w:sz w:val="2"/>
                <w:szCs w:val="2"/>
              </w:rPr>
            </w:pPr>
          </w:p>
        </w:tc>
        <w:tc>
          <w:tcPr>
            <w:tcW w:w="1702" w:type="dxa"/>
            <w:tcBorders>
              <w:top w:val="dashed" w:sz="4" w:space="0" w:color="000000"/>
              <w:bottom w:val="dashed" w:sz="4" w:space="0" w:color="000000"/>
            </w:tcBorders>
          </w:tcPr>
          <w:p w14:paraId="414D1321" w14:textId="77777777" w:rsidR="00AE3BA8" w:rsidRDefault="00B30A6D">
            <w:pPr>
              <w:pStyle w:val="TableParagraph"/>
              <w:ind w:left="9" w:right="3"/>
              <w:rPr>
                <w:rFonts w:ascii="ＭＳ Ｐゴシック" w:eastAsia="ＭＳ Ｐゴシック"/>
              </w:rPr>
            </w:pPr>
            <w:r>
              <w:rPr>
                <w:rFonts w:ascii="ＭＳ Ｐゴシック" w:eastAsia="ＭＳ Ｐゴシック" w:hint="eastAsia"/>
                <w:spacing w:val="-3"/>
              </w:rPr>
              <w:t>旧エッソ</w:t>
            </w:r>
          </w:p>
        </w:tc>
        <w:tc>
          <w:tcPr>
            <w:tcW w:w="3687" w:type="dxa"/>
            <w:tcBorders>
              <w:top w:val="dashed" w:sz="4" w:space="0" w:color="000000"/>
              <w:bottom w:val="dashed" w:sz="4" w:space="0" w:color="000000"/>
            </w:tcBorders>
          </w:tcPr>
          <w:p w14:paraId="44E39F0C" w14:textId="77777777" w:rsidR="00AE3BA8" w:rsidRDefault="00AE3BA8">
            <w:pPr>
              <w:pStyle w:val="TableParagraph"/>
              <w:spacing w:before="0"/>
              <w:ind w:left="0"/>
              <w:jc w:val="left"/>
              <w:rPr>
                <w:rFonts w:ascii="Times New Roman"/>
                <w:sz w:val="20"/>
              </w:rPr>
            </w:pPr>
          </w:p>
        </w:tc>
      </w:tr>
      <w:tr w:rsidR="00AE3BA8" w14:paraId="153DDD6E" w14:textId="77777777">
        <w:trPr>
          <w:trHeight w:val="347"/>
        </w:trPr>
        <w:tc>
          <w:tcPr>
            <w:tcW w:w="1858" w:type="dxa"/>
            <w:tcBorders>
              <w:top w:val="dashSmallGap" w:sz="4" w:space="0" w:color="000000"/>
              <w:bottom w:val="dashSmallGap" w:sz="4" w:space="0" w:color="000000"/>
            </w:tcBorders>
          </w:tcPr>
          <w:p w14:paraId="5F314631" w14:textId="77777777" w:rsidR="00AE3BA8" w:rsidRDefault="00B30A6D">
            <w:pPr>
              <w:pStyle w:val="TableParagraph"/>
              <w:spacing w:before="30"/>
              <w:ind w:left="11" w:right="2"/>
              <w:rPr>
                <w:rFonts w:ascii="ＭＳ Ｐゴシック" w:eastAsia="ＭＳ Ｐゴシック"/>
              </w:rPr>
            </w:pPr>
            <w:r>
              <w:rPr>
                <w:rFonts w:ascii="ＭＳ Ｐゴシック" w:eastAsia="ＭＳ Ｐゴシック" w:hint="eastAsia"/>
                <w:spacing w:val="-5"/>
              </w:rPr>
              <w:t>極東</w:t>
            </w:r>
          </w:p>
        </w:tc>
        <w:tc>
          <w:tcPr>
            <w:tcW w:w="284" w:type="dxa"/>
            <w:vMerge/>
            <w:tcBorders>
              <w:top w:val="nil"/>
              <w:bottom w:val="nil"/>
            </w:tcBorders>
          </w:tcPr>
          <w:p w14:paraId="005EA44A" w14:textId="77777777" w:rsidR="00AE3BA8" w:rsidRDefault="00AE3BA8">
            <w:pPr>
              <w:rPr>
                <w:sz w:val="2"/>
                <w:szCs w:val="2"/>
              </w:rPr>
            </w:pPr>
          </w:p>
        </w:tc>
        <w:tc>
          <w:tcPr>
            <w:tcW w:w="1702" w:type="dxa"/>
            <w:tcBorders>
              <w:top w:val="dashed" w:sz="4" w:space="0" w:color="000000"/>
            </w:tcBorders>
          </w:tcPr>
          <w:p w14:paraId="49D1603B" w14:textId="77777777" w:rsidR="00AE3BA8" w:rsidRDefault="00B30A6D">
            <w:pPr>
              <w:pStyle w:val="TableParagraph"/>
              <w:spacing w:before="30"/>
              <w:ind w:left="9"/>
              <w:rPr>
                <w:rFonts w:ascii="ＭＳ Ｐゴシック"/>
              </w:rPr>
            </w:pPr>
            <w:r>
              <w:rPr>
                <w:rFonts w:ascii="ＭＳ Ｐゴシック"/>
                <w:spacing w:val="-4"/>
              </w:rPr>
              <w:t>M115</w:t>
            </w:r>
          </w:p>
        </w:tc>
        <w:tc>
          <w:tcPr>
            <w:tcW w:w="284" w:type="dxa"/>
            <w:vMerge/>
            <w:tcBorders>
              <w:top w:val="nil"/>
              <w:bottom w:val="nil"/>
            </w:tcBorders>
          </w:tcPr>
          <w:p w14:paraId="00659DDE" w14:textId="77777777" w:rsidR="00AE3BA8" w:rsidRDefault="00AE3BA8">
            <w:pPr>
              <w:rPr>
                <w:sz w:val="2"/>
                <w:szCs w:val="2"/>
              </w:rPr>
            </w:pPr>
          </w:p>
        </w:tc>
        <w:tc>
          <w:tcPr>
            <w:tcW w:w="1702" w:type="dxa"/>
            <w:tcBorders>
              <w:top w:val="dashed" w:sz="4" w:space="0" w:color="000000"/>
              <w:bottom w:val="dashed" w:sz="4" w:space="0" w:color="000000"/>
            </w:tcBorders>
          </w:tcPr>
          <w:p w14:paraId="5565F4C3" w14:textId="77777777" w:rsidR="00AE3BA8" w:rsidRDefault="00B30A6D">
            <w:pPr>
              <w:pStyle w:val="TableParagraph"/>
              <w:spacing w:before="30"/>
              <w:ind w:left="9"/>
              <w:rPr>
                <w:rFonts w:ascii="ＭＳ Ｐゴシック" w:eastAsia="ＭＳ Ｐゴシック"/>
              </w:rPr>
            </w:pPr>
            <w:r>
              <w:rPr>
                <w:rFonts w:ascii="ＭＳ Ｐゴシック" w:eastAsia="ＭＳ Ｐゴシック" w:hint="eastAsia"/>
                <w:spacing w:val="-5"/>
              </w:rPr>
              <w:t>ＮＭ</w:t>
            </w:r>
          </w:p>
        </w:tc>
        <w:tc>
          <w:tcPr>
            <w:tcW w:w="3687" w:type="dxa"/>
            <w:tcBorders>
              <w:top w:val="dashed" w:sz="4" w:space="0" w:color="000000"/>
              <w:bottom w:val="dashed" w:sz="4" w:space="0" w:color="000000"/>
            </w:tcBorders>
          </w:tcPr>
          <w:p w14:paraId="436BAFA3" w14:textId="77777777" w:rsidR="00AE3BA8" w:rsidRDefault="00B30A6D">
            <w:pPr>
              <w:pStyle w:val="TableParagraph"/>
              <w:spacing w:before="30"/>
              <w:ind w:left="95"/>
              <w:jc w:val="left"/>
              <w:rPr>
                <w:rFonts w:ascii="ＭＳ Ｐゴシック" w:eastAsia="ＭＳ Ｐゴシック"/>
              </w:rPr>
            </w:pPr>
            <w:r>
              <w:rPr>
                <w:rFonts w:ascii="ＭＳ Ｐゴシック" w:eastAsia="ＭＳ Ｐゴシック" w:hint="eastAsia"/>
                <w:spacing w:val="-4"/>
              </w:rPr>
              <w:t>旧日石</w:t>
            </w:r>
          </w:p>
        </w:tc>
      </w:tr>
      <w:tr w:rsidR="00AE3BA8" w14:paraId="72F7ECEA" w14:textId="77777777">
        <w:trPr>
          <w:trHeight w:val="345"/>
        </w:trPr>
        <w:tc>
          <w:tcPr>
            <w:tcW w:w="1858" w:type="dxa"/>
            <w:tcBorders>
              <w:top w:val="dashSmallGap" w:sz="4" w:space="0" w:color="000000"/>
              <w:bottom w:val="dashSmallGap" w:sz="4" w:space="0" w:color="000000"/>
            </w:tcBorders>
          </w:tcPr>
          <w:p w14:paraId="016476F1" w14:textId="77777777" w:rsidR="00AE3BA8" w:rsidRDefault="00B30A6D">
            <w:pPr>
              <w:pStyle w:val="TableParagraph"/>
              <w:ind w:left="11" w:right="2"/>
              <w:rPr>
                <w:rFonts w:ascii="ＭＳ Ｐゴシック" w:eastAsia="ＭＳ Ｐゴシック"/>
              </w:rPr>
            </w:pPr>
            <w:r>
              <w:rPr>
                <w:rFonts w:ascii="ＭＳ Ｐゴシック" w:eastAsia="ＭＳ Ｐゴシック" w:hint="eastAsia"/>
                <w:spacing w:val="-5"/>
              </w:rPr>
              <w:t>川西</w:t>
            </w:r>
          </w:p>
        </w:tc>
        <w:tc>
          <w:tcPr>
            <w:tcW w:w="2270" w:type="dxa"/>
            <w:gridSpan w:val="3"/>
            <w:vMerge w:val="restart"/>
            <w:tcBorders>
              <w:top w:val="nil"/>
              <w:bottom w:val="nil"/>
            </w:tcBorders>
          </w:tcPr>
          <w:p w14:paraId="0633B4F3" w14:textId="77777777" w:rsidR="00AE3BA8" w:rsidRDefault="00AE3BA8">
            <w:pPr>
              <w:pStyle w:val="TableParagraph"/>
              <w:spacing w:before="0"/>
              <w:ind w:left="0"/>
              <w:jc w:val="left"/>
              <w:rPr>
                <w:rFonts w:ascii="Times New Roman"/>
                <w:sz w:val="20"/>
              </w:rPr>
            </w:pPr>
          </w:p>
        </w:tc>
        <w:tc>
          <w:tcPr>
            <w:tcW w:w="1702" w:type="dxa"/>
            <w:tcBorders>
              <w:top w:val="dashed" w:sz="4" w:space="0" w:color="000000"/>
              <w:bottom w:val="dashed" w:sz="4" w:space="0" w:color="000000"/>
            </w:tcBorders>
          </w:tcPr>
          <w:p w14:paraId="08B18701" w14:textId="77777777" w:rsidR="00AE3BA8" w:rsidRDefault="00B30A6D">
            <w:pPr>
              <w:pStyle w:val="TableParagraph"/>
              <w:ind w:left="9"/>
              <w:rPr>
                <w:rFonts w:ascii="ＭＳ Ｐゴシック" w:eastAsia="ＭＳ Ｐゴシック" w:hAnsi="ＭＳ Ｐゴシック"/>
              </w:rPr>
            </w:pPr>
            <w:r>
              <w:rPr>
                <w:rFonts w:ascii="ＭＳ Ｐゴシック" w:eastAsia="ＭＳ Ｐゴシック" w:hAnsi="ＭＳ Ｐゴシック" w:hint="eastAsia"/>
                <w:spacing w:val="-4"/>
              </w:rPr>
              <w:t>ＮＭ‐Ｌ</w:t>
            </w:r>
          </w:p>
        </w:tc>
        <w:tc>
          <w:tcPr>
            <w:tcW w:w="3687" w:type="dxa"/>
            <w:tcBorders>
              <w:top w:val="dashed" w:sz="4" w:space="0" w:color="000000"/>
              <w:bottom w:val="dashed" w:sz="4" w:space="0" w:color="000000"/>
            </w:tcBorders>
          </w:tcPr>
          <w:p w14:paraId="1D94DD3B" w14:textId="77777777" w:rsidR="00AE3BA8" w:rsidRDefault="00B30A6D">
            <w:pPr>
              <w:pStyle w:val="TableParagraph"/>
              <w:ind w:left="95"/>
              <w:jc w:val="left"/>
              <w:rPr>
                <w:rFonts w:ascii="ＭＳ Ｐゴシック" w:eastAsia="ＭＳ Ｐゴシック"/>
              </w:rPr>
            </w:pPr>
            <w:r>
              <w:rPr>
                <w:rFonts w:ascii="ＭＳ Ｐゴシック" w:eastAsia="ＭＳ Ｐゴシック" w:hint="eastAsia"/>
                <w:spacing w:val="-3"/>
              </w:rPr>
              <w:t>旧日石(大)・九石</w:t>
            </w:r>
          </w:p>
        </w:tc>
      </w:tr>
      <w:tr w:rsidR="00AE3BA8" w14:paraId="660E7FC7" w14:textId="77777777">
        <w:trPr>
          <w:trHeight w:val="345"/>
        </w:trPr>
        <w:tc>
          <w:tcPr>
            <w:tcW w:w="1858" w:type="dxa"/>
            <w:tcBorders>
              <w:top w:val="dashSmallGap" w:sz="4" w:space="0" w:color="000000"/>
              <w:bottom w:val="dashSmallGap" w:sz="4" w:space="0" w:color="000000"/>
            </w:tcBorders>
          </w:tcPr>
          <w:p w14:paraId="2C48C02D" w14:textId="77777777" w:rsidR="00AE3BA8" w:rsidRDefault="00B30A6D">
            <w:pPr>
              <w:pStyle w:val="TableParagraph"/>
              <w:ind w:left="11" w:right="2"/>
              <w:rPr>
                <w:rFonts w:ascii="ＭＳ Ｐゴシック" w:eastAsia="ＭＳ Ｐゴシック"/>
              </w:rPr>
            </w:pPr>
            <w:r>
              <w:rPr>
                <w:rFonts w:ascii="ＭＳ Ｐゴシック" w:eastAsia="ＭＳ Ｐゴシック" w:hint="eastAsia"/>
                <w:spacing w:val="-5"/>
              </w:rPr>
              <w:t>タツノ</w:t>
            </w:r>
          </w:p>
        </w:tc>
        <w:tc>
          <w:tcPr>
            <w:tcW w:w="2270" w:type="dxa"/>
            <w:gridSpan w:val="3"/>
            <w:vMerge/>
            <w:tcBorders>
              <w:top w:val="nil"/>
              <w:bottom w:val="nil"/>
            </w:tcBorders>
          </w:tcPr>
          <w:p w14:paraId="7E0138DD" w14:textId="77777777" w:rsidR="00AE3BA8" w:rsidRDefault="00AE3BA8">
            <w:pPr>
              <w:rPr>
                <w:sz w:val="2"/>
                <w:szCs w:val="2"/>
              </w:rPr>
            </w:pPr>
          </w:p>
        </w:tc>
        <w:tc>
          <w:tcPr>
            <w:tcW w:w="1702" w:type="dxa"/>
            <w:tcBorders>
              <w:top w:val="dashed" w:sz="4" w:space="0" w:color="000000"/>
              <w:bottom w:val="dashed" w:sz="4" w:space="0" w:color="000000"/>
            </w:tcBorders>
          </w:tcPr>
          <w:p w14:paraId="0FEF712C" w14:textId="77777777" w:rsidR="00AE3BA8" w:rsidRDefault="00B30A6D">
            <w:pPr>
              <w:pStyle w:val="TableParagraph"/>
              <w:ind w:left="9" w:right="5"/>
              <w:rPr>
                <w:rFonts w:ascii="ＭＳ Ｐゴシック" w:eastAsia="ＭＳ Ｐゴシック"/>
              </w:rPr>
            </w:pPr>
            <w:r>
              <w:rPr>
                <w:rFonts w:ascii="ＭＳ Ｐゴシック" w:eastAsia="ＭＳ Ｐゴシック" w:hint="eastAsia"/>
                <w:spacing w:val="-5"/>
              </w:rPr>
              <w:t>ＳＩ</w:t>
            </w:r>
          </w:p>
        </w:tc>
        <w:tc>
          <w:tcPr>
            <w:tcW w:w="3687" w:type="dxa"/>
            <w:tcBorders>
              <w:top w:val="dashed" w:sz="4" w:space="0" w:color="000000"/>
              <w:bottom w:val="dashed" w:sz="4" w:space="0" w:color="000000"/>
            </w:tcBorders>
          </w:tcPr>
          <w:p w14:paraId="6FD55443" w14:textId="77777777" w:rsidR="00AE3BA8" w:rsidRDefault="00B30A6D">
            <w:pPr>
              <w:pStyle w:val="TableParagraph"/>
              <w:ind w:left="95"/>
              <w:jc w:val="left"/>
              <w:rPr>
                <w:rFonts w:ascii="ＭＳ Ｐゴシック" w:eastAsia="ＭＳ Ｐゴシック"/>
              </w:rPr>
            </w:pPr>
            <w:r>
              <w:rPr>
                <w:rFonts w:ascii="ＭＳ Ｐゴシック" w:eastAsia="ＭＳ Ｐゴシック" w:hint="eastAsia"/>
                <w:spacing w:val="-4"/>
              </w:rPr>
              <w:t>出光(直)・全農</w:t>
            </w:r>
          </w:p>
        </w:tc>
      </w:tr>
      <w:tr w:rsidR="00AE3BA8" w14:paraId="0D9111BB" w14:textId="77777777">
        <w:trPr>
          <w:trHeight w:val="347"/>
        </w:trPr>
        <w:tc>
          <w:tcPr>
            <w:tcW w:w="1858" w:type="dxa"/>
            <w:tcBorders>
              <w:top w:val="dashSmallGap" w:sz="4" w:space="0" w:color="000000"/>
              <w:bottom w:val="dashSmallGap" w:sz="4" w:space="0" w:color="000000"/>
            </w:tcBorders>
          </w:tcPr>
          <w:p w14:paraId="5548F5CB" w14:textId="77777777" w:rsidR="00AE3BA8" w:rsidRDefault="00B30A6D">
            <w:pPr>
              <w:pStyle w:val="TableParagraph"/>
              <w:spacing w:before="30"/>
              <w:ind w:left="11" w:right="2"/>
              <w:rPr>
                <w:rFonts w:ascii="ＭＳ Ｐゴシック" w:eastAsia="ＭＳ Ｐゴシック"/>
              </w:rPr>
            </w:pPr>
            <w:r>
              <w:rPr>
                <w:rFonts w:ascii="ＭＳ Ｐゴシック" w:eastAsia="ＭＳ Ｐゴシック" w:hint="eastAsia"/>
                <w:spacing w:val="-5"/>
              </w:rPr>
              <w:t>金剛</w:t>
            </w:r>
          </w:p>
        </w:tc>
        <w:tc>
          <w:tcPr>
            <w:tcW w:w="2270" w:type="dxa"/>
            <w:gridSpan w:val="3"/>
            <w:vMerge/>
            <w:tcBorders>
              <w:top w:val="nil"/>
              <w:bottom w:val="nil"/>
            </w:tcBorders>
          </w:tcPr>
          <w:p w14:paraId="6B0A5A4A" w14:textId="77777777" w:rsidR="00AE3BA8" w:rsidRDefault="00AE3BA8">
            <w:pPr>
              <w:rPr>
                <w:sz w:val="2"/>
                <w:szCs w:val="2"/>
              </w:rPr>
            </w:pPr>
          </w:p>
        </w:tc>
        <w:tc>
          <w:tcPr>
            <w:tcW w:w="1702" w:type="dxa"/>
            <w:tcBorders>
              <w:top w:val="dashed" w:sz="4" w:space="0" w:color="000000"/>
              <w:bottom w:val="dashed" w:sz="4" w:space="0" w:color="000000"/>
            </w:tcBorders>
          </w:tcPr>
          <w:p w14:paraId="0736B828" w14:textId="77777777" w:rsidR="00AE3BA8" w:rsidRDefault="00B30A6D">
            <w:pPr>
              <w:pStyle w:val="TableParagraph"/>
              <w:spacing w:before="30"/>
              <w:ind w:left="9" w:right="2"/>
              <w:rPr>
                <w:rFonts w:ascii="ＭＳ Ｐゴシック" w:eastAsia="ＭＳ Ｐゴシック"/>
              </w:rPr>
            </w:pPr>
            <w:r>
              <w:rPr>
                <w:rFonts w:ascii="ＭＳ Ｐゴシック" w:eastAsia="ＭＳ Ｐゴシック" w:hint="eastAsia"/>
                <w:spacing w:val="-2"/>
              </w:rPr>
              <w:t>ＳＩ-</w:t>
            </w:r>
            <w:r>
              <w:rPr>
                <w:rFonts w:ascii="ＭＳ Ｐゴシック" w:eastAsia="ＭＳ Ｐゴシック" w:hint="eastAsia"/>
                <w:spacing w:val="-4"/>
              </w:rPr>
              <w:t>３０１Ｌ</w:t>
            </w:r>
          </w:p>
        </w:tc>
        <w:tc>
          <w:tcPr>
            <w:tcW w:w="3687" w:type="dxa"/>
            <w:tcBorders>
              <w:top w:val="dashed" w:sz="4" w:space="0" w:color="000000"/>
              <w:bottom w:val="dashed" w:sz="4" w:space="0" w:color="000000"/>
            </w:tcBorders>
          </w:tcPr>
          <w:p w14:paraId="59437FF7" w14:textId="77777777" w:rsidR="00AE3BA8" w:rsidRDefault="00B30A6D">
            <w:pPr>
              <w:pStyle w:val="TableParagraph"/>
              <w:spacing w:before="30"/>
              <w:ind w:left="95"/>
              <w:jc w:val="left"/>
              <w:rPr>
                <w:rFonts w:ascii="ＭＳ Ｐゴシック" w:eastAsia="ＭＳ Ｐゴシック"/>
              </w:rPr>
            </w:pPr>
            <w:r>
              <w:rPr>
                <w:rFonts w:ascii="ＭＳ Ｐゴシック" w:eastAsia="ＭＳ Ｐゴシック" w:hint="eastAsia"/>
                <w:spacing w:val="-4"/>
              </w:rPr>
              <w:t>出光(Ｌ)</w:t>
            </w:r>
          </w:p>
        </w:tc>
      </w:tr>
      <w:tr w:rsidR="00AE3BA8" w14:paraId="21BD6D9E" w14:textId="77777777">
        <w:trPr>
          <w:trHeight w:val="345"/>
        </w:trPr>
        <w:tc>
          <w:tcPr>
            <w:tcW w:w="1858" w:type="dxa"/>
            <w:tcBorders>
              <w:top w:val="dashSmallGap" w:sz="4" w:space="0" w:color="000000"/>
              <w:bottom w:val="dashSmallGap" w:sz="4" w:space="0" w:color="000000"/>
            </w:tcBorders>
          </w:tcPr>
          <w:p w14:paraId="1161F519" w14:textId="77777777" w:rsidR="00AE3BA8" w:rsidRDefault="00B30A6D">
            <w:pPr>
              <w:pStyle w:val="TableParagraph"/>
              <w:ind w:left="11" w:right="2"/>
              <w:rPr>
                <w:rFonts w:ascii="ＭＳ Ｐゴシック" w:eastAsia="ＭＳ Ｐゴシック"/>
              </w:rPr>
            </w:pPr>
            <w:r>
              <w:rPr>
                <w:rFonts w:ascii="ＭＳ Ｐゴシック" w:eastAsia="ＭＳ Ｐゴシック" w:hint="eastAsia"/>
                <w:spacing w:val="-5"/>
              </w:rPr>
              <w:t>出光</w:t>
            </w:r>
          </w:p>
        </w:tc>
        <w:tc>
          <w:tcPr>
            <w:tcW w:w="2270" w:type="dxa"/>
            <w:gridSpan w:val="3"/>
            <w:vMerge/>
            <w:tcBorders>
              <w:top w:val="nil"/>
              <w:bottom w:val="nil"/>
            </w:tcBorders>
          </w:tcPr>
          <w:p w14:paraId="76048277" w14:textId="77777777" w:rsidR="00AE3BA8" w:rsidRDefault="00AE3BA8">
            <w:pPr>
              <w:rPr>
                <w:sz w:val="2"/>
                <w:szCs w:val="2"/>
              </w:rPr>
            </w:pPr>
          </w:p>
        </w:tc>
        <w:tc>
          <w:tcPr>
            <w:tcW w:w="1702" w:type="dxa"/>
            <w:tcBorders>
              <w:top w:val="dashed" w:sz="4" w:space="0" w:color="000000"/>
              <w:bottom w:val="dashed" w:sz="4" w:space="0" w:color="000000"/>
            </w:tcBorders>
          </w:tcPr>
          <w:p w14:paraId="260E0CE3" w14:textId="77777777" w:rsidR="00AE3BA8" w:rsidRDefault="00B30A6D">
            <w:pPr>
              <w:pStyle w:val="TableParagraph"/>
              <w:ind w:left="9"/>
              <w:rPr>
                <w:rFonts w:ascii="ＭＳ Ｐゴシック" w:eastAsia="ＭＳ Ｐゴシック"/>
              </w:rPr>
            </w:pPr>
            <w:r>
              <w:rPr>
                <w:rFonts w:ascii="ＭＳ Ｐゴシック" w:eastAsia="ＭＳ Ｐゴシック" w:hint="eastAsia"/>
              </w:rPr>
              <w:t>Ｔ-</w:t>
            </w:r>
            <w:r>
              <w:rPr>
                <w:rFonts w:ascii="ＭＳ Ｐゴシック" w:eastAsia="ＭＳ Ｐゴシック" w:hint="eastAsia"/>
                <w:spacing w:val="-5"/>
              </w:rPr>
              <w:t>８０</w:t>
            </w:r>
          </w:p>
        </w:tc>
        <w:tc>
          <w:tcPr>
            <w:tcW w:w="3687" w:type="dxa"/>
            <w:tcBorders>
              <w:top w:val="dashed" w:sz="4" w:space="0" w:color="000000"/>
              <w:bottom w:val="dashed" w:sz="4" w:space="0" w:color="000000"/>
            </w:tcBorders>
          </w:tcPr>
          <w:p w14:paraId="04112B79" w14:textId="77777777" w:rsidR="00AE3BA8" w:rsidRDefault="00B30A6D">
            <w:pPr>
              <w:pStyle w:val="TableParagraph"/>
              <w:ind w:left="95"/>
              <w:jc w:val="left"/>
              <w:rPr>
                <w:rFonts w:ascii="ＭＳ Ｐゴシック" w:eastAsia="ＭＳ Ｐゴシック"/>
              </w:rPr>
            </w:pPr>
            <w:r>
              <w:rPr>
                <w:rFonts w:ascii="ＭＳ Ｐゴシック" w:eastAsia="ＭＳ Ｐゴシック" w:hint="eastAsia"/>
                <w:spacing w:val="-2"/>
              </w:rPr>
              <w:t>昭和ｼｪﾙ</w:t>
            </w:r>
            <w:r>
              <w:rPr>
                <w:rFonts w:ascii="ＭＳ Ｐゴシック" w:eastAsia="ＭＳ Ｐゴシック" w:hint="eastAsia"/>
                <w:spacing w:val="-1"/>
              </w:rPr>
              <w:t xml:space="preserve">・三井・旧 </w:t>
            </w:r>
            <w:r>
              <w:rPr>
                <w:rFonts w:ascii="ＭＳ Ｐゴシック" w:eastAsia="ＭＳ Ｐゴシック" w:hint="eastAsia"/>
                <w:spacing w:val="-2"/>
              </w:rPr>
              <w:t>JOMO・</w:t>
            </w:r>
            <w:r>
              <w:rPr>
                <w:rFonts w:ascii="ＭＳ Ｐゴシック" w:eastAsia="ＭＳ Ｐゴシック" w:hint="eastAsia"/>
                <w:spacing w:val="-4"/>
              </w:rPr>
              <w:t>ｷｸﾞﾅｽ</w:t>
            </w:r>
          </w:p>
        </w:tc>
      </w:tr>
      <w:tr w:rsidR="00AE3BA8" w14:paraId="2DE74F10" w14:textId="77777777">
        <w:trPr>
          <w:trHeight w:val="345"/>
        </w:trPr>
        <w:tc>
          <w:tcPr>
            <w:tcW w:w="1858" w:type="dxa"/>
            <w:tcBorders>
              <w:top w:val="dashSmallGap" w:sz="4" w:space="0" w:color="000000"/>
              <w:bottom w:val="dashSmallGap" w:sz="4" w:space="0" w:color="000000"/>
            </w:tcBorders>
          </w:tcPr>
          <w:p w14:paraId="7B2303C3" w14:textId="77777777" w:rsidR="00AE3BA8" w:rsidRDefault="00B30A6D">
            <w:pPr>
              <w:pStyle w:val="TableParagraph"/>
              <w:ind w:left="11" w:right="1"/>
              <w:rPr>
                <w:rFonts w:ascii="ＭＳ Ｐゴシック" w:eastAsia="ＭＳ Ｐゴシック"/>
              </w:rPr>
            </w:pPr>
            <w:r>
              <w:rPr>
                <w:rFonts w:ascii="ＭＳ Ｐゴシック" w:eastAsia="ＭＳ Ｐゴシック" w:hint="eastAsia"/>
                <w:spacing w:val="-5"/>
              </w:rPr>
              <w:t>シェル</w:t>
            </w:r>
          </w:p>
        </w:tc>
        <w:tc>
          <w:tcPr>
            <w:tcW w:w="2270" w:type="dxa"/>
            <w:gridSpan w:val="3"/>
            <w:vMerge/>
            <w:tcBorders>
              <w:top w:val="nil"/>
              <w:bottom w:val="nil"/>
            </w:tcBorders>
          </w:tcPr>
          <w:p w14:paraId="095446FB" w14:textId="77777777" w:rsidR="00AE3BA8" w:rsidRDefault="00AE3BA8">
            <w:pPr>
              <w:rPr>
                <w:sz w:val="2"/>
                <w:szCs w:val="2"/>
              </w:rPr>
            </w:pPr>
          </w:p>
        </w:tc>
        <w:tc>
          <w:tcPr>
            <w:tcW w:w="1702" w:type="dxa"/>
            <w:tcBorders>
              <w:top w:val="dashed" w:sz="4" w:space="0" w:color="000000"/>
              <w:bottom w:val="dashed" w:sz="4" w:space="0" w:color="000000"/>
            </w:tcBorders>
          </w:tcPr>
          <w:p w14:paraId="0133B778" w14:textId="77777777" w:rsidR="00AE3BA8" w:rsidRDefault="00B30A6D">
            <w:pPr>
              <w:pStyle w:val="TableParagraph"/>
              <w:ind w:left="9" w:right="5"/>
              <w:rPr>
                <w:rFonts w:ascii="ＭＳ Ｐゴシック" w:eastAsia="ＭＳ Ｐゴシック"/>
              </w:rPr>
            </w:pPr>
            <w:r>
              <w:rPr>
                <w:rFonts w:ascii="ＭＳ Ｐゴシック" w:eastAsia="ＭＳ Ｐゴシック" w:hint="eastAsia"/>
              </w:rPr>
              <w:t>Ｔ-</w:t>
            </w:r>
            <w:r>
              <w:rPr>
                <w:rFonts w:ascii="ＭＳ Ｐゴシック" w:eastAsia="ＭＳ Ｐゴシック" w:hint="eastAsia"/>
                <w:spacing w:val="-5"/>
              </w:rPr>
              <w:t>８０Ｌ</w:t>
            </w:r>
          </w:p>
        </w:tc>
        <w:tc>
          <w:tcPr>
            <w:tcW w:w="3687" w:type="dxa"/>
            <w:tcBorders>
              <w:top w:val="dashed" w:sz="4" w:space="0" w:color="000000"/>
              <w:bottom w:val="dashed" w:sz="4" w:space="0" w:color="000000"/>
            </w:tcBorders>
          </w:tcPr>
          <w:p w14:paraId="3812377C" w14:textId="77777777" w:rsidR="00AE3BA8" w:rsidRDefault="00B30A6D">
            <w:pPr>
              <w:pStyle w:val="TableParagraph"/>
              <w:ind w:left="95"/>
              <w:jc w:val="left"/>
              <w:rPr>
                <w:rFonts w:ascii="ＭＳ Ｐゴシック" w:eastAsia="ＭＳ Ｐゴシック"/>
              </w:rPr>
            </w:pPr>
            <w:r>
              <w:rPr>
                <w:rFonts w:ascii="ＭＳ Ｐゴシック" w:eastAsia="ＭＳ Ｐゴシック" w:hint="eastAsia"/>
                <w:spacing w:val="-4"/>
              </w:rPr>
              <w:t>コスモ(一部)</w:t>
            </w:r>
          </w:p>
        </w:tc>
      </w:tr>
      <w:tr w:rsidR="00AE3BA8" w14:paraId="20C7B6FB" w14:textId="77777777">
        <w:trPr>
          <w:trHeight w:val="347"/>
        </w:trPr>
        <w:tc>
          <w:tcPr>
            <w:tcW w:w="1858" w:type="dxa"/>
            <w:tcBorders>
              <w:top w:val="dashSmallGap" w:sz="4" w:space="0" w:color="000000"/>
              <w:bottom w:val="dashSmallGap" w:sz="4" w:space="0" w:color="000000"/>
            </w:tcBorders>
          </w:tcPr>
          <w:p w14:paraId="1DD0F4E7" w14:textId="77777777" w:rsidR="00AE3BA8" w:rsidRDefault="00B30A6D">
            <w:pPr>
              <w:pStyle w:val="TableParagraph"/>
              <w:spacing w:before="30"/>
              <w:ind w:left="11" w:right="2"/>
              <w:rPr>
                <w:rFonts w:ascii="ＭＳ Ｐゴシック" w:eastAsia="ＭＳ Ｐゴシック"/>
              </w:rPr>
            </w:pPr>
            <w:r>
              <w:rPr>
                <w:rFonts w:ascii="ＭＳ Ｐゴシック" w:eastAsia="ＭＳ Ｐゴシック" w:hint="eastAsia"/>
                <w:spacing w:val="-4"/>
              </w:rPr>
              <w:t>名古屋</w:t>
            </w:r>
          </w:p>
        </w:tc>
        <w:tc>
          <w:tcPr>
            <w:tcW w:w="2270" w:type="dxa"/>
            <w:gridSpan w:val="3"/>
            <w:vMerge/>
            <w:tcBorders>
              <w:top w:val="nil"/>
              <w:bottom w:val="nil"/>
            </w:tcBorders>
          </w:tcPr>
          <w:p w14:paraId="744FFE75" w14:textId="77777777" w:rsidR="00AE3BA8" w:rsidRDefault="00AE3BA8">
            <w:pPr>
              <w:rPr>
                <w:sz w:val="2"/>
                <w:szCs w:val="2"/>
              </w:rPr>
            </w:pPr>
          </w:p>
        </w:tc>
        <w:tc>
          <w:tcPr>
            <w:tcW w:w="1702" w:type="dxa"/>
            <w:tcBorders>
              <w:top w:val="dashed" w:sz="4" w:space="0" w:color="000000"/>
              <w:bottom w:val="dashed" w:sz="4" w:space="0" w:color="000000"/>
            </w:tcBorders>
          </w:tcPr>
          <w:p w14:paraId="3BE1C5B7" w14:textId="77777777" w:rsidR="00AE3BA8" w:rsidRDefault="00B30A6D">
            <w:pPr>
              <w:pStyle w:val="TableParagraph"/>
              <w:spacing w:before="30"/>
              <w:ind w:left="9" w:right="2"/>
              <w:rPr>
                <w:rFonts w:ascii="ＭＳ Ｐゴシック" w:eastAsia="ＭＳ Ｐゴシック"/>
              </w:rPr>
            </w:pPr>
            <w:r>
              <w:rPr>
                <w:rFonts w:ascii="ＭＳ Ｐゴシック" w:eastAsia="ＭＳ Ｐゴシック" w:hint="eastAsia"/>
              </w:rPr>
              <w:t>Ｔ-</w:t>
            </w:r>
            <w:r>
              <w:rPr>
                <w:rFonts w:ascii="ＭＳ Ｐゴシック" w:eastAsia="ＭＳ Ｐゴシック" w:hint="eastAsia"/>
                <w:spacing w:val="-5"/>
              </w:rPr>
              <w:t>１００</w:t>
            </w:r>
          </w:p>
        </w:tc>
        <w:tc>
          <w:tcPr>
            <w:tcW w:w="3687" w:type="dxa"/>
            <w:tcBorders>
              <w:top w:val="dashed" w:sz="4" w:space="0" w:color="000000"/>
              <w:bottom w:val="dashed" w:sz="4" w:space="0" w:color="000000"/>
            </w:tcBorders>
          </w:tcPr>
          <w:p w14:paraId="5F6AD705" w14:textId="77777777" w:rsidR="00AE3BA8" w:rsidRDefault="00B30A6D">
            <w:pPr>
              <w:pStyle w:val="TableParagraph"/>
              <w:spacing w:before="30"/>
              <w:ind w:left="95"/>
              <w:jc w:val="left"/>
              <w:rPr>
                <w:rFonts w:ascii="ＭＳ Ｐゴシック" w:eastAsia="ＭＳ Ｐゴシック"/>
              </w:rPr>
            </w:pPr>
            <w:r>
              <w:rPr>
                <w:rFonts w:ascii="ＭＳ Ｐゴシック" w:eastAsia="ＭＳ Ｐゴシック" w:hint="eastAsia"/>
                <w:spacing w:val="-3"/>
              </w:rPr>
              <w:t>旧三石、コスモ(主流)</w:t>
            </w:r>
          </w:p>
        </w:tc>
      </w:tr>
      <w:tr w:rsidR="00AE3BA8" w14:paraId="157E8E82" w14:textId="77777777">
        <w:trPr>
          <w:trHeight w:val="345"/>
        </w:trPr>
        <w:tc>
          <w:tcPr>
            <w:tcW w:w="1858" w:type="dxa"/>
            <w:tcBorders>
              <w:top w:val="dashSmallGap" w:sz="4" w:space="0" w:color="000000"/>
              <w:bottom w:val="dashSmallGap" w:sz="4" w:space="0" w:color="000000"/>
            </w:tcBorders>
          </w:tcPr>
          <w:p w14:paraId="28C37EB2" w14:textId="77777777" w:rsidR="00AE3BA8" w:rsidRDefault="00B30A6D">
            <w:pPr>
              <w:pStyle w:val="TableParagraph"/>
              <w:ind w:left="11" w:right="2"/>
              <w:rPr>
                <w:rFonts w:ascii="ＭＳ Ｐゴシック" w:eastAsia="ＭＳ Ｐゴシック"/>
              </w:rPr>
            </w:pPr>
            <w:r>
              <w:rPr>
                <w:rFonts w:ascii="ＭＳ Ｐゴシック" w:eastAsia="ＭＳ Ｐゴシック" w:hint="eastAsia"/>
                <w:spacing w:val="-5"/>
              </w:rPr>
              <w:t>共石</w:t>
            </w:r>
          </w:p>
        </w:tc>
        <w:tc>
          <w:tcPr>
            <w:tcW w:w="2270" w:type="dxa"/>
            <w:gridSpan w:val="3"/>
            <w:vMerge/>
            <w:tcBorders>
              <w:top w:val="nil"/>
              <w:bottom w:val="nil"/>
            </w:tcBorders>
          </w:tcPr>
          <w:p w14:paraId="6EE03F63" w14:textId="77777777" w:rsidR="00AE3BA8" w:rsidRDefault="00AE3BA8">
            <w:pPr>
              <w:rPr>
                <w:sz w:val="2"/>
                <w:szCs w:val="2"/>
              </w:rPr>
            </w:pPr>
          </w:p>
        </w:tc>
        <w:tc>
          <w:tcPr>
            <w:tcW w:w="1702" w:type="dxa"/>
            <w:tcBorders>
              <w:top w:val="dashed" w:sz="4" w:space="0" w:color="000000"/>
            </w:tcBorders>
          </w:tcPr>
          <w:p w14:paraId="2BECB92B" w14:textId="77777777" w:rsidR="00AE3BA8" w:rsidRDefault="00B30A6D">
            <w:pPr>
              <w:pStyle w:val="TableParagraph"/>
              <w:ind w:left="9" w:right="2"/>
              <w:rPr>
                <w:rFonts w:ascii="ＭＳ Ｐゴシック" w:eastAsia="ＭＳ Ｐゴシック"/>
              </w:rPr>
            </w:pPr>
            <w:r>
              <w:rPr>
                <w:rFonts w:ascii="ＭＳ Ｐゴシック" w:eastAsia="ＭＳ Ｐゴシック" w:hint="eastAsia"/>
                <w:spacing w:val="-4"/>
              </w:rPr>
              <w:t>カムロック</w:t>
            </w:r>
          </w:p>
        </w:tc>
        <w:tc>
          <w:tcPr>
            <w:tcW w:w="3687" w:type="dxa"/>
            <w:tcBorders>
              <w:top w:val="dashed" w:sz="4" w:space="0" w:color="000000"/>
            </w:tcBorders>
          </w:tcPr>
          <w:p w14:paraId="3388785E" w14:textId="77777777" w:rsidR="00AE3BA8" w:rsidRDefault="00AE3BA8">
            <w:pPr>
              <w:pStyle w:val="TableParagraph"/>
              <w:spacing w:before="0"/>
              <w:ind w:left="0"/>
              <w:jc w:val="left"/>
              <w:rPr>
                <w:rFonts w:ascii="Times New Roman"/>
                <w:sz w:val="20"/>
              </w:rPr>
            </w:pPr>
          </w:p>
        </w:tc>
      </w:tr>
      <w:tr w:rsidR="00AE3BA8" w14:paraId="2C59CD2F" w14:textId="77777777">
        <w:trPr>
          <w:trHeight w:val="347"/>
        </w:trPr>
        <w:tc>
          <w:tcPr>
            <w:tcW w:w="1858" w:type="dxa"/>
            <w:tcBorders>
              <w:top w:val="dashSmallGap" w:sz="4" w:space="0" w:color="000000"/>
            </w:tcBorders>
          </w:tcPr>
          <w:p w14:paraId="332DDB55" w14:textId="77777777" w:rsidR="00AE3BA8" w:rsidRDefault="00B30A6D">
            <w:pPr>
              <w:pStyle w:val="TableParagraph"/>
              <w:ind w:left="11" w:right="4"/>
              <w:rPr>
                <w:rFonts w:ascii="ＭＳ Ｐゴシック" w:eastAsia="ＭＳ Ｐゴシック"/>
              </w:rPr>
            </w:pPr>
            <w:r>
              <w:rPr>
                <w:rFonts w:ascii="ＭＳ Ｐゴシック" w:eastAsia="ＭＳ Ｐゴシック" w:hint="eastAsia"/>
                <w:spacing w:val="-5"/>
              </w:rPr>
              <w:t>トキコ</w:t>
            </w:r>
          </w:p>
        </w:tc>
        <w:tc>
          <w:tcPr>
            <w:tcW w:w="7659" w:type="dxa"/>
            <w:gridSpan w:val="5"/>
            <w:tcBorders>
              <w:top w:val="nil"/>
              <w:bottom w:val="nil"/>
              <w:right w:val="nil"/>
            </w:tcBorders>
          </w:tcPr>
          <w:p w14:paraId="01441803" w14:textId="77777777" w:rsidR="00AE3BA8" w:rsidRDefault="00AE3BA8">
            <w:pPr>
              <w:pStyle w:val="TableParagraph"/>
              <w:spacing w:before="0"/>
              <w:ind w:left="0"/>
              <w:jc w:val="left"/>
              <w:rPr>
                <w:rFonts w:ascii="Times New Roman"/>
                <w:sz w:val="20"/>
              </w:rPr>
            </w:pPr>
          </w:p>
        </w:tc>
      </w:tr>
    </w:tbl>
    <w:p w14:paraId="0C21505B" w14:textId="77777777" w:rsidR="00AE3BA8" w:rsidRDefault="00AE3BA8">
      <w:pPr>
        <w:pStyle w:val="a3"/>
        <w:spacing w:before="94"/>
      </w:pPr>
    </w:p>
    <w:p w14:paraId="75146E96" w14:textId="77777777" w:rsidR="00AE3BA8" w:rsidRDefault="00B30A6D">
      <w:pPr>
        <w:ind w:left="132"/>
        <w:rPr>
          <w:rFonts w:ascii="ＭＳ Ｐゴシック" w:eastAsia="ＭＳ Ｐゴシック" w:hAnsi="ＭＳ Ｐゴシック"/>
          <w:sz w:val="21"/>
        </w:rPr>
      </w:pPr>
      <w:r>
        <w:rPr>
          <w:rFonts w:ascii="ＭＳ 明朝" w:eastAsia="ＭＳ 明朝" w:hAnsi="ＭＳ 明朝"/>
          <w:spacing w:val="25"/>
        </w:rPr>
        <w:t xml:space="preserve">※ </w:t>
      </w:r>
      <w:r>
        <w:rPr>
          <w:rFonts w:ascii="ＭＳ Ｐゴシック" w:eastAsia="ＭＳ Ｐゴシック" w:hAnsi="ＭＳ Ｐゴシック" w:hint="eastAsia"/>
          <w:spacing w:val="-3"/>
          <w:sz w:val="21"/>
        </w:rPr>
        <w:t>上記表は主要な名称を列記したもので、全ての規格を網羅しているものではありません。</w:t>
      </w:r>
    </w:p>
    <w:p w14:paraId="2BE3698A" w14:textId="77777777" w:rsidR="00AE3BA8" w:rsidRDefault="00B30A6D">
      <w:pPr>
        <w:spacing w:before="60"/>
        <w:ind w:left="132"/>
        <w:rPr>
          <w:rFonts w:ascii="ＭＳ Ｐゴシック" w:eastAsia="ＭＳ Ｐゴシック" w:hAnsi="ＭＳ Ｐゴシック"/>
          <w:sz w:val="21"/>
        </w:rPr>
      </w:pPr>
      <w:r>
        <w:rPr>
          <w:rFonts w:ascii="ＭＳ 明朝" w:eastAsia="ＭＳ 明朝" w:hAnsi="ＭＳ 明朝"/>
          <w:spacing w:val="-8"/>
        </w:rPr>
        <w:t xml:space="preserve">※ </w:t>
      </w:r>
      <w:r>
        <w:rPr>
          <w:rFonts w:ascii="ＭＳ Ｐゴシック" w:eastAsia="ＭＳ Ｐゴシック" w:hAnsi="ＭＳ Ｐゴシック" w:hint="eastAsia"/>
          <w:spacing w:val="-3"/>
          <w:sz w:val="21"/>
        </w:rPr>
        <w:t xml:space="preserve">インチネジの </w:t>
      </w:r>
      <w:r>
        <w:rPr>
          <w:rFonts w:ascii="Century" w:eastAsia="Century" w:hAnsi="Century"/>
          <w:sz w:val="21"/>
        </w:rPr>
        <w:t>JIS</w:t>
      </w:r>
      <w:r>
        <w:rPr>
          <w:rFonts w:ascii="Century" w:eastAsia="Century" w:hAnsi="Century"/>
          <w:spacing w:val="-14"/>
          <w:sz w:val="21"/>
        </w:rPr>
        <w:t xml:space="preserve"> </w:t>
      </w:r>
      <w:r>
        <w:rPr>
          <w:rFonts w:ascii="ＭＳ Ｐゴシック" w:eastAsia="ＭＳ Ｐゴシック" w:hAnsi="ＭＳ Ｐゴシック" w:hint="eastAsia"/>
          <w:spacing w:val="-1"/>
          <w:sz w:val="21"/>
        </w:rPr>
        <w:t>は「ガス山」、消防は「アラ山」という別称で呼ばれる場合があります。</w:t>
      </w:r>
    </w:p>
    <w:p w14:paraId="4E54AAB9" w14:textId="77777777" w:rsidR="00AE3BA8" w:rsidRDefault="00B30A6D">
      <w:pPr>
        <w:spacing w:before="60"/>
        <w:ind w:left="132"/>
        <w:rPr>
          <w:rFonts w:ascii="ＭＳ Ｐゴシック" w:eastAsia="ＭＳ Ｐゴシック" w:hAnsi="ＭＳ Ｐゴシック"/>
          <w:sz w:val="21"/>
        </w:rPr>
      </w:pPr>
      <w:r>
        <w:rPr>
          <w:rFonts w:ascii="ＭＳ 明朝" w:eastAsia="ＭＳ 明朝" w:hAnsi="ＭＳ 明朝"/>
          <w:spacing w:val="-8"/>
        </w:rPr>
        <w:t xml:space="preserve">※ </w:t>
      </w:r>
      <w:r>
        <w:rPr>
          <w:rFonts w:ascii="Century" w:eastAsia="Century" w:hAnsi="Century"/>
          <w:sz w:val="21"/>
        </w:rPr>
        <w:t>JIS</w:t>
      </w:r>
      <w:r>
        <w:rPr>
          <w:rFonts w:ascii="Century" w:eastAsia="Century" w:hAnsi="Century"/>
          <w:spacing w:val="-14"/>
          <w:sz w:val="21"/>
        </w:rPr>
        <w:t xml:space="preserve"> </w:t>
      </w:r>
      <w:r>
        <w:rPr>
          <w:rFonts w:ascii="ＭＳ Ｐゴシック" w:eastAsia="ＭＳ Ｐゴシック" w:hAnsi="ＭＳ Ｐゴシック" w:hint="eastAsia"/>
          <w:spacing w:val="3"/>
          <w:sz w:val="21"/>
        </w:rPr>
        <w:t>のうち、比較的新しいものは</w:t>
      </w:r>
      <w:r>
        <w:rPr>
          <w:rFonts w:ascii="Century" w:eastAsia="Century" w:hAnsi="Century"/>
          <w:sz w:val="21"/>
        </w:rPr>
        <w:t>PT→</w:t>
      </w:r>
      <w:r>
        <w:rPr>
          <w:rFonts w:ascii="ＭＳ Ｐゴシック" w:eastAsia="ＭＳ Ｐゴシック" w:hAnsi="ＭＳ Ｐゴシック" w:hint="eastAsia"/>
          <w:sz w:val="21"/>
        </w:rPr>
        <w:t>「</w:t>
      </w:r>
      <w:r>
        <w:rPr>
          <w:rFonts w:ascii="Century" w:eastAsia="Century" w:hAnsi="Century"/>
          <w:sz w:val="21"/>
        </w:rPr>
        <w:t>R</w:t>
      </w:r>
      <w:r>
        <w:rPr>
          <w:rFonts w:ascii="ＭＳ Ｐゴシック" w:eastAsia="ＭＳ Ｐゴシック" w:hAnsi="ＭＳ Ｐゴシック" w:hint="eastAsia"/>
          <w:sz w:val="21"/>
        </w:rPr>
        <w:t>」、</w:t>
      </w:r>
      <w:r>
        <w:rPr>
          <w:rFonts w:ascii="Century" w:eastAsia="Century" w:hAnsi="Century"/>
          <w:sz w:val="21"/>
        </w:rPr>
        <w:t>PF→</w:t>
      </w:r>
      <w:r>
        <w:rPr>
          <w:rFonts w:ascii="ＭＳ Ｐゴシック" w:eastAsia="ＭＳ Ｐゴシック" w:hAnsi="ＭＳ Ｐゴシック" w:hint="eastAsia"/>
          <w:sz w:val="21"/>
        </w:rPr>
        <w:t>「</w:t>
      </w:r>
      <w:r>
        <w:rPr>
          <w:rFonts w:ascii="Century" w:eastAsia="Century" w:hAnsi="Century"/>
          <w:sz w:val="21"/>
        </w:rPr>
        <w:t>G</w:t>
      </w:r>
      <w:r>
        <w:rPr>
          <w:rFonts w:ascii="ＭＳ Ｐゴシック" w:eastAsia="ＭＳ Ｐゴシック" w:hAnsi="ＭＳ Ｐゴシック" w:hint="eastAsia"/>
          <w:spacing w:val="-1"/>
          <w:sz w:val="21"/>
        </w:rPr>
        <w:t>」と表記される場合があります。</w:t>
      </w:r>
    </w:p>
    <w:p w14:paraId="21266203" w14:textId="51E40B2C" w:rsidR="00AE3BA8" w:rsidRDefault="00B30A6D">
      <w:pPr>
        <w:spacing w:before="59" w:line="300" w:lineRule="auto"/>
        <w:ind w:left="492" w:right="230" w:hanging="361"/>
        <w:jc w:val="both"/>
        <w:rPr>
          <w:rFonts w:ascii="ＭＳ Ｐゴシック" w:eastAsia="ＭＳ Ｐゴシック" w:hAnsi="ＭＳ Ｐゴシック"/>
          <w:sz w:val="21"/>
        </w:rPr>
      </w:pPr>
      <w:r>
        <w:rPr>
          <w:rFonts w:ascii="ＭＳ 明朝" w:eastAsia="ＭＳ 明朝" w:hAnsi="ＭＳ 明朝"/>
          <w:spacing w:val="20"/>
        </w:rPr>
        <w:t xml:space="preserve">※ </w:t>
      </w:r>
      <w:r>
        <w:rPr>
          <w:rFonts w:ascii="ＭＳ Ｐゴシック" w:eastAsia="ＭＳ Ｐゴシック" w:hAnsi="ＭＳ Ｐゴシック" w:hint="eastAsia"/>
          <w:sz w:val="21"/>
        </w:rPr>
        <w:t xml:space="preserve">ワンタッチ式では、その規格を主に利用している元売の名称が規格の別称となっている場合があります。例えば、正式名称は </w:t>
      </w:r>
      <w:r>
        <w:rPr>
          <w:rFonts w:ascii="Century" w:eastAsia="Century" w:hAnsi="Century"/>
          <w:sz w:val="21"/>
        </w:rPr>
        <w:t xml:space="preserve">NM </w:t>
      </w:r>
      <w:r>
        <w:rPr>
          <w:rFonts w:ascii="ＭＳ Ｐゴシック" w:eastAsia="ＭＳ Ｐゴシック" w:hAnsi="ＭＳ Ｐゴシック" w:hint="eastAsia"/>
          <w:sz w:val="21"/>
        </w:rPr>
        <w:t>でも、主に旧日本石油で使用されていたため、「旧日石」と呼ばれることがありま</w:t>
      </w:r>
      <w:r>
        <w:rPr>
          <w:rFonts w:ascii="ＭＳ Ｐゴシック" w:eastAsia="ＭＳ Ｐゴシック" w:hAnsi="ＭＳ Ｐゴシック" w:hint="eastAsia"/>
          <w:spacing w:val="-2"/>
          <w:sz w:val="21"/>
        </w:rPr>
        <w:t>す。同じ元売でも複数のネジを使用している場合がありますので</w:t>
      </w:r>
      <w:r w:rsidR="00551070">
        <w:rPr>
          <w:rFonts w:ascii="ＭＳ Ｐゴシック" w:eastAsia="ＭＳ Ｐゴシック" w:hAnsi="ＭＳ Ｐゴシック" w:hint="eastAsia"/>
          <w:spacing w:val="-2"/>
          <w:sz w:val="21"/>
        </w:rPr>
        <w:t>ご</w:t>
      </w:r>
      <w:r>
        <w:rPr>
          <w:rFonts w:ascii="ＭＳ Ｐゴシック" w:eastAsia="ＭＳ Ｐゴシック" w:hAnsi="ＭＳ Ｐゴシック" w:hint="eastAsia"/>
          <w:spacing w:val="-2"/>
          <w:sz w:val="21"/>
        </w:rPr>
        <w:t>注意</w:t>
      </w:r>
      <w:r w:rsidR="00551070">
        <w:rPr>
          <w:rFonts w:ascii="ＭＳ Ｐゴシック" w:eastAsia="ＭＳ Ｐゴシック" w:hAnsi="ＭＳ Ｐゴシック" w:hint="eastAsia"/>
          <w:spacing w:val="-2"/>
          <w:sz w:val="21"/>
        </w:rPr>
        <w:t>くだ</w:t>
      </w:r>
      <w:r>
        <w:rPr>
          <w:rFonts w:ascii="ＭＳ Ｐゴシック" w:eastAsia="ＭＳ Ｐゴシック" w:hAnsi="ＭＳ Ｐゴシック" w:hint="eastAsia"/>
          <w:spacing w:val="-2"/>
          <w:sz w:val="21"/>
        </w:rPr>
        <w:t>さい。</w:t>
      </w:r>
    </w:p>
    <w:p w14:paraId="588AC8A8" w14:textId="5F1F0BA6" w:rsidR="00AE3BA8" w:rsidRDefault="00B30A6D">
      <w:pPr>
        <w:spacing w:line="300" w:lineRule="auto"/>
        <w:ind w:left="492" w:right="229" w:hanging="361"/>
        <w:jc w:val="both"/>
        <w:rPr>
          <w:rFonts w:ascii="ＭＳ Ｐゴシック" w:eastAsia="ＭＳ Ｐゴシック" w:hAnsi="ＭＳ Ｐゴシック"/>
          <w:sz w:val="21"/>
        </w:rPr>
      </w:pPr>
      <w:r>
        <w:rPr>
          <w:rFonts w:ascii="ＭＳ 明朝" w:eastAsia="ＭＳ 明朝" w:hAnsi="ＭＳ 明朝"/>
        </w:rPr>
        <w:t>※</w:t>
      </w:r>
      <w:r>
        <w:rPr>
          <w:rFonts w:ascii="ＭＳ 明朝" w:eastAsia="ＭＳ 明朝" w:hAnsi="ＭＳ 明朝"/>
          <w:spacing w:val="29"/>
        </w:rPr>
        <w:t xml:space="preserve"> </w:t>
      </w:r>
      <w:r>
        <w:rPr>
          <w:rFonts w:ascii="ＭＳ Ｐゴシック" w:eastAsia="ＭＳ Ｐゴシック" w:hAnsi="ＭＳ Ｐゴシック" w:hint="eastAsia"/>
          <w:spacing w:val="-2"/>
          <w:sz w:val="21"/>
        </w:rPr>
        <w:t>ネジの種類には、ネジ込み式・ワンタッチ式以外にも「フランジ式」等、全く別の規格がございます。しかし、石油タンクの注油口としては一般的ではなく、多品種であるため、詳細は記載しておりません。もし該当す</w:t>
      </w:r>
      <w:r>
        <w:rPr>
          <w:rFonts w:ascii="ＭＳ Ｐゴシック" w:eastAsia="ＭＳ Ｐゴシック" w:hAnsi="ＭＳ Ｐゴシック" w:hint="eastAsia"/>
          <w:spacing w:val="-4"/>
          <w:sz w:val="21"/>
        </w:rPr>
        <w:t>る場合は備考欄に詳細をご記入</w:t>
      </w:r>
      <w:r w:rsidR="00551070">
        <w:rPr>
          <w:rFonts w:ascii="ＭＳ Ｐゴシック" w:eastAsia="ＭＳ Ｐゴシック" w:hAnsi="ＭＳ Ｐゴシック" w:hint="eastAsia"/>
          <w:spacing w:val="-4"/>
          <w:sz w:val="21"/>
        </w:rPr>
        <w:t>くだ</w:t>
      </w:r>
      <w:r>
        <w:rPr>
          <w:rFonts w:ascii="ＭＳ Ｐゴシック" w:eastAsia="ＭＳ Ｐゴシック" w:hAnsi="ＭＳ Ｐゴシック" w:hint="eastAsia"/>
          <w:spacing w:val="-4"/>
          <w:sz w:val="21"/>
        </w:rPr>
        <w:t>さい。</w:t>
      </w:r>
    </w:p>
    <w:p w14:paraId="5F40BE61" w14:textId="77777777" w:rsidR="00AE3BA8" w:rsidRDefault="00AE3BA8">
      <w:pPr>
        <w:pStyle w:val="a3"/>
        <w:rPr>
          <w:rFonts w:ascii="ＭＳ Ｐゴシック"/>
          <w:sz w:val="21"/>
        </w:rPr>
      </w:pPr>
    </w:p>
    <w:p w14:paraId="51D477EA" w14:textId="77777777" w:rsidR="00AE3BA8" w:rsidRDefault="00AE3BA8">
      <w:pPr>
        <w:pStyle w:val="a3"/>
        <w:rPr>
          <w:rFonts w:ascii="ＭＳ Ｐゴシック"/>
          <w:sz w:val="21"/>
        </w:rPr>
      </w:pPr>
    </w:p>
    <w:p w14:paraId="5F091C54" w14:textId="77777777" w:rsidR="00AE3BA8" w:rsidRDefault="00AE3BA8">
      <w:pPr>
        <w:pStyle w:val="a3"/>
        <w:spacing w:before="214"/>
        <w:rPr>
          <w:rFonts w:ascii="ＭＳ Ｐゴシック"/>
          <w:sz w:val="21"/>
        </w:rPr>
      </w:pPr>
    </w:p>
    <w:p w14:paraId="7B90B7ED" w14:textId="77777777" w:rsidR="00AE3BA8" w:rsidRDefault="00B30A6D">
      <w:pPr>
        <w:pStyle w:val="a3"/>
        <w:ind w:right="230"/>
        <w:jc w:val="right"/>
        <w:rPr>
          <w:rFonts w:ascii="ＭＳ Ｐゴシック" w:eastAsia="ＭＳ Ｐゴシック"/>
        </w:rPr>
      </w:pPr>
      <w:r>
        <w:rPr>
          <w:rFonts w:ascii="ＭＳ Ｐゴシック" w:eastAsia="ＭＳ Ｐゴシック" w:hint="eastAsia"/>
          <w:spacing w:val="22"/>
        </w:rPr>
        <w:t>以 上</w:t>
      </w:r>
    </w:p>
    <w:sectPr w:rsidR="00AE3BA8">
      <w:pgSz w:w="11910" w:h="16840"/>
      <w:pgMar w:top="1100" w:right="900" w:bottom="1260" w:left="10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9DEF" w14:textId="77777777" w:rsidR="001D0CE9" w:rsidRDefault="00B30A6D">
      <w:r>
        <w:separator/>
      </w:r>
    </w:p>
  </w:endnote>
  <w:endnote w:type="continuationSeparator" w:id="0">
    <w:p w14:paraId="685E3135" w14:textId="77777777" w:rsidR="001D0CE9" w:rsidRDefault="00B3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FDAA" w14:textId="77777777" w:rsidR="00AE3BA8" w:rsidRDefault="00B30A6D">
    <w:pPr>
      <w:pStyle w:val="a3"/>
      <w:spacing w:line="14" w:lineRule="auto"/>
      <w:rPr>
        <w:sz w:val="20"/>
      </w:rPr>
    </w:pPr>
    <w:r>
      <w:rPr>
        <w:noProof/>
      </w:rPr>
      <mc:AlternateContent>
        <mc:Choice Requires="wps">
          <w:drawing>
            <wp:anchor distT="0" distB="0" distL="0" distR="0" simplePos="0" relativeHeight="487240704" behindDoc="1" locked="0" layoutInCell="1" allowOverlap="1" wp14:anchorId="3E5C4B33" wp14:editId="75BDAAEE">
              <wp:simplePos x="0" y="0"/>
              <wp:positionH relativeFrom="page">
                <wp:posOffset>3703320</wp:posOffset>
              </wp:positionH>
              <wp:positionV relativeFrom="page">
                <wp:posOffset>9875107</wp:posOffset>
              </wp:positionV>
              <wp:extent cx="1651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639DC5AA" w14:textId="77777777" w:rsidR="00AE3BA8" w:rsidRDefault="00B30A6D">
                          <w:pPr>
                            <w:spacing w:line="280" w:lineRule="exact"/>
                            <w:ind w:left="60"/>
                            <w:rPr>
                              <w:rFonts w:ascii="ＭＳ Ｐゴシック"/>
                              <w:sz w:val="24"/>
                            </w:rPr>
                          </w:pPr>
                          <w:r>
                            <w:rPr>
                              <w:rFonts w:ascii="ＭＳ Ｐゴシック"/>
                              <w:spacing w:val="-10"/>
                              <w:sz w:val="24"/>
                            </w:rPr>
                            <w:fldChar w:fldCharType="begin"/>
                          </w:r>
                          <w:r>
                            <w:rPr>
                              <w:rFonts w:ascii="ＭＳ Ｐゴシック"/>
                              <w:spacing w:val="-10"/>
                              <w:sz w:val="24"/>
                            </w:rPr>
                            <w:instrText xml:space="preserve"> PAGE </w:instrText>
                          </w:r>
                          <w:r>
                            <w:rPr>
                              <w:rFonts w:ascii="ＭＳ Ｐゴシック"/>
                              <w:spacing w:val="-10"/>
                              <w:sz w:val="24"/>
                            </w:rPr>
                            <w:fldChar w:fldCharType="separate"/>
                          </w:r>
                          <w:r>
                            <w:rPr>
                              <w:rFonts w:ascii="ＭＳ Ｐゴシック"/>
                              <w:spacing w:val="-10"/>
                              <w:sz w:val="24"/>
                            </w:rPr>
                            <w:t>1</w:t>
                          </w:r>
                          <w:r>
                            <w:rPr>
                              <w:rFonts w:ascii="ＭＳ Ｐゴシック"/>
                              <w:spacing w:val="-10"/>
                              <w:sz w:val="24"/>
                            </w:rPr>
                            <w:fldChar w:fldCharType="end"/>
                          </w:r>
                        </w:p>
                      </w:txbxContent>
                    </wps:txbx>
                    <wps:bodyPr wrap="square" lIns="0" tIns="0" rIns="0" bIns="0" rtlCol="0">
                      <a:noAutofit/>
                    </wps:bodyPr>
                  </wps:wsp>
                </a:graphicData>
              </a:graphic>
            </wp:anchor>
          </w:drawing>
        </mc:Choice>
        <mc:Fallback>
          <w:pict>
            <v:shapetype w14:anchorId="3E5C4B33" id="_x0000_t202" coordsize="21600,21600" o:spt="202" path="m,l,21600r21600,l21600,xe">
              <v:stroke joinstyle="miter"/>
              <v:path gradientshapeok="t" o:connecttype="rect"/>
            </v:shapetype>
            <v:shape id="Textbox 1" o:spid="_x0000_s1029" type="#_x0000_t202" style="position:absolute;margin-left:291.6pt;margin-top:777.55pt;width:13pt;height:14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" filled="f" stroked="f">
              <v:textbox inset="0,0,0,0">
                <w:txbxContent>
                  <w:p w14:paraId="639DC5AA" w14:textId="77777777" w:rsidR="00AE3BA8" w:rsidRDefault="00B30A6D">
                    <w:pPr>
                      <w:spacing w:line="280" w:lineRule="exact"/>
                      <w:ind w:left="60"/>
                      <w:rPr>
                        <w:rFonts w:ascii="ＭＳ Ｐゴシック"/>
                        <w:sz w:val="24"/>
                      </w:rPr>
                    </w:pPr>
                    <w:r>
                      <w:rPr>
                        <w:rFonts w:ascii="ＭＳ Ｐゴシック"/>
                        <w:spacing w:val="-10"/>
                        <w:sz w:val="24"/>
                      </w:rPr>
                      <w:fldChar w:fldCharType="begin"/>
                    </w:r>
                    <w:r>
                      <w:rPr>
                        <w:rFonts w:ascii="ＭＳ Ｐゴシック"/>
                        <w:spacing w:val="-10"/>
                        <w:sz w:val="24"/>
                      </w:rPr>
                      <w:instrText xml:space="preserve"> PAGE </w:instrText>
                    </w:r>
                    <w:r>
                      <w:rPr>
                        <w:rFonts w:ascii="ＭＳ Ｐゴシック"/>
                        <w:spacing w:val="-10"/>
                        <w:sz w:val="24"/>
                      </w:rPr>
                      <w:fldChar w:fldCharType="separate"/>
                    </w:r>
                    <w:r>
                      <w:rPr>
                        <w:rFonts w:ascii="ＭＳ Ｐゴシック"/>
                        <w:spacing w:val="-10"/>
                        <w:sz w:val="24"/>
                      </w:rPr>
                      <w:t>1</w:t>
                    </w:r>
                    <w:r>
                      <w:rPr>
                        <w:rFonts w:ascii="ＭＳ Ｐゴシック"/>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8C11E" w14:textId="77777777" w:rsidR="001D0CE9" w:rsidRDefault="00B30A6D">
      <w:r>
        <w:separator/>
      </w:r>
    </w:p>
  </w:footnote>
  <w:footnote w:type="continuationSeparator" w:id="0">
    <w:p w14:paraId="5B8306C1" w14:textId="77777777" w:rsidR="001D0CE9" w:rsidRDefault="00B3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03C32"/>
    <w:multiLevelType w:val="hybridMultilevel"/>
    <w:tmpl w:val="FF46C03A"/>
    <w:lvl w:ilvl="0" w:tplc="F22E72E8">
      <w:start w:val="1"/>
      <w:numFmt w:val="decimal"/>
      <w:lvlText w:val="(%1)"/>
      <w:lvlJc w:val="left"/>
      <w:pPr>
        <w:ind w:left="464" w:hanging="330"/>
      </w:pPr>
      <w:rPr>
        <w:rFonts w:ascii="Century" w:eastAsia="Century" w:hAnsi="Century" w:cs="Century" w:hint="default"/>
        <w:b w:val="0"/>
        <w:bCs w:val="0"/>
        <w:i w:val="0"/>
        <w:iCs w:val="0"/>
        <w:spacing w:val="-1"/>
        <w:w w:val="100"/>
        <w:sz w:val="22"/>
        <w:szCs w:val="22"/>
        <w:lang w:val="en-US" w:eastAsia="ja-JP" w:bidi="ar-SA"/>
      </w:rPr>
    </w:lvl>
    <w:lvl w:ilvl="1" w:tplc="A5FC3A2C">
      <w:numFmt w:val="bullet"/>
      <w:lvlText w:val="•"/>
      <w:lvlJc w:val="left"/>
      <w:pPr>
        <w:ind w:left="1414" w:hanging="330"/>
      </w:pPr>
      <w:rPr>
        <w:rFonts w:hint="default"/>
        <w:lang w:val="en-US" w:eastAsia="ja-JP" w:bidi="ar-SA"/>
      </w:rPr>
    </w:lvl>
    <w:lvl w:ilvl="2" w:tplc="37A2BA16">
      <w:numFmt w:val="bullet"/>
      <w:lvlText w:val="•"/>
      <w:lvlJc w:val="left"/>
      <w:pPr>
        <w:ind w:left="2369" w:hanging="330"/>
      </w:pPr>
      <w:rPr>
        <w:rFonts w:hint="default"/>
        <w:lang w:val="en-US" w:eastAsia="ja-JP" w:bidi="ar-SA"/>
      </w:rPr>
    </w:lvl>
    <w:lvl w:ilvl="3" w:tplc="56F672B4">
      <w:numFmt w:val="bullet"/>
      <w:lvlText w:val="•"/>
      <w:lvlJc w:val="left"/>
      <w:pPr>
        <w:ind w:left="3323" w:hanging="330"/>
      </w:pPr>
      <w:rPr>
        <w:rFonts w:hint="default"/>
        <w:lang w:val="en-US" w:eastAsia="ja-JP" w:bidi="ar-SA"/>
      </w:rPr>
    </w:lvl>
    <w:lvl w:ilvl="4" w:tplc="EBACA8B0">
      <w:numFmt w:val="bullet"/>
      <w:lvlText w:val="•"/>
      <w:lvlJc w:val="left"/>
      <w:pPr>
        <w:ind w:left="4278" w:hanging="330"/>
      </w:pPr>
      <w:rPr>
        <w:rFonts w:hint="default"/>
        <w:lang w:val="en-US" w:eastAsia="ja-JP" w:bidi="ar-SA"/>
      </w:rPr>
    </w:lvl>
    <w:lvl w:ilvl="5" w:tplc="E1D2E74C">
      <w:numFmt w:val="bullet"/>
      <w:lvlText w:val="•"/>
      <w:lvlJc w:val="left"/>
      <w:pPr>
        <w:ind w:left="5233" w:hanging="330"/>
      </w:pPr>
      <w:rPr>
        <w:rFonts w:hint="default"/>
        <w:lang w:val="en-US" w:eastAsia="ja-JP" w:bidi="ar-SA"/>
      </w:rPr>
    </w:lvl>
    <w:lvl w:ilvl="6" w:tplc="FEB05F20">
      <w:numFmt w:val="bullet"/>
      <w:lvlText w:val="•"/>
      <w:lvlJc w:val="left"/>
      <w:pPr>
        <w:ind w:left="6187" w:hanging="330"/>
      </w:pPr>
      <w:rPr>
        <w:rFonts w:hint="default"/>
        <w:lang w:val="en-US" w:eastAsia="ja-JP" w:bidi="ar-SA"/>
      </w:rPr>
    </w:lvl>
    <w:lvl w:ilvl="7" w:tplc="BA6098BE">
      <w:numFmt w:val="bullet"/>
      <w:lvlText w:val="•"/>
      <w:lvlJc w:val="left"/>
      <w:pPr>
        <w:ind w:left="7142" w:hanging="330"/>
      </w:pPr>
      <w:rPr>
        <w:rFonts w:hint="default"/>
        <w:lang w:val="en-US" w:eastAsia="ja-JP" w:bidi="ar-SA"/>
      </w:rPr>
    </w:lvl>
    <w:lvl w:ilvl="8" w:tplc="1F6A942C">
      <w:numFmt w:val="bullet"/>
      <w:lvlText w:val="•"/>
      <w:lvlJc w:val="left"/>
      <w:pPr>
        <w:ind w:left="8097" w:hanging="330"/>
      </w:pPr>
      <w:rPr>
        <w:rFonts w:hint="default"/>
        <w:lang w:val="en-US" w:eastAsia="ja-JP" w:bidi="ar-SA"/>
      </w:rPr>
    </w:lvl>
  </w:abstractNum>
  <w:num w:numId="1" w16cid:durableId="162519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3BA8"/>
    <w:rsid w:val="00000AB5"/>
    <w:rsid w:val="0001041B"/>
    <w:rsid w:val="000A157F"/>
    <w:rsid w:val="001C1D45"/>
    <w:rsid w:val="001D0CE9"/>
    <w:rsid w:val="002F0BED"/>
    <w:rsid w:val="003067E8"/>
    <w:rsid w:val="003B7EF3"/>
    <w:rsid w:val="003D2790"/>
    <w:rsid w:val="004073AC"/>
    <w:rsid w:val="004705C9"/>
    <w:rsid w:val="004E60A2"/>
    <w:rsid w:val="00522855"/>
    <w:rsid w:val="00551070"/>
    <w:rsid w:val="00592958"/>
    <w:rsid w:val="0059660C"/>
    <w:rsid w:val="006A43B5"/>
    <w:rsid w:val="007725ED"/>
    <w:rsid w:val="007764D4"/>
    <w:rsid w:val="00906B11"/>
    <w:rsid w:val="00971D3D"/>
    <w:rsid w:val="009A3A4A"/>
    <w:rsid w:val="009C6FE2"/>
    <w:rsid w:val="00A900F8"/>
    <w:rsid w:val="00AB37CC"/>
    <w:rsid w:val="00AE3BA8"/>
    <w:rsid w:val="00B30A6D"/>
    <w:rsid w:val="00B67B79"/>
    <w:rsid w:val="00C0415F"/>
    <w:rsid w:val="00D561D3"/>
    <w:rsid w:val="00D75909"/>
    <w:rsid w:val="00DE581E"/>
    <w:rsid w:val="00E017CF"/>
    <w:rsid w:val="00E20398"/>
    <w:rsid w:val="00E91445"/>
    <w:rsid w:val="00F6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8F5A46"/>
  <w15:docId w15:val="{344B5814-EA96-4F8E-8828-75CB2C81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49"/>
      <w:ind w:left="3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80" w:hanging="448"/>
    </w:pPr>
  </w:style>
  <w:style w:type="paragraph" w:customStyle="1" w:styleId="TableParagraph">
    <w:name w:val="Table Paragraph"/>
    <w:basedOn w:val="a"/>
    <w:uiPriority w:val="1"/>
    <w:qFormat/>
    <w:pPr>
      <w:spacing w:before="27"/>
      <w:ind w:left="108"/>
      <w:jc w:val="center"/>
    </w:pPr>
  </w:style>
  <w:style w:type="paragraph" w:styleId="a5">
    <w:name w:val="header"/>
    <w:basedOn w:val="a"/>
    <w:link w:val="a6"/>
    <w:uiPriority w:val="99"/>
    <w:unhideWhenUsed/>
    <w:rsid w:val="00000AB5"/>
    <w:pPr>
      <w:tabs>
        <w:tab w:val="center" w:pos="4252"/>
        <w:tab w:val="right" w:pos="8504"/>
      </w:tabs>
      <w:snapToGrid w:val="0"/>
    </w:pPr>
  </w:style>
  <w:style w:type="character" w:customStyle="1" w:styleId="a6">
    <w:name w:val="ヘッダー (文字)"/>
    <w:basedOn w:val="a0"/>
    <w:link w:val="a5"/>
    <w:uiPriority w:val="99"/>
    <w:rsid w:val="00000AB5"/>
    <w:rPr>
      <w:rFonts w:ascii="ＭＳ ゴシック" w:eastAsia="ＭＳ ゴシック" w:hAnsi="ＭＳ ゴシック" w:cs="ＭＳ ゴシック"/>
      <w:lang w:eastAsia="ja-JP"/>
    </w:rPr>
  </w:style>
  <w:style w:type="paragraph" w:styleId="a7">
    <w:name w:val="footer"/>
    <w:basedOn w:val="a"/>
    <w:link w:val="a8"/>
    <w:uiPriority w:val="99"/>
    <w:unhideWhenUsed/>
    <w:rsid w:val="00000AB5"/>
    <w:pPr>
      <w:tabs>
        <w:tab w:val="center" w:pos="4252"/>
        <w:tab w:val="right" w:pos="8504"/>
      </w:tabs>
      <w:snapToGrid w:val="0"/>
    </w:pPr>
  </w:style>
  <w:style w:type="character" w:customStyle="1" w:styleId="a8">
    <w:name w:val="フッター (文字)"/>
    <w:basedOn w:val="a0"/>
    <w:link w:val="a7"/>
    <w:uiPriority w:val="99"/>
    <w:rsid w:val="00000AB5"/>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E9E9-1558-4E21-8740-2CC37743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1057</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情報共有覚書に基づく施設設備情報調査票記入要領</vt:lpstr>
    </vt:vector>
  </TitlesOfParts>
  <Company>Microsoft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情報共有覚書に基づく施設設備情報調査票記入要領</dc:title>
  <dc:creator>t.uematsu</dc:creator>
  <cp:lastModifiedBy>古川　菜南子</cp:lastModifiedBy>
  <cp:revision>18</cp:revision>
  <cp:lastPrinted>2025-07-24T23:57:00Z</cp:lastPrinted>
  <dcterms:created xsi:type="dcterms:W3CDTF">2025-07-23T08:19:00Z</dcterms:created>
  <dcterms:modified xsi:type="dcterms:W3CDTF">2025-07-28T03:01:00Z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Word 用 Acrobat PDFMaker 25</vt:lpwstr>
  </property>
  <property fmtid="{D5CDD505-2E9C-101B-9397-08002B2CF9AE}" pid="4" name="LastSaved">
    <vt:filetime>2025-07-23T00:00:00Z</vt:filetime>
  </property>
  <property fmtid="{D5CDD505-2E9C-101B-9397-08002B2CF9AE}" pid="5" name="Producer">
    <vt:lpwstr>Adobe PDF Library 25.1.211</vt:lpwstr>
  </property>
  <property fmtid="{D5CDD505-2E9C-101B-9397-08002B2CF9AE}" pid="6" name="SourceModified">
    <vt:lpwstr>D:20250404061419</vt:lpwstr>
  </property>
</Properties>
</file>