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6E51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6E51F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D645EA">
      <w:pPr>
        <w:spacing w:line="300" w:lineRule="auto"/>
        <w:ind w:firstLineChars="1102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1680" w:id="-1665869312"/>
        </w:rPr>
        <w:t>医療機関</w:t>
      </w:r>
      <w:r w:rsidRPr="00682CA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名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CA9" w:rsidRDefault="00682CA9" w:rsidP="00D645EA">
      <w:pPr>
        <w:spacing w:line="30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>医療機関コード：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CA9" w:rsidRPr="00682CA9" w:rsidRDefault="00682CA9" w:rsidP="00D645E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CA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68287"/>
        </w:rPr>
        <w:t>代表者</w:t>
      </w:r>
      <w:r w:rsidRPr="00682CA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8287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看護職員等処遇改善事業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看護職員等処遇改善事業に係る賃金改善の開始について、以下のとおり、報告いたします。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①対象医療機関であることの申出　　※該当する要件にチェックを入れること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令和４年２月１日時点において、診療報酬における救急医療管理加算</w:t>
      </w:r>
      <w:bookmarkStart w:id="0" w:name="_GoBack"/>
      <w:bookmarkEnd w:id="0"/>
      <w:r w:rsidRPr="00D645EA">
        <w:rPr>
          <w:rFonts w:ascii="ＭＳ ゴシック" w:eastAsia="ＭＳ ゴシック" w:hAnsi="ＭＳ ゴシック" w:hint="eastAsia"/>
          <w:sz w:val="24"/>
          <w:szCs w:val="24"/>
        </w:rPr>
        <w:t>の算定対象となっており、かつ、令和２年度１年間における救急搬送件数が</w:t>
      </w:r>
      <w:r w:rsidRPr="00D645EA">
        <w:rPr>
          <w:rFonts w:ascii="ＭＳ ゴシック" w:eastAsia="ＭＳ ゴシック" w:hAnsi="ＭＳ ゴシック"/>
          <w:sz w:val="24"/>
          <w:szCs w:val="24"/>
        </w:rPr>
        <w:t>200件以上であること。</w:t>
      </w:r>
    </w:p>
    <w:p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令和４年２月１日時点において、三次救急を担う医療機関（救命救急センター）であること。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6E51F1" w:rsidP="006E51F1">
      <w:pPr>
        <w:spacing w:line="300" w:lineRule="auto"/>
        <w:ind w:firstLineChars="1476" w:firstLine="425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1680" w:id="-1665858560"/>
        </w:rPr>
        <w:t>事務担当者</w:t>
      </w:r>
      <w:r w:rsidRPr="006E51F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6E51F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AF3830" w:rsidRPr="006E51F1" w:rsidRDefault="006E51F1" w:rsidP="006E51F1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6E51F1" w:rsidP="00B517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※本書面は、メールにて提出することも可能です。</w:t>
      </w:r>
    </w:p>
    <w:sectPr w:rsidR="00D645EA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4203D"/>
    <w:rsid w:val="001712E6"/>
    <w:rsid w:val="001B19E1"/>
    <w:rsid w:val="001C1785"/>
    <w:rsid w:val="00337283"/>
    <w:rsid w:val="0039344D"/>
    <w:rsid w:val="004458E8"/>
    <w:rsid w:val="00535813"/>
    <w:rsid w:val="00682CA9"/>
    <w:rsid w:val="006E51F1"/>
    <w:rsid w:val="00723C77"/>
    <w:rsid w:val="0077771A"/>
    <w:rsid w:val="00853F97"/>
    <w:rsid w:val="0086547C"/>
    <w:rsid w:val="008B676C"/>
    <w:rsid w:val="00A82EBE"/>
    <w:rsid w:val="00AF3830"/>
    <w:rsid w:val="00B51770"/>
    <w:rsid w:val="00CE5F33"/>
    <w:rsid w:val="00D645EA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草野 哲也(kusano-tetsuya)</cp:lastModifiedBy>
  <cp:revision>7</cp:revision>
  <dcterms:created xsi:type="dcterms:W3CDTF">2021-12-22T10:19:00Z</dcterms:created>
  <dcterms:modified xsi:type="dcterms:W3CDTF">2021-12-26T17:23:00Z</dcterms:modified>
</cp:coreProperties>
</file>