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589A1" w14:textId="60B0D137" w:rsidR="007E4B43" w:rsidRDefault="00311C2C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第３号様式（第</w:t>
      </w:r>
      <w:r w:rsidR="00896BFF">
        <w:rPr>
          <w:rFonts w:hint="eastAsia"/>
          <w:kern w:val="0"/>
          <w:sz w:val="22"/>
        </w:rPr>
        <w:t>４</w:t>
      </w:r>
      <w:r>
        <w:rPr>
          <w:rFonts w:hint="eastAsia"/>
          <w:kern w:val="0"/>
          <w:sz w:val="22"/>
        </w:rPr>
        <w:t>関係）</w:t>
      </w:r>
    </w:p>
    <w:p w14:paraId="7A5DD08F" w14:textId="77777777" w:rsidR="007E4B43" w:rsidRDefault="007E4B43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7C16ED70" w14:textId="77777777" w:rsidR="007E4B43" w:rsidRDefault="00311C2C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169FECAF" w14:textId="77777777" w:rsidR="007E4B43" w:rsidRDefault="007E4B43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1047A6F5" w14:textId="77777777" w:rsidR="007E4B43" w:rsidRDefault="007E4B43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27DCAD04" w14:textId="77777777" w:rsidR="007E4B43" w:rsidRDefault="007E4B43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57E64C24" w14:textId="77777777" w:rsidR="007E4B43" w:rsidRDefault="005462E9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311C2C">
        <w:rPr>
          <w:rFonts w:hint="eastAsia"/>
          <w:kern w:val="0"/>
          <w:sz w:val="22"/>
        </w:rPr>
        <w:t>県知事　様</w:t>
      </w:r>
    </w:p>
    <w:p w14:paraId="3903EB2D" w14:textId="77777777" w:rsidR="007E4B43" w:rsidRDefault="007E4B43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6661FEFA" w14:textId="77777777" w:rsidR="007E4B43" w:rsidRDefault="007E4B43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587FB0A9" w14:textId="6672DEC7" w:rsidR="007E4B43" w:rsidRDefault="00311C2C">
      <w:pPr>
        <w:spacing w:line="200" w:lineRule="exact"/>
        <w:ind w:firstLineChars="2200" w:firstLine="4840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</w:rPr>
        <w:t xml:space="preserve"> 　　</w:t>
      </w:r>
      <w:r>
        <w:rPr>
          <w:rFonts w:ascii="ＭＳ 明朝" w:hAnsi="ＭＳ 明朝" w:hint="eastAsia"/>
          <w:sz w:val="22"/>
        </w:rPr>
        <w:t>住所</w:t>
      </w:r>
    </w:p>
    <w:p w14:paraId="35A91631" w14:textId="77777777" w:rsidR="007E4B43" w:rsidRDefault="00311C2C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32C524A0" w14:textId="226501B8" w:rsidR="007E4B43" w:rsidRDefault="00DA04B5" w:rsidP="00DA04B5">
      <w:pPr>
        <w:ind w:firstLineChars="2100" w:firstLine="46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届出者　</w:t>
      </w:r>
    </w:p>
    <w:p w14:paraId="501AEB43" w14:textId="070CDAB7" w:rsidR="007E4B43" w:rsidRDefault="00DA04B5" w:rsidP="00DA04B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</w:t>
      </w:r>
    </w:p>
    <w:p w14:paraId="33C03AB7" w14:textId="77777777" w:rsidR="007E4B43" w:rsidRDefault="00311C2C">
      <w:pPr>
        <w:spacing w:line="200" w:lineRule="exact"/>
        <w:ind w:firstLineChars="2436" w:firstLine="5359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届出者名</w:t>
      </w:r>
      <w:r>
        <w:rPr>
          <w:rFonts w:hint="eastAsia"/>
          <w:kern w:val="0"/>
          <w:sz w:val="18"/>
        </w:rPr>
        <w:t>(病院の開設者)</w:t>
      </w:r>
    </w:p>
    <w:p w14:paraId="70993BFE" w14:textId="77777777" w:rsidR="007E4B43" w:rsidRDefault="00311C2C">
      <w:pPr>
        <w:spacing w:line="200" w:lineRule="exact"/>
        <w:ind w:firstLineChars="3049" w:firstLine="548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</w:p>
    <w:p w14:paraId="419F8459" w14:textId="11F517E9" w:rsidR="007E4B43" w:rsidRDefault="00DA04B5">
      <w:pPr>
        <w:pStyle w:val="Word"/>
        <w:spacing w:line="345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1FA51497" w14:textId="19EB4E32" w:rsidR="007E4B43" w:rsidRDefault="00DA04B5">
      <w:pPr>
        <w:pStyle w:val="Word"/>
        <w:spacing w:line="345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1B13988F" w14:textId="77777777" w:rsidR="007E4B43" w:rsidRDefault="007E4B43">
      <w:pPr>
        <w:pStyle w:val="Word"/>
        <w:spacing w:line="345" w:lineRule="exact"/>
        <w:jc w:val="left"/>
        <w:rPr>
          <w:sz w:val="22"/>
        </w:rPr>
      </w:pPr>
    </w:p>
    <w:p w14:paraId="59D06629" w14:textId="77777777" w:rsidR="007E4B43" w:rsidRDefault="005462E9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311C2C">
        <w:rPr>
          <w:rFonts w:hint="eastAsia"/>
          <w:kern w:val="0"/>
          <w:sz w:val="22"/>
        </w:rPr>
        <w:t>県</w:t>
      </w:r>
      <w:r>
        <w:rPr>
          <w:rFonts w:hint="eastAsia"/>
          <w:kern w:val="0"/>
          <w:sz w:val="22"/>
        </w:rPr>
        <w:t>病院</w:t>
      </w:r>
      <w:r w:rsidR="00311C2C">
        <w:rPr>
          <w:rFonts w:hint="eastAsia"/>
          <w:kern w:val="0"/>
          <w:sz w:val="22"/>
        </w:rPr>
        <w:t>薬剤師奨学金返還</w:t>
      </w:r>
      <w:bookmarkStart w:id="0" w:name="_Hlk127280839"/>
      <w:r w:rsidR="00311C2C">
        <w:rPr>
          <w:rFonts w:hint="eastAsia"/>
          <w:kern w:val="0"/>
          <w:sz w:val="22"/>
        </w:rPr>
        <w:t>支援事業費補助金対象病院</w:t>
      </w:r>
      <w:bookmarkEnd w:id="0"/>
      <w:r w:rsidR="00311C2C">
        <w:rPr>
          <w:rFonts w:hint="eastAsia"/>
          <w:kern w:val="0"/>
          <w:sz w:val="22"/>
        </w:rPr>
        <w:t>登録取消届出書</w:t>
      </w:r>
    </w:p>
    <w:p w14:paraId="2AEC2649" w14:textId="77777777" w:rsidR="007E4B43" w:rsidRPr="005462E9" w:rsidRDefault="007E4B43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40858DDE" w14:textId="4BCFF419" w:rsidR="007E4B43" w:rsidRDefault="005462E9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>青森</w:t>
      </w:r>
      <w:r w:rsidR="00311C2C">
        <w:rPr>
          <w:rFonts w:hint="eastAsia"/>
          <w:kern w:val="0"/>
          <w:sz w:val="22"/>
        </w:rPr>
        <w:t>県</w:t>
      </w:r>
      <w:r>
        <w:rPr>
          <w:rFonts w:hint="eastAsia"/>
          <w:kern w:val="0"/>
          <w:sz w:val="22"/>
        </w:rPr>
        <w:t>病院</w:t>
      </w:r>
      <w:r w:rsidR="00311C2C">
        <w:rPr>
          <w:rFonts w:hint="eastAsia"/>
          <w:kern w:val="0"/>
          <w:sz w:val="22"/>
        </w:rPr>
        <w:t>薬剤師奨学金返還支援事業費補助金交付</w:t>
      </w:r>
      <w:r w:rsidR="00896BFF">
        <w:rPr>
          <w:rFonts w:hint="eastAsia"/>
          <w:kern w:val="0"/>
          <w:sz w:val="22"/>
        </w:rPr>
        <w:t>要領</w:t>
      </w:r>
      <w:r w:rsidR="00311C2C">
        <w:rPr>
          <w:sz w:val="22"/>
        </w:rPr>
        <w:t>第</w:t>
      </w:r>
      <w:r w:rsidR="00896BFF">
        <w:rPr>
          <w:rFonts w:hint="eastAsia"/>
          <w:sz w:val="22"/>
        </w:rPr>
        <w:t>４</w:t>
      </w:r>
      <w:r w:rsidR="00311C2C">
        <w:rPr>
          <w:rFonts w:hint="eastAsia"/>
          <w:sz w:val="22"/>
        </w:rPr>
        <w:t>第</w:t>
      </w:r>
      <w:r w:rsidR="00C6538D">
        <w:rPr>
          <w:rFonts w:hint="eastAsia"/>
          <w:sz w:val="22"/>
        </w:rPr>
        <w:t>３</w:t>
      </w:r>
      <w:r w:rsidR="00311C2C">
        <w:rPr>
          <w:rFonts w:hint="eastAsia"/>
          <w:sz w:val="22"/>
        </w:rPr>
        <w:t>項</w:t>
      </w:r>
      <w:r w:rsidR="00311C2C">
        <w:rPr>
          <w:sz w:val="22"/>
        </w:rPr>
        <w:t>の規定により、下記の</w:t>
      </w:r>
      <w:r w:rsidR="00311C2C">
        <w:rPr>
          <w:rFonts w:hint="eastAsia"/>
          <w:sz w:val="22"/>
        </w:rPr>
        <w:t>事由により、対象病院の登録の取消しについて届け出ます。</w:t>
      </w:r>
    </w:p>
    <w:p w14:paraId="5EA06533" w14:textId="77777777" w:rsidR="007E4B43" w:rsidRDefault="007E4B43">
      <w:pPr>
        <w:ind w:firstLineChars="100" w:firstLine="220"/>
        <w:rPr>
          <w:sz w:val="22"/>
        </w:rPr>
      </w:pPr>
    </w:p>
    <w:p w14:paraId="4A57306A" w14:textId="77777777" w:rsidR="007E4B43" w:rsidRDefault="00311C2C">
      <w:pPr>
        <w:jc w:val="center"/>
        <w:rPr>
          <w:sz w:val="22"/>
        </w:rPr>
      </w:pPr>
      <w:r>
        <w:rPr>
          <w:sz w:val="22"/>
        </w:rPr>
        <w:t>記</w:t>
      </w:r>
    </w:p>
    <w:p w14:paraId="0DE93903" w14:textId="77777777" w:rsidR="007E4B43" w:rsidRDefault="007E4B43">
      <w:pPr>
        <w:overflowPunct w:val="0"/>
        <w:textAlignment w:val="baseline"/>
        <w:rPr>
          <w:sz w:val="22"/>
        </w:rPr>
      </w:pPr>
    </w:p>
    <w:p w14:paraId="473CEE26" w14:textId="77777777" w:rsidR="007E4B43" w:rsidRDefault="0096141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１　</w:t>
      </w:r>
      <w:r w:rsidR="00311C2C">
        <w:rPr>
          <w:rFonts w:hint="eastAsia"/>
          <w:sz w:val="22"/>
        </w:rPr>
        <w:t>取消年月日</w:t>
      </w:r>
    </w:p>
    <w:p w14:paraId="0788FB47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2D1C939C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3C577FB8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03CB8A97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3290870B" w14:textId="77777777" w:rsidR="007E4B43" w:rsidRDefault="0096141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２　</w:t>
      </w:r>
      <w:r w:rsidR="00311C2C">
        <w:rPr>
          <w:rFonts w:hint="eastAsia"/>
          <w:sz w:val="22"/>
        </w:rPr>
        <w:t>取消事由</w:t>
      </w:r>
    </w:p>
    <w:p w14:paraId="6D996FB5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325F743B" w14:textId="77777777" w:rsidR="007E4B43" w:rsidRDefault="007C180D">
      <w:pPr>
        <w:overflowPunct w:val="0"/>
        <w:ind w:firstLineChars="100" w:firstLine="22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12FAD07B" w14:textId="77777777" w:rsidR="007C180D" w:rsidRDefault="007C180D" w:rsidP="007C180D">
      <w:pPr>
        <w:overflowPunct w:val="0"/>
        <w:ind w:firstLineChars="100" w:firstLine="220"/>
        <w:textAlignment w:val="baseline"/>
        <w:rPr>
          <w:kern w:val="0"/>
          <w:sz w:val="22"/>
        </w:rPr>
      </w:pPr>
      <w:r>
        <w:rPr>
          <w:rFonts w:hint="eastAsia"/>
          <w:sz w:val="22"/>
        </w:rPr>
        <w:t xml:space="preserve">　　</w:t>
      </w:r>
    </w:p>
    <w:tbl>
      <w:tblPr>
        <w:tblpPr w:leftFromText="142" w:rightFromText="142" w:vertAnchor="page" w:horzAnchor="margin" w:tblpXSpec="right" w:tblpY="1244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7C180D" w14:paraId="695008FD" w14:textId="77777777" w:rsidTr="007C180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B1CB861" w14:textId="77777777" w:rsidR="007C180D" w:rsidRDefault="007C180D" w:rsidP="007C180D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7DA35D5" w14:textId="77777777" w:rsidR="007C180D" w:rsidRDefault="007C180D" w:rsidP="007C180D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7C180D" w14:paraId="23C8B233" w14:textId="77777777" w:rsidTr="007C180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E75BF3B" w14:textId="77777777" w:rsidR="007C180D" w:rsidRDefault="007C180D" w:rsidP="007C180D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63614CC" w14:textId="77777777" w:rsidR="007C180D" w:rsidRDefault="007C180D" w:rsidP="007C180D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7C180D" w14:paraId="1EC8E96E" w14:textId="77777777" w:rsidTr="007C180D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5690B11" w14:textId="77777777" w:rsidR="007C180D" w:rsidRDefault="007C180D" w:rsidP="007C180D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9DA8264" w14:textId="77777777" w:rsidR="007C180D" w:rsidRDefault="007C180D" w:rsidP="007C180D">
            <w:pPr>
              <w:rPr>
                <w:sz w:val="22"/>
              </w:rPr>
            </w:pPr>
          </w:p>
        </w:tc>
      </w:tr>
      <w:tr w:rsidR="007C180D" w14:paraId="330F2B9C" w14:textId="77777777" w:rsidTr="007C180D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AFF628" w14:textId="77777777" w:rsidR="007C180D" w:rsidRDefault="007C180D" w:rsidP="007C180D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ascii="Times New Roman" w:eastAsia="ＭＳ 明朝" w:hAnsi="Times New Roman" w:hint="eastAsia"/>
                <w:sz w:val="22"/>
              </w:rPr>
              <w:t>Ｅ</w:t>
            </w:r>
            <w:r>
              <w:rPr>
                <w:rFonts w:ascii="Times New Roman" w:eastAsia="ＭＳ 明朝" w:hAnsi="Times New Roman" w:hint="eastAsia"/>
                <w:sz w:val="22"/>
              </w:rPr>
              <w:t>-</w:t>
            </w:r>
            <w:r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83242A" w14:textId="77777777" w:rsidR="007C180D" w:rsidRDefault="007C180D" w:rsidP="007C180D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</w:tbl>
    <w:p w14:paraId="6808DD08" w14:textId="77777777" w:rsidR="007E4B43" w:rsidRDefault="007E4B43" w:rsidP="007C180D">
      <w:pPr>
        <w:rPr>
          <w:kern w:val="0"/>
        </w:rPr>
      </w:pPr>
    </w:p>
    <w:sectPr w:rsidR="007E4B43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C7263" w14:textId="77777777" w:rsidR="00A31DA8" w:rsidRDefault="00A31DA8">
      <w:r>
        <w:separator/>
      </w:r>
    </w:p>
  </w:endnote>
  <w:endnote w:type="continuationSeparator" w:id="0">
    <w:p w14:paraId="25540193" w14:textId="77777777" w:rsidR="00A31DA8" w:rsidRDefault="00A3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D8898" w14:textId="77777777" w:rsidR="00A31DA8" w:rsidRDefault="00A31DA8">
      <w:r>
        <w:separator/>
      </w:r>
    </w:p>
  </w:footnote>
  <w:footnote w:type="continuationSeparator" w:id="0">
    <w:p w14:paraId="72A80B58" w14:textId="77777777" w:rsidR="00A31DA8" w:rsidRDefault="00A31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B43"/>
    <w:rsid w:val="00067997"/>
    <w:rsid w:val="000E2AEE"/>
    <w:rsid w:val="00311C2C"/>
    <w:rsid w:val="003A2635"/>
    <w:rsid w:val="005462E9"/>
    <w:rsid w:val="00700B93"/>
    <w:rsid w:val="007C180D"/>
    <w:rsid w:val="007E4B43"/>
    <w:rsid w:val="00811D03"/>
    <w:rsid w:val="008945F4"/>
    <w:rsid w:val="00896BFF"/>
    <w:rsid w:val="0096141D"/>
    <w:rsid w:val="009E02A4"/>
    <w:rsid w:val="00A31DA8"/>
    <w:rsid w:val="00A572E9"/>
    <w:rsid w:val="00BC7505"/>
    <w:rsid w:val="00C53FDB"/>
    <w:rsid w:val="00C62874"/>
    <w:rsid w:val="00C6538D"/>
    <w:rsid w:val="00D366FD"/>
    <w:rsid w:val="00DA04B5"/>
    <w:rsid w:val="00EA0669"/>
    <w:rsid w:val="00F4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DBDD2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53</Words>
  <Characters>306</Characters>
  <Application>Microsoft Office Word</Application>
  <DocSecurity>0</DocSecurity>
  <Lines>2</Lines>
  <Paragraphs>1</Paragraphs>
  <ScaleCrop>false</ScaleCrop>
  <Company>山口県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82</cp:revision>
  <cp:lastPrinted>2025-10-06T06:18:00Z</cp:lastPrinted>
  <dcterms:created xsi:type="dcterms:W3CDTF">2021-03-15T04:39:00Z</dcterms:created>
  <dcterms:modified xsi:type="dcterms:W3CDTF">2025-10-24T08:20:00Z</dcterms:modified>
</cp:coreProperties>
</file>