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D1" w:rsidRPr="00D04741" w:rsidRDefault="0088384E" w:rsidP="0088384E">
      <w:pPr>
        <w:spacing w:line="500" w:lineRule="exact"/>
        <w:ind w:right="839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D8FE0" wp14:editId="38B569E7">
                <wp:simplePos x="0" y="0"/>
                <wp:positionH relativeFrom="column">
                  <wp:posOffset>721360</wp:posOffset>
                </wp:positionH>
                <wp:positionV relativeFrom="paragraph">
                  <wp:posOffset>83185</wp:posOffset>
                </wp:positionV>
                <wp:extent cx="4105275" cy="714375"/>
                <wp:effectExtent l="0" t="0" r="28575" b="28575"/>
                <wp:wrapThrough wrapText="bothSides">
                  <wp:wrapPolygon edited="0">
                    <wp:start x="200" y="0"/>
                    <wp:lineTo x="0" y="1152"/>
                    <wp:lineTo x="0" y="20736"/>
                    <wp:lineTo x="100" y="21888"/>
                    <wp:lineTo x="21550" y="21888"/>
                    <wp:lineTo x="21650" y="20736"/>
                    <wp:lineTo x="21650" y="1152"/>
                    <wp:lineTo x="21450" y="0"/>
                    <wp:lineTo x="200" y="0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714375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20000"/>
                          </a:srgb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25" w:rsidRPr="0088384E" w:rsidRDefault="00C40342" w:rsidP="001813B3">
                            <w:pPr>
                              <w:spacing w:line="440" w:lineRule="exact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1F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看護</w:t>
                            </w:r>
                            <w:r w:rsidRPr="008941F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人派遣</w:t>
                            </w:r>
                            <w:r w:rsidR="00E76A30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6209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="00E76A3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手続</w:t>
                            </w:r>
                            <w:r w:rsidR="00E73525" w:rsidRPr="0088384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  <w:p w:rsidR="0088384E" w:rsidRPr="0088384E" w:rsidRDefault="0088384E" w:rsidP="001813B3">
                            <w:pPr>
                              <w:spacing w:line="4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84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5A301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青森県</w:t>
                            </w:r>
                            <w:r w:rsidRPr="0088384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重症難病</w:t>
                            </w:r>
                            <w:r w:rsidRPr="0088384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患者</w:t>
                            </w:r>
                            <w:r w:rsidRPr="0088384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在宅</w:t>
                            </w:r>
                            <w:r w:rsidR="0092686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療養</w:t>
                            </w:r>
                            <w:r w:rsidRPr="0088384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支援事業</w:t>
                            </w:r>
                            <w:r w:rsidRPr="0088384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88384E" w:rsidRDefault="0088384E" w:rsidP="00E7352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384E" w:rsidRDefault="0088384E" w:rsidP="00E7352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384E" w:rsidRPr="0088384E" w:rsidRDefault="0088384E" w:rsidP="00E7352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73525" w:rsidRDefault="00E73525" w:rsidP="00E735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D8FE0" id="角丸四角形 1" o:spid="_x0000_s1026" style="position:absolute;left:0;text-align:left;margin-left:56.8pt;margin-top:6.55pt;width:323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" fillcolor="#00b0f0" strokecolor="black [3200]" strokeweight="1pt">
                <v:fill opacity="13107f"/>
                <v:stroke joinstyle="miter"/>
                <v:textbox>
                  <w:txbxContent>
                    <w:p w:rsidR="00E73525" w:rsidRPr="0088384E" w:rsidRDefault="00C40342" w:rsidP="001813B3">
                      <w:pPr>
                        <w:spacing w:line="440" w:lineRule="exact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41F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看護</w:t>
                      </w:r>
                      <w:r w:rsidRPr="008941F9">
                        <w:rPr>
                          <w:b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人派遣</w:t>
                      </w:r>
                      <w:r w:rsidR="00E76A30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6209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 w:rsidR="00E76A30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手続</w:t>
                      </w:r>
                      <w:r w:rsidR="00E73525" w:rsidRPr="0088384E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  <w:p w:rsidR="0088384E" w:rsidRPr="0088384E" w:rsidRDefault="0088384E" w:rsidP="001813B3">
                      <w:pPr>
                        <w:spacing w:line="4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384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5A301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青森県</w:t>
                      </w:r>
                      <w:r w:rsidRPr="0088384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重症難病</w:t>
                      </w:r>
                      <w:r w:rsidRPr="0088384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患者</w:t>
                      </w:r>
                      <w:r w:rsidRPr="0088384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在宅</w:t>
                      </w:r>
                      <w:r w:rsidR="00926869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療養</w:t>
                      </w:r>
                      <w:r w:rsidRPr="0088384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支援事業</w:t>
                      </w:r>
                      <w:r w:rsidRPr="0088384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88384E" w:rsidRDefault="0088384E" w:rsidP="00E7352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8384E" w:rsidRDefault="0088384E" w:rsidP="00E7352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8384E" w:rsidRPr="0088384E" w:rsidRDefault="0088384E" w:rsidP="00E7352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73525" w:rsidRDefault="00E73525" w:rsidP="00E73525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E4242D" w:rsidRPr="00D04741" w:rsidRDefault="00E4242D" w:rsidP="00E55E41">
      <w:pPr>
        <w:ind w:right="840"/>
        <w:rPr>
          <w:rFonts w:ascii="HGｺﾞｼｯｸM" w:eastAsia="HGｺﾞｼｯｸM"/>
          <w:sz w:val="24"/>
          <w:szCs w:val="24"/>
        </w:rPr>
      </w:pPr>
    </w:p>
    <w:p w:rsidR="00E4242D" w:rsidRPr="00D04741" w:rsidRDefault="00E4242D" w:rsidP="006736D1">
      <w:pPr>
        <w:ind w:left="480" w:right="27" w:hangingChars="200" w:hanging="480"/>
        <w:rPr>
          <w:rFonts w:ascii="HGｺﾞｼｯｸM" w:eastAsia="HGｺﾞｼｯｸM"/>
          <w:sz w:val="24"/>
          <w:szCs w:val="24"/>
        </w:rPr>
      </w:pPr>
    </w:p>
    <w:p w:rsidR="00E4242D" w:rsidRDefault="00E4242D" w:rsidP="001813B3">
      <w:pPr>
        <w:spacing w:line="300" w:lineRule="exact"/>
        <w:ind w:left="480" w:right="28" w:hangingChars="200" w:hanging="480"/>
        <w:rPr>
          <w:rFonts w:ascii="HGｺﾞｼｯｸM" w:eastAsia="HGｺﾞｼｯｸM"/>
          <w:sz w:val="24"/>
          <w:szCs w:val="24"/>
        </w:rPr>
      </w:pPr>
    </w:p>
    <w:p w:rsidR="00B13BAE" w:rsidRDefault="00B13BAE" w:rsidP="001813B3">
      <w:pPr>
        <w:spacing w:line="300" w:lineRule="exact"/>
        <w:ind w:left="480" w:right="28" w:hangingChars="200" w:hanging="480"/>
        <w:rPr>
          <w:rFonts w:ascii="HGｺﾞｼｯｸM" w:eastAsia="HGｺﾞｼｯｸM"/>
          <w:sz w:val="24"/>
          <w:szCs w:val="24"/>
        </w:rPr>
      </w:pPr>
    </w:p>
    <w:p w:rsidR="00E76A30" w:rsidRDefault="00E76A30" w:rsidP="001813B3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１</w:t>
      </w:r>
      <w:r w:rsidR="00C25224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利用登録</w:t>
      </w:r>
    </w:p>
    <w:p w:rsidR="00C25224" w:rsidRDefault="00E76A30" w:rsidP="00C25224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○　</w:t>
      </w:r>
      <w:r w:rsidR="00C40342">
        <w:rPr>
          <w:rFonts w:ascii="HGｺﾞｼｯｸM" w:eastAsia="HGｺﾞｼｯｸM" w:hint="eastAsia"/>
          <w:sz w:val="24"/>
          <w:szCs w:val="24"/>
        </w:rPr>
        <w:t>看護人派遣</w:t>
      </w:r>
      <w:r>
        <w:rPr>
          <w:rFonts w:ascii="HGｺﾞｼｯｸM" w:eastAsia="HGｺﾞｼｯｸM" w:hint="eastAsia"/>
          <w:sz w:val="24"/>
          <w:szCs w:val="24"/>
        </w:rPr>
        <w:t>を希望される</w:t>
      </w:r>
      <w:r w:rsidR="00146F97">
        <w:rPr>
          <w:rFonts w:ascii="HGｺﾞｼｯｸM" w:eastAsia="HGｺﾞｼｯｸM" w:hint="eastAsia"/>
          <w:sz w:val="24"/>
          <w:szCs w:val="24"/>
        </w:rPr>
        <w:t>方（当面の利用見込みがない場合も含む。）は</w:t>
      </w:r>
      <w:r>
        <w:rPr>
          <w:rFonts w:ascii="HGｺﾞｼｯｸM" w:eastAsia="HGｺﾞｼｯｸM" w:hint="eastAsia"/>
          <w:sz w:val="24"/>
          <w:szCs w:val="24"/>
        </w:rPr>
        <w:t>、</w:t>
      </w:r>
      <w:r w:rsidR="00800076">
        <w:rPr>
          <w:rFonts w:ascii="HGｺﾞｼｯｸM" w:eastAsia="HGｺﾞｼｯｸM" w:hint="eastAsia"/>
          <w:sz w:val="24"/>
          <w:szCs w:val="24"/>
        </w:rPr>
        <w:t>あ</w:t>
      </w:r>
    </w:p>
    <w:p w:rsidR="00C25224" w:rsidRDefault="00800076" w:rsidP="00C25224">
      <w:pPr>
        <w:spacing w:line="300" w:lineRule="exact"/>
        <w:ind w:right="27" w:firstLineChars="300" w:firstLine="72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らかじめ、お住まいの地域を管轄する</w:t>
      </w:r>
      <w:r w:rsidR="00E76A30">
        <w:rPr>
          <w:rFonts w:ascii="HGｺﾞｼｯｸM" w:eastAsia="HGｺﾞｼｯｸM" w:hint="eastAsia"/>
          <w:sz w:val="24"/>
          <w:szCs w:val="24"/>
        </w:rPr>
        <w:t>保健所に</w:t>
      </w:r>
      <w:r w:rsidR="0089620E">
        <w:rPr>
          <w:rFonts w:ascii="HGｺﾞｼｯｸM" w:eastAsia="HGｺﾞｼｯｸM" w:hint="eastAsia"/>
          <w:sz w:val="24"/>
          <w:szCs w:val="24"/>
        </w:rPr>
        <w:t>、</w:t>
      </w:r>
      <w:r w:rsidR="00E76A30">
        <w:rPr>
          <w:rFonts w:ascii="HGｺﾞｼｯｸM" w:eastAsia="HGｺﾞｼｯｸM" w:hint="eastAsia"/>
          <w:sz w:val="24"/>
          <w:szCs w:val="24"/>
        </w:rPr>
        <w:t>利用登録</w:t>
      </w:r>
      <w:r>
        <w:rPr>
          <w:rFonts w:ascii="HGｺﾞｼｯｸM" w:eastAsia="HGｺﾞｼｯｸM" w:hint="eastAsia"/>
          <w:sz w:val="24"/>
          <w:szCs w:val="24"/>
        </w:rPr>
        <w:t>申請書を提出しま</w:t>
      </w:r>
    </w:p>
    <w:p w:rsidR="00C25224" w:rsidRDefault="00800076" w:rsidP="00C25224">
      <w:pPr>
        <w:spacing w:line="300" w:lineRule="exact"/>
        <w:ind w:right="27" w:firstLineChars="300" w:firstLine="72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す。</w:t>
      </w:r>
      <w:r w:rsidR="00C25224">
        <w:rPr>
          <w:rFonts w:ascii="HGｺﾞｼｯｸM" w:eastAsia="HGｺﾞｼｯｸM" w:hint="eastAsia"/>
          <w:sz w:val="24"/>
          <w:szCs w:val="24"/>
        </w:rPr>
        <w:t>（利用登録手続は初回のみです。）</w:t>
      </w:r>
    </w:p>
    <w:p w:rsidR="0000169D" w:rsidRDefault="0000169D" w:rsidP="001813B3">
      <w:pPr>
        <w:spacing w:line="200" w:lineRule="exact"/>
        <w:ind w:right="28"/>
        <w:rPr>
          <w:rFonts w:ascii="HGｺﾞｼｯｸM" w:eastAsia="HGｺﾞｼｯｸM"/>
          <w:sz w:val="24"/>
          <w:szCs w:val="24"/>
        </w:rPr>
      </w:pPr>
    </w:p>
    <w:p w:rsidR="00101AF7" w:rsidRDefault="00101AF7" w:rsidP="001813B3">
      <w:pPr>
        <w:spacing w:line="300" w:lineRule="exact"/>
        <w:ind w:left="720" w:right="27" w:hangingChars="300" w:hanging="72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○　</w:t>
      </w:r>
      <w:r w:rsidR="000C6842">
        <w:rPr>
          <w:rFonts w:ascii="HGｺﾞｼｯｸM" w:eastAsia="HGｺﾞｼｯｸM" w:hint="eastAsia"/>
          <w:sz w:val="24"/>
          <w:szCs w:val="24"/>
        </w:rPr>
        <w:t>対象患者の</w:t>
      </w:r>
      <w:r w:rsidR="00800076">
        <w:rPr>
          <w:rFonts w:ascii="HGｺﾞｼｯｸM" w:eastAsia="HGｺﾞｼｯｸM" w:hint="eastAsia"/>
          <w:sz w:val="24"/>
          <w:szCs w:val="24"/>
        </w:rPr>
        <w:t>要件を満たし</w:t>
      </w:r>
      <w:r w:rsidR="000C6842">
        <w:rPr>
          <w:rFonts w:ascii="HGｺﾞｼｯｸM" w:eastAsia="HGｺﾞｼｯｸM" w:hint="eastAsia"/>
          <w:sz w:val="24"/>
          <w:szCs w:val="24"/>
        </w:rPr>
        <w:t>、看護人派遣の利用が必要と認められた際に</w:t>
      </w:r>
      <w:r w:rsidR="00800076">
        <w:rPr>
          <w:rFonts w:ascii="HGｺﾞｼｯｸM" w:eastAsia="HGｺﾞｼｯｸM" w:hint="eastAsia"/>
          <w:sz w:val="24"/>
          <w:szCs w:val="24"/>
        </w:rPr>
        <w:t>は、</w:t>
      </w:r>
      <w:r w:rsidR="008951B3">
        <w:rPr>
          <w:rFonts w:ascii="HGｺﾞｼｯｸM" w:eastAsia="HGｺﾞｼｯｸM" w:hint="eastAsia"/>
          <w:sz w:val="24"/>
          <w:szCs w:val="24"/>
        </w:rPr>
        <w:t>県庁</w:t>
      </w:r>
      <w:r w:rsidR="007A0C68">
        <w:rPr>
          <w:rFonts w:ascii="HGｺﾞｼｯｸM" w:eastAsia="HGｺﾞｼｯｸM" w:hint="eastAsia"/>
          <w:sz w:val="24"/>
          <w:szCs w:val="24"/>
        </w:rPr>
        <w:t>がん・生活習慣病対策</w:t>
      </w:r>
      <w:r w:rsidR="008951B3">
        <w:rPr>
          <w:rFonts w:ascii="HGｺﾞｼｯｸM" w:eastAsia="HGｺﾞｼｯｸM" w:hint="eastAsia"/>
          <w:sz w:val="24"/>
          <w:szCs w:val="24"/>
        </w:rPr>
        <w:t>課から利用</w:t>
      </w:r>
      <w:r>
        <w:rPr>
          <w:rFonts w:ascii="HGｺﾞｼｯｸM" w:eastAsia="HGｺﾞｼｯｸM" w:hint="eastAsia"/>
          <w:sz w:val="24"/>
          <w:szCs w:val="24"/>
        </w:rPr>
        <w:t>登録通知書が</w:t>
      </w:r>
      <w:r w:rsidR="0089620E">
        <w:rPr>
          <w:rFonts w:ascii="HGｺﾞｼｯｸM" w:eastAsia="HGｺﾞｼｯｸM" w:hint="eastAsia"/>
          <w:sz w:val="24"/>
          <w:szCs w:val="24"/>
        </w:rPr>
        <w:t>通知されます。</w:t>
      </w:r>
    </w:p>
    <w:p w:rsidR="00101AF7" w:rsidRPr="00146F97" w:rsidRDefault="00101AF7" w:rsidP="001813B3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</w:p>
    <w:p w:rsidR="00101AF7" w:rsidRDefault="00101AF7" w:rsidP="001813B3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２</w:t>
      </w:r>
      <w:r w:rsidR="00C25224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利用申込</w:t>
      </w:r>
    </w:p>
    <w:p w:rsidR="00460BB8" w:rsidRDefault="00101AF7" w:rsidP="001813B3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  <w:r w:rsidRPr="00992C43">
        <w:rPr>
          <w:rFonts w:ascii="HGｺﾞｼｯｸM" w:eastAsia="HGｺﾞｼｯｸM" w:hint="eastAsia"/>
          <w:sz w:val="24"/>
          <w:szCs w:val="24"/>
        </w:rPr>
        <w:t xml:space="preserve">　　</w:t>
      </w:r>
      <w:r w:rsidR="00D1727B" w:rsidRPr="00992C43">
        <w:rPr>
          <w:rFonts w:ascii="HGｺﾞｼｯｸM" w:eastAsia="HGｺﾞｼｯｸM" w:hint="eastAsia"/>
          <w:sz w:val="24"/>
          <w:szCs w:val="24"/>
        </w:rPr>
        <w:t>○　利用登録後、</w:t>
      </w:r>
      <w:r w:rsidR="00460BB8">
        <w:rPr>
          <w:rFonts w:ascii="HGｺﾞｼｯｸM" w:eastAsia="HGｺﾞｼｯｸM" w:hint="eastAsia"/>
          <w:sz w:val="24"/>
          <w:szCs w:val="24"/>
        </w:rPr>
        <w:t>看護人派遣</w:t>
      </w:r>
      <w:r w:rsidR="00D1727B">
        <w:rPr>
          <w:rFonts w:ascii="HGｺﾞｼｯｸM" w:eastAsia="HGｺﾞｼｯｸM" w:hint="eastAsia"/>
          <w:sz w:val="24"/>
          <w:szCs w:val="24"/>
        </w:rPr>
        <w:t>の利用</w:t>
      </w:r>
      <w:r w:rsidR="00D1727B" w:rsidRPr="00992C43">
        <w:rPr>
          <w:rFonts w:ascii="HGｺﾞｼｯｸM" w:eastAsia="HGｺﾞｼｯｸM" w:hint="eastAsia"/>
          <w:sz w:val="24"/>
          <w:szCs w:val="24"/>
        </w:rPr>
        <w:t>を希望する場合は、利用開始日の概ね１</w:t>
      </w:r>
      <w:r w:rsidR="00D1727B">
        <w:rPr>
          <w:rFonts w:ascii="HGｺﾞｼｯｸM" w:eastAsia="HGｺﾞｼｯｸM" w:hint="eastAsia"/>
          <w:sz w:val="24"/>
          <w:szCs w:val="24"/>
        </w:rPr>
        <w:t>週</w:t>
      </w:r>
    </w:p>
    <w:p w:rsidR="00C25224" w:rsidRPr="00C25224" w:rsidRDefault="00460BB8" w:rsidP="00C25224">
      <w:pPr>
        <w:spacing w:line="300" w:lineRule="exact"/>
        <w:ind w:right="27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</w:t>
      </w:r>
      <w:r w:rsidR="00D1727B">
        <w:rPr>
          <w:rFonts w:ascii="HGｺﾞｼｯｸM" w:eastAsia="HGｺﾞｼｯｸM" w:hint="eastAsia"/>
          <w:sz w:val="24"/>
          <w:szCs w:val="24"/>
        </w:rPr>
        <w:t>間</w:t>
      </w:r>
      <w:r w:rsidR="00D1727B" w:rsidRPr="00992C43">
        <w:rPr>
          <w:rFonts w:ascii="HGｺﾞｼｯｸM" w:eastAsia="HGｺﾞｼｯｸM" w:hint="eastAsia"/>
          <w:sz w:val="24"/>
          <w:szCs w:val="24"/>
        </w:rPr>
        <w:t>前まで</w:t>
      </w:r>
      <w:r w:rsidR="00D1727B">
        <w:rPr>
          <w:rFonts w:ascii="HGｺﾞｼｯｸM" w:eastAsia="HGｺﾞｼｯｸM" w:hint="eastAsia"/>
          <w:sz w:val="24"/>
          <w:szCs w:val="24"/>
        </w:rPr>
        <w:t>に</w:t>
      </w:r>
      <w:r w:rsidR="00D1727B" w:rsidRPr="00992C43">
        <w:rPr>
          <w:rFonts w:ascii="HGｺﾞｼｯｸM" w:eastAsia="HGｺﾞｼｯｸM" w:hint="eastAsia"/>
          <w:sz w:val="24"/>
          <w:szCs w:val="24"/>
        </w:rPr>
        <w:t>、</w:t>
      </w:r>
      <w:r w:rsidR="007A0C68">
        <w:rPr>
          <w:rFonts w:ascii="HGｺﾞｼｯｸM" w:eastAsia="HGｺﾞｼｯｸM" w:hint="eastAsia"/>
          <w:sz w:val="24"/>
          <w:szCs w:val="24"/>
        </w:rPr>
        <w:t>難病診療連携コーディネーター</w:t>
      </w:r>
      <w:r w:rsidR="00D1727B" w:rsidRPr="00C25224">
        <w:rPr>
          <w:rFonts w:ascii="HGｺﾞｼｯｸM" w:eastAsia="HGｺﾞｼｯｸM" w:hint="eastAsia"/>
          <w:sz w:val="24"/>
          <w:szCs w:val="24"/>
        </w:rPr>
        <w:t>あてに利用申込書を提出します。</w:t>
      </w:r>
    </w:p>
    <w:p w:rsidR="00D1727B" w:rsidRDefault="00D1727B" w:rsidP="00833C50">
      <w:pPr>
        <w:spacing w:line="300" w:lineRule="exact"/>
        <w:ind w:right="27" w:firstLineChars="300" w:firstLine="720"/>
        <w:rPr>
          <w:rFonts w:ascii="HGｺﾞｼｯｸM" w:eastAsia="HGｺﾞｼｯｸM"/>
          <w:sz w:val="24"/>
          <w:szCs w:val="24"/>
        </w:rPr>
      </w:pPr>
      <w:r w:rsidRPr="00C25224">
        <w:rPr>
          <w:rFonts w:ascii="HGｺﾞｼｯｸM" w:eastAsia="HGｺﾞｼｯｸM" w:hint="eastAsia"/>
          <w:sz w:val="24"/>
          <w:szCs w:val="24"/>
        </w:rPr>
        <w:t>（ただし、看護人派遣の利用は一時入院が困難</w:t>
      </w:r>
      <w:r w:rsidR="00116D1D" w:rsidRPr="00C25224">
        <w:rPr>
          <w:rFonts w:ascii="HGｺﾞｼｯｸM" w:eastAsia="HGｺﾞｼｯｸM" w:hint="eastAsia"/>
          <w:sz w:val="24"/>
          <w:szCs w:val="24"/>
        </w:rPr>
        <w:t>な</w:t>
      </w:r>
      <w:r w:rsidRPr="00C25224">
        <w:rPr>
          <w:rFonts w:ascii="HGｺﾞｼｯｸM" w:eastAsia="HGｺﾞｼｯｸM" w:hint="eastAsia"/>
          <w:sz w:val="24"/>
          <w:szCs w:val="24"/>
        </w:rPr>
        <w:t>場合</w:t>
      </w:r>
      <w:r w:rsidR="00116D1D" w:rsidRPr="00C25224">
        <w:rPr>
          <w:rFonts w:ascii="HGｺﾞｼｯｸM" w:eastAsia="HGｺﾞｼｯｸM" w:hint="eastAsia"/>
          <w:sz w:val="24"/>
          <w:szCs w:val="24"/>
        </w:rPr>
        <w:t>等</w:t>
      </w:r>
      <w:r w:rsidRPr="00C25224">
        <w:rPr>
          <w:rFonts w:ascii="HGｺﾞｼｯｸM" w:eastAsia="HGｺﾞｼｯｸM" w:hint="eastAsia"/>
          <w:sz w:val="24"/>
          <w:szCs w:val="24"/>
        </w:rPr>
        <w:t>に</w:t>
      </w:r>
      <w:r>
        <w:rPr>
          <w:rFonts w:ascii="HGｺﾞｼｯｸM" w:eastAsia="HGｺﾞｼｯｸM" w:hint="eastAsia"/>
          <w:sz w:val="24"/>
          <w:szCs w:val="24"/>
        </w:rPr>
        <w:t>限られます。）</w:t>
      </w:r>
    </w:p>
    <w:p w:rsidR="00506309" w:rsidRPr="00F74298" w:rsidRDefault="00506309" w:rsidP="00F74298">
      <w:pPr>
        <w:spacing w:line="200" w:lineRule="exact"/>
        <w:ind w:right="28" w:firstLineChars="300" w:firstLine="720"/>
        <w:rPr>
          <w:rFonts w:ascii="HGｺﾞｼｯｸM" w:eastAsia="HGｺﾞｼｯｸM"/>
          <w:color w:val="FF0000"/>
          <w:sz w:val="24"/>
          <w:szCs w:val="24"/>
        </w:rPr>
      </w:pPr>
    </w:p>
    <w:p w:rsidR="00F74298" w:rsidRPr="00C25224" w:rsidRDefault="00F74298" w:rsidP="00F74298">
      <w:pPr>
        <w:pStyle w:val="a9"/>
        <w:numPr>
          <w:ilvl w:val="0"/>
          <w:numId w:val="12"/>
        </w:numPr>
        <w:spacing w:line="300" w:lineRule="exact"/>
        <w:ind w:leftChars="0" w:right="27"/>
        <w:rPr>
          <w:rFonts w:ascii="HGｺﾞｼｯｸM" w:eastAsia="HGｺﾞｼｯｸM"/>
          <w:sz w:val="20"/>
          <w:szCs w:val="20"/>
        </w:rPr>
      </w:pPr>
      <w:r w:rsidRPr="00C25224">
        <w:rPr>
          <w:rFonts w:ascii="HGｺﾞｼｯｸM" w:eastAsia="HGｺﾞｼｯｸM" w:hint="eastAsia"/>
          <w:sz w:val="20"/>
          <w:szCs w:val="20"/>
        </w:rPr>
        <w:t>看護人派遣が利用できる事例</w:t>
      </w:r>
    </w:p>
    <w:p w:rsidR="00F74298" w:rsidRPr="00C25224" w:rsidRDefault="00F74298" w:rsidP="00F74298">
      <w:pPr>
        <w:spacing w:line="300" w:lineRule="exact"/>
        <w:ind w:right="27" w:firstLineChars="600" w:firstLine="1200"/>
        <w:rPr>
          <w:rFonts w:ascii="HGｺﾞｼｯｸM" w:eastAsia="HGｺﾞｼｯｸM"/>
          <w:sz w:val="20"/>
          <w:szCs w:val="20"/>
        </w:rPr>
      </w:pPr>
      <w:r w:rsidRPr="00C25224">
        <w:rPr>
          <w:rFonts w:ascii="HGｺﾞｼｯｸM" w:eastAsia="HGｺﾞｼｯｸM" w:hint="eastAsia"/>
          <w:sz w:val="20"/>
          <w:szCs w:val="20"/>
        </w:rPr>
        <w:t>○ 入院調整がつかない場合など、地域に一時入院の受入可能な医療機関が見つからな</w:t>
      </w:r>
    </w:p>
    <w:p w:rsidR="00F74298" w:rsidRPr="00C25224" w:rsidRDefault="00F74298" w:rsidP="00F74298">
      <w:pPr>
        <w:spacing w:line="300" w:lineRule="exact"/>
        <w:ind w:left="1160" w:right="27" w:firstLineChars="100" w:firstLine="200"/>
        <w:rPr>
          <w:rFonts w:ascii="HGｺﾞｼｯｸM" w:eastAsia="HGｺﾞｼｯｸM"/>
          <w:sz w:val="20"/>
          <w:szCs w:val="20"/>
        </w:rPr>
      </w:pPr>
      <w:r w:rsidRPr="00C25224">
        <w:rPr>
          <w:rFonts w:ascii="HGｺﾞｼｯｸM" w:eastAsia="HGｺﾞｼｯｸM" w:hint="eastAsia"/>
          <w:sz w:val="20"/>
          <w:szCs w:val="20"/>
        </w:rPr>
        <w:t>い</w:t>
      </w:r>
      <w:r w:rsidRPr="00C25224">
        <w:rPr>
          <w:rFonts w:ascii="HGｺﾞｼｯｸM" w:eastAsia="HGｺﾞｼｯｸM"/>
          <w:sz w:val="20"/>
          <w:szCs w:val="20"/>
        </w:rPr>
        <w:t>場合</w:t>
      </w:r>
    </w:p>
    <w:p w:rsidR="00F74298" w:rsidRPr="00C25224" w:rsidRDefault="00F74298" w:rsidP="00F74298">
      <w:pPr>
        <w:spacing w:line="300" w:lineRule="exact"/>
        <w:ind w:right="27" w:firstLineChars="600" w:firstLine="1200"/>
        <w:rPr>
          <w:rFonts w:ascii="HGｺﾞｼｯｸM" w:eastAsia="HGｺﾞｼｯｸM"/>
          <w:sz w:val="20"/>
          <w:szCs w:val="20"/>
        </w:rPr>
      </w:pPr>
      <w:r w:rsidRPr="00C25224">
        <w:rPr>
          <w:rFonts w:ascii="HGｺﾞｼｯｸM" w:eastAsia="HGｺﾞｼｯｸM" w:hAnsi="ＭＳ 明朝" w:cs="ＭＳ 明朝" w:hint="eastAsia"/>
          <w:sz w:val="20"/>
          <w:szCs w:val="20"/>
        </w:rPr>
        <w:t>○ 環境の変化等による病態の悪化が予想されるなど一時</w:t>
      </w:r>
      <w:r w:rsidRPr="00C25224">
        <w:rPr>
          <w:rFonts w:ascii="HGｺﾞｼｯｸM" w:eastAsia="HGｺﾞｼｯｸM" w:hint="eastAsia"/>
          <w:sz w:val="20"/>
          <w:szCs w:val="20"/>
        </w:rPr>
        <w:t>入院が困難と判断される場合</w:t>
      </w:r>
    </w:p>
    <w:p w:rsidR="00F74298" w:rsidRPr="00C25224" w:rsidRDefault="00F74298" w:rsidP="00F74298">
      <w:pPr>
        <w:spacing w:line="300" w:lineRule="exact"/>
        <w:ind w:right="27" w:firstLineChars="600" w:firstLine="1200"/>
        <w:rPr>
          <w:rFonts w:ascii="HGｺﾞｼｯｸM" w:eastAsia="HGｺﾞｼｯｸM"/>
          <w:sz w:val="20"/>
          <w:szCs w:val="20"/>
        </w:rPr>
      </w:pPr>
      <w:r w:rsidRPr="00C25224">
        <w:rPr>
          <w:rFonts w:ascii="HGｺﾞｼｯｸM" w:eastAsia="HGｺﾞｼｯｸM" w:hAnsi="ＭＳ 明朝" w:cs="ＭＳ 明朝" w:hint="eastAsia"/>
          <w:sz w:val="20"/>
          <w:szCs w:val="20"/>
        </w:rPr>
        <w:t>○ 病状等の理由により移送が困難な場合</w:t>
      </w:r>
    </w:p>
    <w:p w:rsidR="00506309" w:rsidRPr="00C25224" w:rsidRDefault="00F74298" w:rsidP="00F74298">
      <w:pPr>
        <w:tabs>
          <w:tab w:val="left" w:pos="1215"/>
        </w:tabs>
        <w:spacing w:line="300" w:lineRule="exact"/>
        <w:ind w:right="27" w:firstLineChars="300" w:firstLine="720"/>
        <w:rPr>
          <w:rFonts w:ascii="HGｺﾞｼｯｸM" w:eastAsia="HGｺﾞｼｯｸM" w:hAnsi="ＭＳ 明朝" w:cs="ＭＳ 明朝"/>
          <w:sz w:val="20"/>
          <w:szCs w:val="20"/>
        </w:rPr>
      </w:pPr>
      <w:r w:rsidRPr="00C25224">
        <w:rPr>
          <w:rFonts w:ascii="HGｺﾞｼｯｸM" w:eastAsia="HGｺﾞｼｯｸM"/>
          <w:sz w:val="24"/>
          <w:szCs w:val="24"/>
        </w:rPr>
        <w:tab/>
      </w:r>
      <w:r w:rsidRPr="00C25224">
        <w:rPr>
          <w:rFonts w:ascii="HGｺﾞｼｯｸM" w:eastAsia="HGｺﾞｼｯｸM" w:hAnsi="ＭＳ 明朝" w:cs="ＭＳ 明朝" w:hint="eastAsia"/>
          <w:sz w:val="20"/>
          <w:szCs w:val="20"/>
        </w:rPr>
        <w:t>○ 休息等を必要とする期間が、入院を要しない程度の短時間の場合</w:t>
      </w:r>
    </w:p>
    <w:p w:rsidR="00F74298" w:rsidRPr="00C25224" w:rsidRDefault="007A0C68" w:rsidP="00F74298">
      <w:pPr>
        <w:tabs>
          <w:tab w:val="left" w:pos="1215"/>
        </w:tabs>
        <w:spacing w:line="200" w:lineRule="exact"/>
        <w:ind w:right="28" w:firstLineChars="300" w:firstLine="72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169796</wp:posOffset>
                </wp:positionH>
                <wp:positionV relativeFrom="paragraph">
                  <wp:posOffset>87838</wp:posOffset>
                </wp:positionV>
                <wp:extent cx="5592726" cy="626892"/>
                <wp:effectExtent l="0" t="0" r="27305" b="2095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726" cy="6268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2DC82" id="角丸四角形 2" o:spid="_x0000_s1026" style="position:absolute;left:0;text-align:left;margin-left:13.35pt;margin-top:6.9pt;width:440.35pt;height:4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:rsidR="003C2012" w:rsidRDefault="00D1727B" w:rsidP="007A0C68">
      <w:pPr>
        <w:spacing w:line="300" w:lineRule="exact"/>
        <w:ind w:right="28" w:firstLineChars="150" w:firstLine="36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住</w:t>
      </w:r>
      <w:r w:rsidR="007A0C68">
        <w:rPr>
          <w:rFonts w:ascii="HGｺﾞｼｯｸM" w:eastAsia="HGｺﾞｼｯｸM" w:hint="eastAsia"/>
          <w:sz w:val="24"/>
          <w:szCs w:val="24"/>
        </w:rPr>
        <w:t xml:space="preserve">　　</w:t>
      </w:r>
      <w:r>
        <w:rPr>
          <w:rFonts w:ascii="HGｺﾞｼｯｸM" w:eastAsia="HGｺﾞｼｯｸM" w:hint="eastAsia"/>
          <w:sz w:val="24"/>
          <w:szCs w:val="24"/>
        </w:rPr>
        <w:t>所:〒030-</w:t>
      </w:r>
      <w:r w:rsidR="008941F9">
        <w:rPr>
          <w:rFonts w:ascii="HGｺﾞｼｯｸM" w:eastAsia="HGｺﾞｼｯｸM"/>
          <w:sz w:val="24"/>
          <w:szCs w:val="24"/>
        </w:rPr>
        <w:t>855</w:t>
      </w:r>
      <w:r>
        <w:rPr>
          <w:rFonts w:ascii="HGｺﾞｼｯｸM" w:eastAsia="HGｺﾞｼｯｸM"/>
          <w:sz w:val="24"/>
          <w:szCs w:val="24"/>
        </w:rPr>
        <w:t xml:space="preserve">3 </w:t>
      </w:r>
      <w:r>
        <w:rPr>
          <w:rFonts w:ascii="HGｺﾞｼｯｸM" w:eastAsia="HGｺﾞｼｯｸM" w:hint="eastAsia"/>
          <w:sz w:val="24"/>
          <w:szCs w:val="24"/>
        </w:rPr>
        <w:t xml:space="preserve">青森市東造道2-1-1　</w:t>
      </w:r>
    </w:p>
    <w:p w:rsidR="003C2012" w:rsidRDefault="00D1727B" w:rsidP="00833C50">
      <w:pPr>
        <w:spacing w:line="300" w:lineRule="exact"/>
        <w:ind w:leftChars="300" w:left="630" w:right="27" w:firstLineChars="350" w:firstLine="840"/>
        <w:rPr>
          <w:rFonts w:ascii="HGｺﾞｼｯｸM" w:eastAsia="HGｺﾞｼｯｸM"/>
          <w:sz w:val="24"/>
          <w:szCs w:val="24"/>
        </w:rPr>
      </w:pPr>
      <w:r w:rsidRPr="00992C43">
        <w:rPr>
          <w:rFonts w:ascii="HGｺﾞｼｯｸM" w:eastAsia="HGｺﾞｼｯｸM" w:hint="eastAsia"/>
          <w:sz w:val="24"/>
          <w:szCs w:val="24"/>
        </w:rPr>
        <w:t>青森県立中央病院医療連携部</w:t>
      </w:r>
      <w:r w:rsidR="003C2012">
        <w:rPr>
          <w:rFonts w:ascii="HGｺﾞｼｯｸM" w:eastAsia="HGｺﾞｼｯｸM" w:hint="eastAsia"/>
          <w:sz w:val="24"/>
          <w:szCs w:val="24"/>
        </w:rPr>
        <w:t xml:space="preserve">内 </w:t>
      </w:r>
      <w:r w:rsidR="007A0C68">
        <w:rPr>
          <w:rFonts w:ascii="HGｺﾞｼｯｸM" w:eastAsia="HGｺﾞｼｯｸM" w:hint="eastAsia"/>
          <w:sz w:val="24"/>
          <w:szCs w:val="24"/>
        </w:rPr>
        <w:t>難病診療連携コーディネーター</w:t>
      </w:r>
      <w:r w:rsidR="003C2012">
        <w:rPr>
          <w:rFonts w:ascii="HGｺﾞｼｯｸM" w:eastAsia="HGｺﾞｼｯｸM" w:hint="eastAsia"/>
          <w:sz w:val="24"/>
          <w:szCs w:val="24"/>
        </w:rPr>
        <w:t xml:space="preserve">あて　　　　　　　　</w:t>
      </w:r>
    </w:p>
    <w:p w:rsidR="00D1727B" w:rsidRPr="00992C43" w:rsidRDefault="00D1727B" w:rsidP="007A0C68">
      <w:pPr>
        <w:spacing w:line="300" w:lineRule="exact"/>
        <w:ind w:right="27" w:firstLineChars="150" w:firstLine="36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電話番号:017-726-8416</w:t>
      </w:r>
    </w:p>
    <w:p w:rsidR="0089620E" w:rsidRDefault="0089620E" w:rsidP="007A0C68">
      <w:pPr>
        <w:spacing w:line="300" w:lineRule="exact"/>
        <w:ind w:left="1416" w:right="28" w:hangingChars="590" w:hanging="1416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</w:t>
      </w:r>
      <w:r w:rsidRPr="0089620E">
        <w:rPr>
          <w:rFonts w:ascii="HGｺﾞｼｯｸM" w:eastAsia="HGｺﾞｼｯｸM" w:hint="eastAsia"/>
          <w:sz w:val="20"/>
          <w:szCs w:val="20"/>
        </w:rPr>
        <w:t>※１</w:t>
      </w:r>
      <w:r>
        <w:rPr>
          <w:rFonts w:ascii="HGｺﾞｼｯｸM" w:eastAsia="HGｺﾞｼｯｸM" w:hint="eastAsia"/>
          <w:sz w:val="20"/>
          <w:szCs w:val="20"/>
        </w:rPr>
        <w:t xml:space="preserve">　利用登録と利用申込を同時に行う場合は、いずれも</w:t>
      </w:r>
      <w:r w:rsidR="007A0C68">
        <w:rPr>
          <w:rFonts w:ascii="HGｺﾞｼｯｸM" w:eastAsia="HGｺﾞｼｯｸM" w:hint="eastAsia"/>
          <w:sz w:val="20"/>
          <w:szCs w:val="20"/>
        </w:rPr>
        <w:t>難病診療連携コーディネーター</w:t>
      </w:r>
      <w:r w:rsidRPr="00C25224">
        <w:rPr>
          <w:rFonts w:ascii="HGｺﾞｼｯｸM" w:eastAsia="HGｺﾞｼｯｸM" w:hint="eastAsia"/>
          <w:sz w:val="20"/>
          <w:szCs w:val="20"/>
        </w:rPr>
        <w:t>に</w:t>
      </w:r>
      <w:r>
        <w:rPr>
          <w:rFonts w:ascii="HGｺﾞｼｯｸM" w:eastAsia="HGｺﾞｼｯｸM" w:hint="eastAsia"/>
          <w:sz w:val="20"/>
          <w:szCs w:val="20"/>
        </w:rPr>
        <w:t>提出します。</w:t>
      </w:r>
    </w:p>
    <w:p w:rsidR="00116D1D" w:rsidRDefault="0089620E" w:rsidP="00116D1D">
      <w:pPr>
        <w:spacing w:line="300" w:lineRule="exact"/>
        <w:ind w:left="400" w:right="28" w:hangingChars="200" w:hanging="400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　　　　　</w:t>
      </w:r>
      <w:r w:rsidRPr="00A93C2A">
        <w:rPr>
          <w:rFonts w:ascii="HGｺﾞｼｯｸM" w:eastAsia="HGｺﾞｼｯｸM" w:hint="eastAsia"/>
          <w:w w:val="90"/>
          <w:sz w:val="20"/>
          <w:szCs w:val="20"/>
        </w:rPr>
        <w:t xml:space="preserve">　</w:t>
      </w:r>
      <w:r w:rsidR="00A93C2A">
        <w:rPr>
          <w:rFonts w:ascii="HGｺﾞｼｯｸM" w:eastAsia="HGｺﾞｼｯｸM" w:hint="eastAsia"/>
          <w:sz w:val="20"/>
          <w:szCs w:val="20"/>
        </w:rPr>
        <w:t>２</w:t>
      </w:r>
      <w:r>
        <w:rPr>
          <w:rFonts w:ascii="HGｺﾞｼｯｸM" w:eastAsia="HGｺﾞｼｯｸM" w:hint="eastAsia"/>
          <w:sz w:val="20"/>
          <w:szCs w:val="20"/>
        </w:rPr>
        <w:t xml:space="preserve">　やむを得ない事情により、利用開始日の概ね１</w:t>
      </w:r>
      <w:r w:rsidR="00341414">
        <w:rPr>
          <w:rFonts w:ascii="HGｺﾞｼｯｸM" w:eastAsia="HGｺﾞｼｯｸM" w:hint="eastAsia"/>
          <w:sz w:val="20"/>
          <w:szCs w:val="20"/>
        </w:rPr>
        <w:t>週間前</w:t>
      </w:r>
      <w:r>
        <w:rPr>
          <w:rFonts w:ascii="HGｺﾞｼｯｸM" w:eastAsia="HGｺﾞｼｯｸM" w:hint="eastAsia"/>
          <w:sz w:val="20"/>
          <w:szCs w:val="20"/>
        </w:rPr>
        <w:t>までに利用申込できな</w:t>
      </w:r>
      <w:r w:rsidR="00992C43">
        <w:rPr>
          <w:rFonts w:ascii="HGｺﾞｼｯｸM" w:eastAsia="HGｺﾞｼｯｸM" w:hint="eastAsia"/>
          <w:sz w:val="20"/>
          <w:szCs w:val="20"/>
        </w:rPr>
        <w:t>い</w:t>
      </w:r>
      <w:r>
        <w:rPr>
          <w:rFonts w:ascii="HGｺﾞｼｯｸM" w:eastAsia="HGｺﾞｼｯｸM" w:hint="eastAsia"/>
          <w:sz w:val="20"/>
          <w:szCs w:val="20"/>
        </w:rPr>
        <w:t>場合</w:t>
      </w:r>
    </w:p>
    <w:p w:rsidR="0089620E" w:rsidRDefault="0089620E" w:rsidP="00116D1D">
      <w:pPr>
        <w:spacing w:line="300" w:lineRule="exact"/>
        <w:ind w:leftChars="200" w:left="420" w:right="28" w:firstLineChars="500" w:firstLine="1000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は、</w:t>
      </w:r>
      <w:r w:rsidR="007A0C68">
        <w:rPr>
          <w:rFonts w:ascii="HGｺﾞｼｯｸM" w:eastAsia="HGｺﾞｼｯｸM" w:hint="eastAsia"/>
          <w:sz w:val="20"/>
          <w:szCs w:val="20"/>
        </w:rPr>
        <w:t>難病診療連携コーディネーター</w:t>
      </w:r>
      <w:r>
        <w:rPr>
          <w:rFonts w:ascii="HGｺﾞｼｯｸM" w:eastAsia="HGｺﾞｼｯｸM" w:hint="eastAsia"/>
          <w:sz w:val="20"/>
          <w:szCs w:val="20"/>
        </w:rPr>
        <w:t>に</w:t>
      </w:r>
      <w:r w:rsidR="00800076">
        <w:rPr>
          <w:rFonts w:ascii="HGｺﾞｼｯｸM" w:eastAsia="HGｺﾞｼｯｸM" w:hint="eastAsia"/>
          <w:sz w:val="20"/>
          <w:szCs w:val="20"/>
        </w:rPr>
        <w:t>ご</w:t>
      </w:r>
      <w:r>
        <w:rPr>
          <w:rFonts w:ascii="HGｺﾞｼｯｸM" w:eastAsia="HGｺﾞｼｯｸM" w:hint="eastAsia"/>
          <w:sz w:val="20"/>
          <w:szCs w:val="20"/>
        </w:rPr>
        <w:t>相談</w:t>
      </w:r>
      <w:r w:rsidR="00800076">
        <w:rPr>
          <w:rFonts w:ascii="HGｺﾞｼｯｸM" w:eastAsia="HGｺﾞｼｯｸM" w:hint="eastAsia"/>
          <w:sz w:val="20"/>
          <w:szCs w:val="20"/>
        </w:rPr>
        <w:t>く</w:t>
      </w:r>
      <w:r>
        <w:rPr>
          <w:rFonts w:ascii="HGｺﾞｼｯｸM" w:eastAsia="HGｺﾞｼｯｸM" w:hint="eastAsia"/>
          <w:sz w:val="20"/>
          <w:szCs w:val="20"/>
        </w:rPr>
        <w:t>ださい。</w:t>
      </w:r>
    </w:p>
    <w:p w:rsidR="00A93C2A" w:rsidRDefault="0089620E" w:rsidP="001813B3">
      <w:pPr>
        <w:spacing w:line="200" w:lineRule="exact"/>
        <w:ind w:left="1400" w:right="28" w:hangingChars="700" w:hanging="1400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　　</w:t>
      </w:r>
      <w:r w:rsidR="00A93C2A">
        <w:rPr>
          <w:rFonts w:ascii="HGｺﾞｼｯｸM" w:eastAsia="HGｺﾞｼｯｸM" w:hint="eastAsia"/>
          <w:sz w:val="20"/>
          <w:szCs w:val="20"/>
        </w:rPr>
        <w:t xml:space="preserve">　　　</w:t>
      </w:r>
      <w:r w:rsidR="00A93C2A" w:rsidRPr="00A93C2A">
        <w:rPr>
          <w:rFonts w:ascii="HGｺﾞｼｯｸM" w:eastAsia="HGｺﾞｼｯｸM" w:hint="eastAsia"/>
          <w:w w:val="90"/>
          <w:sz w:val="20"/>
          <w:szCs w:val="20"/>
        </w:rPr>
        <w:t xml:space="preserve">　</w:t>
      </w:r>
    </w:p>
    <w:p w:rsidR="003035BE" w:rsidRDefault="000C6842" w:rsidP="007A0C68">
      <w:pPr>
        <w:spacing w:line="300" w:lineRule="exact"/>
        <w:ind w:leftChars="228" w:left="707" w:right="28" w:hangingChars="95" w:hanging="228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○</w:t>
      </w:r>
      <w:r w:rsidRPr="000C6842">
        <w:rPr>
          <w:rFonts w:ascii="HGｺﾞｼｯｸM" w:eastAsia="HGｺﾞｼｯｸM" w:hint="eastAsia"/>
          <w:sz w:val="24"/>
          <w:szCs w:val="24"/>
        </w:rPr>
        <w:t xml:space="preserve">　</w:t>
      </w:r>
      <w:r w:rsidR="003035BE" w:rsidRPr="000C6842">
        <w:rPr>
          <w:rFonts w:ascii="HGｺﾞｼｯｸM" w:eastAsia="HGｺﾞｼｯｸM" w:hint="eastAsia"/>
          <w:sz w:val="24"/>
          <w:szCs w:val="24"/>
        </w:rPr>
        <w:t>利用申込書を</w:t>
      </w:r>
      <w:r w:rsidR="007A0C68">
        <w:rPr>
          <w:rFonts w:ascii="HGｺﾞｼｯｸM" w:eastAsia="HGｺﾞｼｯｸM" w:hint="eastAsia"/>
          <w:sz w:val="24"/>
          <w:szCs w:val="24"/>
        </w:rPr>
        <w:t>難病診療連携コーディネーター</w:t>
      </w:r>
      <w:r w:rsidR="003035BE" w:rsidRPr="000C6842">
        <w:rPr>
          <w:rFonts w:ascii="HGｺﾞｼｯｸM" w:eastAsia="HGｺﾞｼｯｸM" w:hint="eastAsia"/>
          <w:sz w:val="24"/>
          <w:szCs w:val="24"/>
        </w:rPr>
        <w:t>に提出する前に、利用を希望する訪問看護ス</w:t>
      </w:r>
      <w:r w:rsidR="003035BE">
        <w:rPr>
          <w:rFonts w:ascii="HGｺﾞｼｯｸM" w:eastAsia="HGｺﾞｼｯｸM" w:hint="eastAsia"/>
          <w:sz w:val="24"/>
          <w:szCs w:val="24"/>
        </w:rPr>
        <w:t>テーション又は看護婦家政婦紹介所から、利用申込書</w:t>
      </w:r>
      <w:r w:rsidR="00C3227A">
        <w:rPr>
          <w:rFonts w:ascii="HGｺﾞｼｯｸM" w:eastAsia="HGｺﾞｼｯｸM" w:hint="eastAsia"/>
          <w:sz w:val="24"/>
          <w:szCs w:val="24"/>
        </w:rPr>
        <w:t>裏面</w:t>
      </w:r>
      <w:r w:rsidR="003035BE">
        <w:rPr>
          <w:rFonts w:ascii="HGｺﾞｼｯｸM" w:eastAsia="HGｺﾞｼｯｸM" w:hint="eastAsia"/>
          <w:sz w:val="24"/>
          <w:szCs w:val="24"/>
        </w:rPr>
        <w:t>にある「派遣予定看護人申出書」欄に派遣予定看護人などの記載と署名押印を受けてください。</w:t>
      </w:r>
    </w:p>
    <w:p w:rsidR="003035BE" w:rsidRDefault="003035BE" w:rsidP="001813B3">
      <w:pPr>
        <w:spacing w:line="300" w:lineRule="exact"/>
        <w:ind w:right="28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さらに、「派遣予定看護人申出書」の記載、署名押印を受けた後、主治医か</w:t>
      </w:r>
    </w:p>
    <w:p w:rsidR="003035BE" w:rsidRDefault="003035BE" w:rsidP="001813B3">
      <w:pPr>
        <w:spacing w:line="300" w:lineRule="exact"/>
        <w:ind w:leftChars="100" w:left="210" w:right="28" w:firstLineChars="200" w:firstLine="4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ら、利用申込書にある「看護指示書」欄に、指示期間等の記載と署名押印を受</w:t>
      </w:r>
    </w:p>
    <w:p w:rsidR="003035BE" w:rsidRDefault="003035BE" w:rsidP="001813B3">
      <w:pPr>
        <w:spacing w:line="300" w:lineRule="exact"/>
        <w:ind w:leftChars="100" w:left="210" w:right="28" w:firstLineChars="200" w:firstLine="4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けてください。</w:t>
      </w:r>
    </w:p>
    <w:p w:rsidR="00131F8E" w:rsidRDefault="003035BE" w:rsidP="00A93C2A">
      <w:pPr>
        <w:pStyle w:val="a9"/>
        <w:numPr>
          <w:ilvl w:val="0"/>
          <w:numId w:val="11"/>
        </w:numPr>
        <w:spacing w:line="300" w:lineRule="exact"/>
        <w:ind w:leftChars="0" w:right="28"/>
        <w:rPr>
          <w:rFonts w:ascii="HGｺﾞｼｯｸM" w:eastAsia="HGｺﾞｼｯｸM"/>
          <w:sz w:val="20"/>
          <w:szCs w:val="20"/>
        </w:rPr>
      </w:pPr>
      <w:r w:rsidRPr="00A93C2A">
        <w:rPr>
          <w:rFonts w:ascii="HGｺﾞｼｯｸM" w:eastAsia="HGｺﾞｼｯｸM" w:hint="eastAsia"/>
          <w:sz w:val="20"/>
          <w:szCs w:val="20"/>
        </w:rPr>
        <w:t>利用申込書は、</w:t>
      </w:r>
      <w:r w:rsidR="00131F8E" w:rsidRPr="00A93C2A">
        <w:rPr>
          <w:rFonts w:ascii="HGｺﾞｼｯｸM" w:eastAsia="HGｺﾞｼｯｸM" w:hint="eastAsia"/>
          <w:sz w:val="20"/>
          <w:szCs w:val="20"/>
        </w:rPr>
        <w:t>利用する月ごとに提出が必要です。ただし、次回以降の看護人派遣</w:t>
      </w:r>
      <w:r w:rsidR="00A93C2A">
        <w:rPr>
          <w:rFonts w:ascii="HGｺﾞｼｯｸM" w:eastAsia="HGｺﾞｼｯｸM" w:hint="eastAsia"/>
          <w:sz w:val="20"/>
          <w:szCs w:val="20"/>
        </w:rPr>
        <w:t>の</w:t>
      </w:r>
    </w:p>
    <w:p w:rsidR="00A93C2A" w:rsidRDefault="00131F8E" w:rsidP="00A93C2A">
      <w:pPr>
        <w:spacing w:line="300" w:lineRule="exact"/>
        <w:ind w:left="1200" w:right="28" w:hangingChars="600" w:hanging="1200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　　 </w:t>
      </w:r>
      <w:r w:rsidR="00A93C2A">
        <w:rPr>
          <w:rFonts w:ascii="HGｺﾞｼｯｸM" w:eastAsia="HGｺﾞｼｯｸM" w:hint="eastAsia"/>
          <w:sz w:val="20"/>
          <w:szCs w:val="20"/>
        </w:rPr>
        <w:t xml:space="preserve">　　　</w:t>
      </w:r>
      <w:r w:rsidR="00A93C2A" w:rsidRPr="00A93C2A">
        <w:rPr>
          <w:rFonts w:ascii="HGｺﾞｼｯｸM" w:eastAsia="HGｺﾞｼｯｸM" w:hint="eastAsia"/>
          <w:w w:val="50"/>
          <w:sz w:val="20"/>
          <w:szCs w:val="20"/>
        </w:rPr>
        <w:t xml:space="preserve"> </w:t>
      </w:r>
      <w:r w:rsidR="00F811D7">
        <w:rPr>
          <w:rFonts w:ascii="HGｺﾞｼｯｸM" w:eastAsia="HGｺﾞｼｯｸM" w:hint="eastAsia"/>
          <w:sz w:val="20"/>
          <w:szCs w:val="20"/>
        </w:rPr>
        <w:t>利用希望日が、看護指示書にある指示期間内である場合は、次回以降の申請において看</w:t>
      </w:r>
    </w:p>
    <w:p w:rsidR="003035BE" w:rsidRDefault="00F811D7" w:rsidP="00A93C2A">
      <w:pPr>
        <w:spacing w:line="300" w:lineRule="exact"/>
        <w:ind w:leftChars="550" w:left="1255" w:right="28" w:hangingChars="50" w:hanging="100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護指示書の記載を省略できます。</w:t>
      </w:r>
      <w:r w:rsidR="003035BE">
        <w:rPr>
          <w:rFonts w:ascii="HGｺﾞｼｯｸM" w:eastAsia="HGｺﾞｼｯｸM" w:hint="eastAsia"/>
          <w:sz w:val="20"/>
          <w:szCs w:val="20"/>
        </w:rPr>
        <w:t xml:space="preserve">　</w:t>
      </w:r>
    </w:p>
    <w:p w:rsidR="00131F8E" w:rsidRPr="00992C43" w:rsidRDefault="003035BE" w:rsidP="00A93C2A">
      <w:pPr>
        <w:spacing w:line="200" w:lineRule="exact"/>
        <w:ind w:left="1400" w:right="28" w:hangingChars="700" w:hanging="140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0"/>
          <w:szCs w:val="20"/>
        </w:rPr>
        <w:t xml:space="preserve">　　</w:t>
      </w:r>
      <w:r w:rsidR="0089620E">
        <w:rPr>
          <w:rFonts w:ascii="HGｺﾞｼｯｸM" w:eastAsia="HGｺﾞｼｯｸM" w:hint="eastAsia"/>
          <w:sz w:val="20"/>
          <w:szCs w:val="20"/>
        </w:rPr>
        <w:t xml:space="preserve">　</w:t>
      </w:r>
      <w:r w:rsidR="00131F8E">
        <w:rPr>
          <w:rFonts w:ascii="HGｺﾞｼｯｸM" w:eastAsia="HGｺﾞｼｯｸM" w:hint="eastAsia"/>
          <w:sz w:val="20"/>
          <w:szCs w:val="20"/>
        </w:rPr>
        <w:t xml:space="preserve">　　</w:t>
      </w:r>
    </w:p>
    <w:p w:rsidR="00992C43" w:rsidRDefault="00992C43" w:rsidP="001813B3">
      <w:pPr>
        <w:spacing w:line="300" w:lineRule="exact"/>
        <w:ind w:left="720" w:right="28" w:hangingChars="300" w:hanging="72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</w:t>
      </w:r>
      <w:r w:rsidRPr="00992C43">
        <w:rPr>
          <w:rFonts w:ascii="HGｺﾞｼｯｸM" w:eastAsia="HGｺﾞｼｯｸM" w:hint="eastAsia"/>
          <w:sz w:val="24"/>
          <w:szCs w:val="24"/>
        </w:rPr>
        <w:t>○</w:t>
      </w:r>
      <w:r>
        <w:rPr>
          <w:rFonts w:ascii="HGｺﾞｼｯｸM" w:eastAsia="HGｺﾞｼｯｸM" w:hint="eastAsia"/>
          <w:sz w:val="24"/>
          <w:szCs w:val="24"/>
        </w:rPr>
        <w:t xml:space="preserve">　利用申込を行うと、</w:t>
      </w:r>
      <w:r w:rsidR="007A0C68">
        <w:rPr>
          <w:rFonts w:ascii="HGｺﾞｼｯｸM" w:eastAsia="HGｺﾞｼｯｸM" w:hint="eastAsia"/>
          <w:sz w:val="24"/>
          <w:szCs w:val="24"/>
        </w:rPr>
        <w:t>難病診療連携コーディネーター</w:t>
      </w:r>
      <w:r w:rsidRPr="00C25224">
        <w:rPr>
          <w:rFonts w:ascii="HGｺﾞｼｯｸM" w:eastAsia="HGｺﾞｼｯｸM" w:hint="eastAsia"/>
          <w:sz w:val="24"/>
          <w:szCs w:val="24"/>
        </w:rPr>
        <w:t>が</w:t>
      </w:r>
      <w:r w:rsidR="00F811D7">
        <w:rPr>
          <w:rFonts w:ascii="HGｺﾞｼｯｸM" w:eastAsia="HGｺﾞｼｯｸM" w:hint="eastAsia"/>
          <w:sz w:val="24"/>
          <w:szCs w:val="24"/>
        </w:rPr>
        <w:t>必要に応じて</w:t>
      </w:r>
      <w:r>
        <w:rPr>
          <w:rFonts w:ascii="HGｺﾞｼｯｸM" w:eastAsia="HGｺﾞｼｯｸM" w:hint="eastAsia"/>
          <w:sz w:val="24"/>
          <w:szCs w:val="24"/>
        </w:rPr>
        <w:t>患者本人の病状</w:t>
      </w:r>
      <w:r w:rsidR="00F811D7">
        <w:rPr>
          <w:rFonts w:ascii="HGｺﾞｼｯｸM" w:eastAsia="HGｺﾞｼｯｸM" w:hint="eastAsia"/>
          <w:sz w:val="24"/>
          <w:szCs w:val="24"/>
        </w:rPr>
        <w:t>等を</w:t>
      </w:r>
      <w:r>
        <w:rPr>
          <w:rFonts w:ascii="HGｺﾞｼｯｸM" w:eastAsia="HGｺﾞｼｯｸM" w:hint="eastAsia"/>
          <w:sz w:val="24"/>
          <w:szCs w:val="24"/>
        </w:rPr>
        <w:t>電話で確認し</w:t>
      </w:r>
      <w:r w:rsidR="00583DE4">
        <w:rPr>
          <w:rFonts w:ascii="HGｺﾞｼｯｸM" w:eastAsia="HGｺﾞｼｯｸM" w:hint="eastAsia"/>
          <w:sz w:val="24"/>
          <w:szCs w:val="24"/>
        </w:rPr>
        <w:t>、看護人派遣について利用調整を行います。</w:t>
      </w:r>
    </w:p>
    <w:p w:rsidR="00F811D7" w:rsidRDefault="00253E73" w:rsidP="001813B3">
      <w:pPr>
        <w:spacing w:line="300" w:lineRule="exact"/>
        <w:ind w:left="720" w:right="28" w:hangingChars="300" w:hanging="720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</w:t>
      </w:r>
      <w:r w:rsidRPr="00253E73">
        <w:rPr>
          <w:rFonts w:ascii="HGｺﾞｼｯｸM" w:eastAsia="HGｺﾞｼｯｸM" w:hint="eastAsia"/>
          <w:sz w:val="20"/>
          <w:szCs w:val="20"/>
        </w:rPr>
        <w:t xml:space="preserve">　　</w:t>
      </w:r>
      <w:r>
        <w:rPr>
          <w:rFonts w:ascii="HGｺﾞｼｯｸM" w:eastAsia="HGｺﾞｼｯｸM" w:hint="eastAsia"/>
          <w:sz w:val="20"/>
          <w:szCs w:val="20"/>
        </w:rPr>
        <w:t xml:space="preserve"> </w:t>
      </w:r>
      <w:r w:rsidRPr="00253E73">
        <w:rPr>
          <w:rFonts w:ascii="HGｺﾞｼｯｸM" w:eastAsia="HGｺﾞｼｯｸM" w:hint="eastAsia"/>
          <w:sz w:val="20"/>
          <w:szCs w:val="20"/>
        </w:rPr>
        <w:t>※</w:t>
      </w:r>
      <w:r>
        <w:rPr>
          <w:rFonts w:ascii="HGｺﾞｼｯｸM" w:eastAsia="HGｺﾞｼｯｸM" w:hint="eastAsia"/>
          <w:sz w:val="20"/>
          <w:szCs w:val="20"/>
        </w:rPr>
        <w:t xml:space="preserve">  </w:t>
      </w:r>
      <w:r w:rsidR="00F811D7">
        <w:rPr>
          <w:rFonts w:ascii="HGｺﾞｼｯｸM" w:eastAsia="HGｺﾞｼｯｸM" w:hint="eastAsia"/>
          <w:sz w:val="20"/>
          <w:szCs w:val="20"/>
        </w:rPr>
        <w:t>看護人派遣の利用回数は月１回、利用時間は７時間</w:t>
      </w:r>
      <w:r>
        <w:rPr>
          <w:rFonts w:ascii="HGｺﾞｼｯｸM" w:eastAsia="HGｺﾞｼｯｸM" w:hint="eastAsia"/>
          <w:sz w:val="20"/>
          <w:szCs w:val="20"/>
        </w:rPr>
        <w:t>以内です。</w:t>
      </w:r>
      <w:r w:rsidR="00F811D7">
        <w:rPr>
          <w:rFonts w:ascii="HGｺﾞｼｯｸM" w:eastAsia="HGｺﾞｼｯｸM" w:hint="eastAsia"/>
          <w:sz w:val="20"/>
          <w:szCs w:val="20"/>
        </w:rPr>
        <w:t>ただし、利用回数は２</w:t>
      </w:r>
    </w:p>
    <w:p w:rsidR="00253E73" w:rsidRDefault="00F811D7" w:rsidP="001813B3">
      <w:pPr>
        <w:spacing w:line="300" w:lineRule="exact"/>
        <w:ind w:right="28" w:firstLineChars="600" w:firstLine="1200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回まで分割できます。</w:t>
      </w:r>
    </w:p>
    <w:p w:rsidR="000C6842" w:rsidRDefault="00253E73" w:rsidP="001813B3">
      <w:pPr>
        <w:spacing w:line="200" w:lineRule="exact"/>
        <w:ind w:left="600" w:right="28" w:hangingChars="300" w:hanging="600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　　　　　</w:t>
      </w:r>
      <w:r w:rsidRPr="00253E73">
        <w:rPr>
          <w:rFonts w:ascii="HGｺﾞｼｯｸM" w:eastAsia="HGｺﾞｼｯｸM" w:hint="eastAsia"/>
          <w:sz w:val="20"/>
          <w:szCs w:val="20"/>
        </w:rPr>
        <w:t xml:space="preserve">　</w:t>
      </w:r>
      <w:r w:rsidR="003B47F5">
        <w:rPr>
          <w:rFonts w:ascii="HGｺﾞｼｯｸM" w:eastAsia="HGｺﾞｼｯｸM" w:hint="eastAsia"/>
          <w:sz w:val="20"/>
          <w:szCs w:val="20"/>
        </w:rPr>
        <w:t xml:space="preserve">  　</w:t>
      </w:r>
    </w:p>
    <w:p w:rsidR="00992C43" w:rsidRPr="00253E73" w:rsidRDefault="00253E73" w:rsidP="007A0C68">
      <w:pPr>
        <w:spacing w:line="300" w:lineRule="exact"/>
        <w:ind w:leftChars="228" w:left="707" w:right="28" w:hangingChars="95" w:hanging="228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○</w:t>
      </w:r>
      <w:r w:rsidR="008951B3" w:rsidRPr="00253E73">
        <w:rPr>
          <w:rFonts w:ascii="HGｺﾞｼｯｸM" w:eastAsia="HGｺﾞｼｯｸM" w:hint="eastAsia"/>
          <w:sz w:val="24"/>
          <w:szCs w:val="24"/>
        </w:rPr>
        <w:t xml:space="preserve"> </w:t>
      </w:r>
      <w:r w:rsidRPr="00253E73">
        <w:rPr>
          <w:rFonts w:ascii="HGｺﾞｼｯｸM" w:eastAsia="HGｺﾞｼｯｸM"/>
          <w:sz w:val="24"/>
          <w:szCs w:val="24"/>
        </w:rPr>
        <w:t xml:space="preserve"> </w:t>
      </w:r>
      <w:r w:rsidR="00583DE4">
        <w:rPr>
          <w:rFonts w:ascii="HGｺﾞｼｯｸM" w:eastAsia="HGｺﾞｼｯｸM" w:hint="eastAsia"/>
          <w:sz w:val="24"/>
          <w:szCs w:val="24"/>
        </w:rPr>
        <w:t>利用調整が行われ、</w:t>
      </w:r>
      <w:r w:rsidR="003A6256">
        <w:rPr>
          <w:rFonts w:ascii="HGｺﾞｼｯｸM" w:eastAsia="HGｺﾞｼｯｸM" w:hint="eastAsia"/>
          <w:sz w:val="24"/>
          <w:szCs w:val="24"/>
        </w:rPr>
        <w:t>看護人派遣</w:t>
      </w:r>
      <w:r w:rsidR="000C6842">
        <w:rPr>
          <w:rFonts w:ascii="HGｺﾞｼｯｸM" w:eastAsia="HGｺﾞｼｯｸM" w:hint="eastAsia"/>
          <w:sz w:val="24"/>
          <w:szCs w:val="24"/>
        </w:rPr>
        <w:t>の利用を決定した際には、</w:t>
      </w:r>
      <w:r w:rsidRPr="00253E73">
        <w:rPr>
          <w:rFonts w:ascii="HGｺﾞｼｯｸM" w:eastAsia="HGｺﾞｼｯｸM" w:hint="eastAsia"/>
          <w:sz w:val="24"/>
          <w:szCs w:val="24"/>
        </w:rPr>
        <w:t>県庁</w:t>
      </w:r>
      <w:r w:rsidR="007A0C68">
        <w:rPr>
          <w:rFonts w:ascii="HGｺﾞｼｯｸM" w:eastAsia="HGｺﾞｼｯｸM" w:hint="eastAsia"/>
          <w:sz w:val="24"/>
          <w:szCs w:val="24"/>
        </w:rPr>
        <w:t>がん・生活習慣病対策</w:t>
      </w:r>
      <w:r w:rsidRPr="00253E73">
        <w:rPr>
          <w:rFonts w:ascii="HGｺﾞｼｯｸM" w:eastAsia="HGｺﾞｼｯｸM" w:hint="eastAsia"/>
          <w:sz w:val="24"/>
          <w:szCs w:val="24"/>
        </w:rPr>
        <w:t>課から利用決定通知書が通知されます。</w:t>
      </w:r>
      <w:bookmarkStart w:id="0" w:name="_GoBack"/>
      <w:bookmarkEnd w:id="0"/>
    </w:p>
    <w:sectPr w:rsidR="00992C43" w:rsidRPr="00253E73" w:rsidSect="001813B3">
      <w:pgSz w:w="11906" w:h="16838"/>
      <w:pgMar w:top="964" w:right="1474" w:bottom="73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F2" w:rsidRDefault="001227F2" w:rsidP="00F11050">
      <w:r>
        <w:separator/>
      </w:r>
    </w:p>
  </w:endnote>
  <w:endnote w:type="continuationSeparator" w:id="0">
    <w:p w:rsidR="001227F2" w:rsidRDefault="001227F2" w:rsidP="00F1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F2" w:rsidRDefault="001227F2" w:rsidP="00F11050">
      <w:r>
        <w:separator/>
      </w:r>
    </w:p>
  </w:footnote>
  <w:footnote w:type="continuationSeparator" w:id="0">
    <w:p w:rsidR="001227F2" w:rsidRDefault="001227F2" w:rsidP="00F1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AE1"/>
    <w:multiLevelType w:val="hybridMultilevel"/>
    <w:tmpl w:val="B05A1EA4"/>
    <w:lvl w:ilvl="0" w:tplc="F41A3BF0">
      <w:numFmt w:val="bullet"/>
      <w:lvlText w:val="○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5941AD"/>
    <w:multiLevelType w:val="hybridMultilevel"/>
    <w:tmpl w:val="E88A9C1C"/>
    <w:lvl w:ilvl="0" w:tplc="EFAADF94">
      <w:numFmt w:val="bullet"/>
      <w:lvlText w:val="○"/>
      <w:lvlJc w:val="left"/>
      <w:pPr>
        <w:ind w:left="1520" w:hanging="360"/>
      </w:pPr>
      <w:rPr>
        <w:rFonts w:ascii="HGｺﾞｼｯｸM" w:eastAsia="HG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2" w15:restartNumberingAfterBreak="0">
    <w:nsid w:val="21D75C27"/>
    <w:multiLevelType w:val="hybridMultilevel"/>
    <w:tmpl w:val="27BE2C9A"/>
    <w:lvl w:ilvl="0" w:tplc="A39E5988">
      <w:start w:val="1"/>
      <w:numFmt w:val="bullet"/>
      <w:lvlText w:val="○"/>
      <w:lvlJc w:val="left"/>
      <w:pPr>
        <w:ind w:left="84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322042C"/>
    <w:multiLevelType w:val="hybridMultilevel"/>
    <w:tmpl w:val="F1865CA4"/>
    <w:lvl w:ilvl="0" w:tplc="FAF8822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6583F0C"/>
    <w:multiLevelType w:val="hybridMultilevel"/>
    <w:tmpl w:val="5E684EEE"/>
    <w:lvl w:ilvl="0" w:tplc="68A6027A">
      <w:numFmt w:val="bullet"/>
      <w:lvlText w:val="※"/>
      <w:lvlJc w:val="left"/>
      <w:pPr>
        <w:ind w:left="132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2DC51066"/>
    <w:multiLevelType w:val="hybridMultilevel"/>
    <w:tmpl w:val="1CC868FC"/>
    <w:lvl w:ilvl="0" w:tplc="9822D626">
      <w:numFmt w:val="bullet"/>
      <w:lvlText w:val="○"/>
      <w:lvlJc w:val="left"/>
      <w:pPr>
        <w:ind w:left="885" w:hanging="360"/>
      </w:pPr>
      <w:rPr>
        <w:rFonts w:ascii="HGｺﾞｼｯｸM" w:eastAsia="HGｺﾞｼｯｸM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54D0FBC"/>
    <w:multiLevelType w:val="hybridMultilevel"/>
    <w:tmpl w:val="AAAAC1A4"/>
    <w:lvl w:ilvl="0" w:tplc="8AFECBD2">
      <w:numFmt w:val="bullet"/>
      <w:lvlText w:val="○"/>
      <w:lvlJc w:val="left"/>
      <w:pPr>
        <w:ind w:left="152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7" w15:restartNumberingAfterBreak="0">
    <w:nsid w:val="39F765BA"/>
    <w:multiLevelType w:val="hybridMultilevel"/>
    <w:tmpl w:val="0958EDE0"/>
    <w:lvl w:ilvl="0" w:tplc="19B4799E">
      <w:numFmt w:val="bullet"/>
      <w:lvlText w:val="※"/>
      <w:lvlJc w:val="left"/>
      <w:pPr>
        <w:ind w:left="132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31A005D"/>
    <w:multiLevelType w:val="hybridMultilevel"/>
    <w:tmpl w:val="2C92385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C6E2F82"/>
    <w:multiLevelType w:val="hybridMultilevel"/>
    <w:tmpl w:val="DDFCA894"/>
    <w:lvl w:ilvl="0" w:tplc="5644F064">
      <w:start w:val="2"/>
      <w:numFmt w:val="bullet"/>
      <w:lvlText w:val="○"/>
      <w:lvlJc w:val="left"/>
      <w:pPr>
        <w:ind w:left="84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61BE7A78"/>
    <w:multiLevelType w:val="hybridMultilevel"/>
    <w:tmpl w:val="401AA0AE"/>
    <w:lvl w:ilvl="0" w:tplc="DEC6FC9A">
      <w:numFmt w:val="bullet"/>
      <w:lvlText w:val="○"/>
      <w:lvlJc w:val="left"/>
      <w:pPr>
        <w:ind w:left="60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2442937"/>
    <w:multiLevelType w:val="hybridMultilevel"/>
    <w:tmpl w:val="1256CEEA"/>
    <w:lvl w:ilvl="0" w:tplc="45205340">
      <w:start w:val="2"/>
      <w:numFmt w:val="bullet"/>
      <w:lvlText w:val="○"/>
      <w:lvlJc w:val="left"/>
      <w:pPr>
        <w:ind w:left="84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B04260B"/>
    <w:multiLevelType w:val="hybridMultilevel"/>
    <w:tmpl w:val="F5D6C050"/>
    <w:lvl w:ilvl="0" w:tplc="E2A8E84A">
      <w:start w:val="2"/>
      <w:numFmt w:val="bullet"/>
      <w:lvlText w:val="○"/>
      <w:lvlJc w:val="left"/>
      <w:pPr>
        <w:ind w:left="90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74"/>
    <w:rsid w:val="0000169D"/>
    <w:rsid w:val="00021E52"/>
    <w:rsid w:val="00051BAF"/>
    <w:rsid w:val="000C6842"/>
    <w:rsid w:val="000E1485"/>
    <w:rsid w:val="00101AF7"/>
    <w:rsid w:val="00116479"/>
    <w:rsid w:val="00116D1D"/>
    <w:rsid w:val="001227F2"/>
    <w:rsid w:val="001253C2"/>
    <w:rsid w:val="00131F8E"/>
    <w:rsid w:val="00146F97"/>
    <w:rsid w:val="001515D1"/>
    <w:rsid w:val="00157A57"/>
    <w:rsid w:val="00164B08"/>
    <w:rsid w:val="0016543E"/>
    <w:rsid w:val="001778A1"/>
    <w:rsid w:val="001813B3"/>
    <w:rsid w:val="00181581"/>
    <w:rsid w:val="00184BB2"/>
    <w:rsid w:val="001A0BA9"/>
    <w:rsid w:val="001E1184"/>
    <w:rsid w:val="001E40B0"/>
    <w:rsid w:val="001F4B51"/>
    <w:rsid w:val="001F63F7"/>
    <w:rsid w:val="00202E4C"/>
    <w:rsid w:val="002236FB"/>
    <w:rsid w:val="00253E73"/>
    <w:rsid w:val="0027362D"/>
    <w:rsid w:val="002C30A3"/>
    <w:rsid w:val="003035BE"/>
    <w:rsid w:val="003177D4"/>
    <w:rsid w:val="00341414"/>
    <w:rsid w:val="003A00AF"/>
    <w:rsid w:val="003A6256"/>
    <w:rsid w:val="003B2AE8"/>
    <w:rsid w:val="003B47F5"/>
    <w:rsid w:val="003C0681"/>
    <w:rsid w:val="003C2012"/>
    <w:rsid w:val="00401AD5"/>
    <w:rsid w:val="004122EF"/>
    <w:rsid w:val="00460BB8"/>
    <w:rsid w:val="0046209B"/>
    <w:rsid w:val="00481D0A"/>
    <w:rsid w:val="004D2813"/>
    <w:rsid w:val="004D6E2E"/>
    <w:rsid w:val="004E2FFD"/>
    <w:rsid w:val="004F75E7"/>
    <w:rsid w:val="00506309"/>
    <w:rsid w:val="005068AC"/>
    <w:rsid w:val="00514D53"/>
    <w:rsid w:val="00535F7E"/>
    <w:rsid w:val="00545ECC"/>
    <w:rsid w:val="00555E52"/>
    <w:rsid w:val="00566821"/>
    <w:rsid w:val="005819F6"/>
    <w:rsid w:val="00583DE4"/>
    <w:rsid w:val="0059211B"/>
    <w:rsid w:val="005A3015"/>
    <w:rsid w:val="005C1AD8"/>
    <w:rsid w:val="005D6874"/>
    <w:rsid w:val="005F14E3"/>
    <w:rsid w:val="0061134C"/>
    <w:rsid w:val="00625049"/>
    <w:rsid w:val="00635DDB"/>
    <w:rsid w:val="00642016"/>
    <w:rsid w:val="006640DE"/>
    <w:rsid w:val="006736D1"/>
    <w:rsid w:val="006A4455"/>
    <w:rsid w:val="006A4911"/>
    <w:rsid w:val="006F298D"/>
    <w:rsid w:val="00700B18"/>
    <w:rsid w:val="00725D7E"/>
    <w:rsid w:val="007514F3"/>
    <w:rsid w:val="00781F35"/>
    <w:rsid w:val="0079496F"/>
    <w:rsid w:val="007A0C68"/>
    <w:rsid w:val="007B7B1E"/>
    <w:rsid w:val="007D219A"/>
    <w:rsid w:val="007E5C91"/>
    <w:rsid w:val="00800076"/>
    <w:rsid w:val="00807FFD"/>
    <w:rsid w:val="00833C50"/>
    <w:rsid w:val="00860959"/>
    <w:rsid w:val="008720EB"/>
    <w:rsid w:val="0088384E"/>
    <w:rsid w:val="008941F9"/>
    <w:rsid w:val="008951B3"/>
    <w:rsid w:val="0089620E"/>
    <w:rsid w:val="008B198E"/>
    <w:rsid w:val="008C4A3F"/>
    <w:rsid w:val="008D280F"/>
    <w:rsid w:val="00926869"/>
    <w:rsid w:val="00967406"/>
    <w:rsid w:val="00992C43"/>
    <w:rsid w:val="009E6B94"/>
    <w:rsid w:val="00A42377"/>
    <w:rsid w:val="00A61DAA"/>
    <w:rsid w:val="00A904AF"/>
    <w:rsid w:val="00A93C2A"/>
    <w:rsid w:val="00AD564A"/>
    <w:rsid w:val="00B13BAE"/>
    <w:rsid w:val="00B636A4"/>
    <w:rsid w:val="00BB13D6"/>
    <w:rsid w:val="00BC0632"/>
    <w:rsid w:val="00BC4DBA"/>
    <w:rsid w:val="00BD409A"/>
    <w:rsid w:val="00C06D46"/>
    <w:rsid w:val="00C25224"/>
    <w:rsid w:val="00C3227A"/>
    <w:rsid w:val="00C32776"/>
    <w:rsid w:val="00C40342"/>
    <w:rsid w:val="00C41934"/>
    <w:rsid w:val="00C549E0"/>
    <w:rsid w:val="00C70D7A"/>
    <w:rsid w:val="00C75C9F"/>
    <w:rsid w:val="00CD03E3"/>
    <w:rsid w:val="00D04741"/>
    <w:rsid w:val="00D10B5C"/>
    <w:rsid w:val="00D12207"/>
    <w:rsid w:val="00D1727B"/>
    <w:rsid w:val="00D44F24"/>
    <w:rsid w:val="00D57CCC"/>
    <w:rsid w:val="00D83E5F"/>
    <w:rsid w:val="00DB181F"/>
    <w:rsid w:val="00DD3135"/>
    <w:rsid w:val="00DD4A66"/>
    <w:rsid w:val="00E4242D"/>
    <w:rsid w:val="00E55E41"/>
    <w:rsid w:val="00E72F3D"/>
    <w:rsid w:val="00E73525"/>
    <w:rsid w:val="00E76A30"/>
    <w:rsid w:val="00E81038"/>
    <w:rsid w:val="00F11050"/>
    <w:rsid w:val="00F573EB"/>
    <w:rsid w:val="00F678A9"/>
    <w:rsid w:val="00F74298"/>
    <w:rsid w:val="00F74E8A"/>
    <w:rsid w:val="00F811D7"/>
    <w:rsid w:val="00FB07F7"/>
    <w:rsid w:val="00FE29C4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068B56"/>
  <w15:chartTrackingRefBased/>
  <w15:docId w15:val="{C7B79931-D049-4E8E-9A9F-BD8158E5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050"/>
  </w:style>
  <w:style w:type="paragraph" w:styleId="a5">
    <w:name w:val="footer"/>
    <w:basedOn w:val="a"/>
    <w:link w:val="a6"/>
    <w:uiPriority w:val="99"/>
    <w:unhideWhenUsed/>
    <w:rsid w:val="00F11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050"/>
  </w:style>
  <w:style w:type="paragraph" w:styleId="a7">
    <w:name w:val="Date"/>
    <w:basedOn w:val="a"/>
    <w:next w:val="a"/>
    <w:link w:val="a8"/>
    <w:uiPriority w:val="99"/>
    <w:semiHidden/>
    <w:unhideWhenUsed/>
    <w:rsid w:val="00E55E41"/>
  </w:style>
  <w:style w:type="character" w:customStyle="1" w:styleId="a8">
    <w:name w:val="日付 (文字)"/>
    <w:basedOn w:val="a0"/>
    <w:link w:val="a7"/>
    <w:uiPriority w:val="99"/>
    <w:semiHidden/>
    <w:rsid w:val="00E55E41"/>
  </w:style>
  <w:style w:type="paragraph" w:styleId="a9">
    <w:name w:val="List Paragraph"/>
    <w:basedOn w:val="a"/>
    <w:uiPriority w:val="34"/>
    <w:qFormat/>
    <w:rsid w:val="00BB13D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25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5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B887-AA10-49A4-858B-83BE9C7C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100</cp:revision>
  <cp:lastPrinted>2016-07-20T11:14:00Z</cp:lastPrinted>
  <dcterms:created xsi:type="dcterms:W3CDTF">2016-06-10T00:42:00Z</dcterms:created>
  <dcterms:modified xsi:type="dcterms:W3CDTF">2021-04-13T04:36:00Z</dcterms:modified>
</cp:coreProperties>
</file>