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DB07" w14:textId="5164E2FB" w:rsidR="00EF27B6" w:rsidRPr="00065AF1" w:rsidRDefault="00EF27B6" w:rsidP="00EF27B6">
      <w:pPr>
        <w:spacing w:line="360" w:lineRule="exact"/>
        <w:ind w:hanging="99"/>
        <w:rPr>
          <w:rFonts w:ascii="ＭＳ 明朝" w:eastAsia="ＭＳ 明朝" w:hAnsi="ＭＳ 明朝"/>
          <w:sz w:val="36"/>
          <w:szCs w:val="36"/>
        </w:rPr>
      </w:pPr>
      <w:r w:rsidRPr="00065AF1">
        <w:rPr>
          <w:rFonts w:ascii="ＭＳ 明朝" w:eastAsia="ＭＳ 明朝" w:hAnsi="ＭＳ 明朝" w:hint="eastAsia"/>
          <w:sz w:val="36"/>
          <w:szCs w:val="36"/>
        </w:rPr>
        <w:t>【別紙</w:t>
      </w:r>
      <w:r w:rsidR="00065AF1" w:rsidRPr="00065AF1">
        <w:rPr>
          <w:rFonts w:ascii="ＭＳ 明朝" w:eastAsia="ＭＳ 明朝" w:hAnsi="ＭＳ 明朝" w:hint="eastAsia"/>
          <w:sz w:val="36"/>
          <w:szCs w:val="36"/>
        </w:rPr>
        <w:t>２</w:t>
      </w:r>
      <w:r w:rsidRPr="00065AF1">
        <w:rPr>
          <w:rFonts w:ascii="ＭＳ 明朝" w:eastAsia="ＭＳ 明朝" w:hAnsi="ＭＳ 明朝" w:hint="eastAsia"/>
          <w:sz w:val="36"/>
          <w:szCs w:val="36"/>
        </w:rPr>
        <w:t>】</w:t>
      </w:r>
    </w:p>
    <w:p w14:paraId="31167EFE" w14:textId="2F1886F5" w:rsidR="00EF27B6" w:rsidRPr="00065AF1" w:rsidRDefault="00EF27B6" w:rsidP="00EF27B6">
      <w:pPr>
        <w:spacing w:line="360" w:lineRule="exact"/>
        <w:rPr>
          <w:rFonts w:ascii="ＭＳ 明朝" w:eastAsia="ＭＳ 明朝" w:hAnsi="ＭＳ 明朝"/>
        </w:rPr>
      </w:pPr>
    </w:p>
    <w:p w14:paraId="61E3EE02" w14:textId="77777777" w:rsidR="00EF27B6" w:rsidRPr="00065AF1" w:rsidRDefault="00EF27B6" w:rsidP="00EF27B6">
      <w:pPr>
        <w:spacing w:line="360" w:lineRule="exact"/>
        <w:rPr>
          <w:rFonts w:ascii="ＭＳ 明朝" w:eastAsia="ＭＳ 明朝" w:hAnsi="ＭＳ 明朝"/>
        </w:rPr>
      </w:pPr>
    </w:p>
    <w:p w14:paraId="197DDE3A" w14:textId="77777777" w:rsidR="00EF27B6" w:rsidRPr="00065AF1" w:rsidRDefault="00EF27B6" w:rsidP="00EF27B6">
      <w:pPr>
        <w:spacing w:line="360" w:lineRule="exact"/>
        <w:rPr>
          <w:rFonts w:ascii="ＭＳ 明朝" w:eastAsia="ＭＳ 明朝" w:hAnsi="ＭＳ 明朝"/>
        </w:rPr>
      </w:pPr>
    </w:p>
    <w:p w14:paraId="3321E9C2" w14:textId="77777777" w:rsidR="00EF27B6" w:rsidRPr="00065AF1" w:rsidRDefault="00EF27B6" w:rsidP="00EF27B6">
      <w:pPr>
        <w:spacing w:line="360" w:lineRule="exact"/>
        <w:rPr>
          <w:rFonts w:ascii="ＭＳ 明朝" w:eastAsia="ＭＳ 明朝" w:hAnsi="ＭＳ 明朝"/>
        </w:rPr>
      </w:pPr>
    </w:p>
    <w:p w14:paraId="38F9FEE6" w14:textId="77777777" w:rsidR="00EF27B6" w:rsidRPr="00065AF1" w:rsidRDefault="00EF27B6" w:rsidP="00EF27B6">
      <w:pPr>
        <w:spacing w:line="360" w:lineRule="exact"/>
        <w:rPr>
          <w:rFonts w:ascii="ＭＳ 明朝" w:eastAsia="ＭＳ 明朝" w:hAnsi="ＭＳ 明朝"/>
        </w:rPr>
      </w:pPr>
    </w:p>
    <w:p w14:paraId="4E7D223F" w14:textId="77777777" w:rsidR="00EF27B6" w:rsidRPr="00065AF1" w:rsidRDefault="00EF27B6" w:rsidP="00EF27B6">
      <w:pPr>
        <w:spacing w:line="360" w:lineRule="exact"/>
        <w:rPr>
          <w:rFonts w:ascii="ＭＳ 明朝" w:eastAsia="ＭＳ 明朝" w:hAnsi="ＭＳ 明朝"/>
        </w:rPr>
      </w:pPr>
    </w:p>
    <w:p w14:paraId="1FB45AF9" w14:textId="68F98A49" w:rsidR="00EF27B6" w:rsidRPr="00065AF1" w:rsidRDefault="00EF27B6" w:rsidP="00EF27B6">
      <w:pPr>
        <w:spacing w:line="360" w:lineRule="exact"/>
        <w:jc w:val="center"/>
        <w:rPr>
          <w:rFonts w:ascii="ＭＳ 明朝" w:eastAsia="ＭＳ 明朝" w:hAnsi="ＭＳ 明朝"/>
          <w:sz w:val="36"/>
          <w:szCs w:val="36"/>
        </w:rPr>
      </w:pPr>
      <w:r w:rsidRPr="00065AF1">
        <w:rPr>
          <w:rFonts w:ascii="ＭＳ 明朝" w:eastAsia="ＭＳ 明朝" w:hAnsi="ＭＳ 明朝" w:hint="eastAsia"/>
          <w:sz w:val="36"/>
          <w:szCs w:val="36"/>
        </w:rPr>
        <w:t>青森県下水道管路台帳システム導入業務委託</w:t>
      </w:r>
    </w:p>
    <w:p w14:paraId="1A0E212C" w14:textId="77777777" w:rsidR="00EF27B6" w:rsidRPr="00065AF1" w:rsidRDefault="00EF27B6" w:rsidP="00EF27B6">
      <w:pPr>
        <w:spacing w:line="360" w:lineRule="exact"/>
        <w:jc w:val="center"/>
        <w:rPr>
          <w:rFonts w:ascii="ＭＳ 明朝" w:eastAsia="ＭＳ 明朝" w:hAnsi="ＭＳ 明朝"/>
          <w:sz w:val="36"/>
          <w:szCs w:val="36"/>
        </w:rPr>
      </w:pPr>
    </w:p>
    <w:p w14:paraId="5726A974" w14:textId="29E05560" w:rsidR="00EF27B6" w:rsidRPr="00065AF1" w:rsidRDefault="008E6F9D" w:rsidP="00EF27B6">
      <w:pPr>
        <w:spacing w:line="360" w:lineRule="exact"/>
        <w:jc w:val="center"/>
        <w:rPr>
          <w:rFonts w:ascii="ＭＳ 明朝" w:eastAsia="ＭＳ 明朝" w:hAnsi="ＭＳ 明朝"/>
          <w:sz w:val="36"/>
          <w:szCs w:val="36"/>
          <w:lang w:eastAsia="zh-TW"/>
        </w:rPr>
      </w:pPr>
      <w:r>
        <w:rPr>
          <w:rFonts w:ascii="ＭＳ 明朝" w:eastAsia="ＭＳ 明朝" w:hAnsi="ＭＳ 明朝" w:hint="eastAsia"/>
          <w:sz w:val="36"/>
          <w:szCs w:val="36"/>
          <w:lang w:eastAsia="zh-TW"/>
        </w:rPr>
        <w:t>企画提案書作成要領</w:t>
      </w:r>
    </w:p>
    <w:p w14:paraId="1BEC9B96" w14:textId="77777777" w:rsidR="00EF27B6" w:rsidRPr="00065AF1" w:rsidRDefault="00EF27B6" w:rsidP="00EF27B6">
      <w:pPr>
        <w:spacing w:line="360" w:lineRule="exact"/>
        <w:rPr>
          <w:rFonts w:ascii="ＭＳ 明朝" w:eastAsia="ＭＳ 明朝" w:hAnsi="ＭＳ 明朝"/>
          <w:lang w:eastAsia="zh-TW"/>
        </w:rPr>
      </w:pPr>
    </w:p>
    <w:p w14:paraId="703803A0" w14:textId="77777777" w:rsidR="00EF27B6" w:rsidRPr="00065AF1" w:rsidRDefault="00EF27B6" w:rsidP="00EF27B6">
      <w:pPr>
        <w:spacing w:line="360" w:lineRule="exact"/>
        <w:rPr>
          <w:rFonts w:ascii="ＭＳ 明朝" w:eastAsia="ＭＳ 明朝" w:hAnsi="ＭＳ 明朝"/>
          <w:lang w:eastAsia="zh-TW"/>
        </w:rPr>
      </w:pPr>
    </w:p>
    <w:p w14:paraId="25407302" w14:textId="77777777" w:rsidR="00EF27B6" w:rsidRPr="00065AF1" w:rsidRDefault="00EF27B6" w:rsidP="00EF27B6">
      <w:pPr>
        <w:spacing w:line="360" w:lineRule="exact"/>
        <w:rPr>
          <w:rFonts w:ascii="ＭＳ 明朝" w:eastAsia="ＭＳ 明朝" w:hAnsi="ＭＳ 明朝"/>
          <w:lang w:eastAsia="zh-TW"/>
        </w:rPr>
      </w:pPr>
    </w:p>
    <w:p w14:paraId="03598D80" w14:textId="77777777" w:rsidR="00EF27B6" w:rsidRPr="00065AF1" w:rsidRDefault="00EF27B6" w:rsidP="00EF27B6">
      <w:pPr>
        <w:spacing w:line="360" w:lineRule="exact"/>
        <w:rPr>
          <w:rFonts w:ascii="ＭＳ 明朝" w:eastAsia="ＭＳ 明朝" w:hAnsi="ＭＳ 明朝"/>
          <w:lang w:eastAsia="zh-TW"/>
        </w:rPr>
      </w:pPr>
    </w:p>
    <w:p w14:paraId="731FDB24" w14:textId="77777777" w:rsidR="00EF27B6" w:rsidRPr="00065AF1" w:rsidRDefault="00EF27B6" w:rsidP="00EF27B6">
      <w:pPr>
        <w:spacing w:line="360" w:lineRule="exact"/>
        <w:rPr>
          <w:rFonts w:ascii="ＭＳ 明朝" w:eastAsia="ＭＳ 明朝" w:hAnsi="ＭＳ 明朝"/>
          <w:sz w:val="36"/>
          <w:szCs w:val="36"/>
          <w:lang w:eastAsia="zh-TW"/>
        </w:rPr>
      </w:pPr>
    </w:p>
    <w:p w14:paraId="79EC1A86" w14:textId="4230CE98" w:rsidR="00EF27B6" w:rsidRPr="00065AF1" w:rsidRDefault="00EF27B6" w:rsidP="00EF27B6">
      <w:pPr>
        <w:spacing w:line="360" w:lineRule="exact"/>
        <w:jc w:val="center"/>
        <w:rPr>
          <w:rFonts w:ascii="ＭＳ 明朝" w:eastAsia="ＭＳ 明朝" w:hAnsi="ＭＳ 明朝"/>
          <w:sz w:val="36"/>
          <w:szCs w:val="36"/>
          <w:lang w:eastAsia="zh-TW"/>
        </w:rPr>
      </w:pPr>
      <w:r w:rsidRPr="00065AF1">
        <w:rPr>
          <w:rFonts w:ascii="ＭＳ 明朝" w:eastAsia="ＭＳ 明朝" w:hAnsi="ＭＳ 明朝" w:hint="eastAsia"/>
          <w:sz w:val="36"/>
          <w:szCs w:val="36"/>
          <w:lang w:eastAsia="zh-TW"/>
        </w:rPr>
        <w:t>令和</w:t>
      </w:r>
      <w:r w:rsidR="00714470">
        <w:rPr>
          <w:rFonts w:ascii="ＭＳ 明朝" w:eastAsia="ＭＳ 明朝" w:hAnsi="ＭＳ 明朝" w:hint="eastAsia"/>
          <w:sz w:val="36"/>
          <w:szCs w:val="36"/>
        </w:rPr>
        <w:t>８</w:t>
      </w:r>
      <w:r w:rsidRPr="00065AF1">
        <w:rPr>
          <w:rFonts w:ascii="ＭＳ 明朝" w:eastAsia="ＭＳ 明朝" w:hAnsi="ＭＳ 明朝" w:hint="eastAsia"/>
          <w:sz w:val="36"/>
          <w:szCs w:val="36"/>
          <w:lang w:eastAsia="zh-TW"/>
        </w:rPr>
        <w:t>年</w:t>
      </w:r>
      <w:r w:rsidR="00714470">
        <w:rPr>
          <w:rFonts w:ascii="ＭＳ 明朝" w:eastAsia="ＭＳ 明朝" w:hAnsi="ＭＳ 明朝" w:hint="eastAsia"/>
          <w:sz w:val="36"/>
          <w:szCs w:val="36"/>
        </w:rPr>
        <w:t>５</w:t>
      </w:r>
      <w:r w:rsidRPr="00065AF1">
        <w:rPr>
          <w:rFonts w:ascii="ＭＳ 明朝" w:eastAsia="ＭＳ 明朝" w:hAnsi="ＭＳ 明朝" w:hint="eastAsia"/>
          <w:sz w:val="36"/>
          <w:szCs w:val="36"/>
          <w:lang w:eastAsia="zh-TW"/>
        </w:rPr>
        <w:t>月</w:t>
      </w:r>
    </w:p>
    <w:p w14:paraId="4C591978" w14:textId="77777777" w:rsidR="00EF27B6" w:rsidRPr="00065AF1" w:rsidRDefault="00EF27B6" w:rsidP="00EF27B6">
      <w:pPr>
        <w:spacing w:line="360" w:lineRule="exact"/>
        <w:jc w:val="center"/>
        <w:rPr>
          <w:rFonts w:ascii="ＭＳ 明朝" w:eastAsia="ＭＳ 明朝" w:hAnsi="ＭＳ 明朝"/>
          <w:sz w:val="36"/>
          <w:szCs w:val="36"/>
          <w:lang w:eastAsia="zh-TW"/>
        </w:rPr>
      </w:pPr>
    </w:p>
    <w:p w14:paraId="307B9084" w14:textId="77777777" w:rsidR="0077401B" w:rsidRPr="00065AF1" w:rsidRDefault="0077401B" w:rsidP="00EF27B6">
      <w:pPr>
        <w:spacing w:line="360" w:lineRule="exact"/>
        <w:jc w:val="center"/>
        <w:rPr>
          <w:rFonts w:ascii="ＭＳ 明朝" w:eastAsia="ＭＳ 明朝" w:hAnsi="ＭＳ 明朝"/>
          <w:sz w:val="36"/>
          <w:szCs w:val="36"/>
          <w:lang w:eastAsia="zh-TW"/>
        </w:rPr>
      </w:pPr>
    </w:p>
    <w:p w14:paraId="6EA81F0B" w14:textId="62C7229E" w:rsidR="00EF27B6" w:rsidRPr="00065AF1" w:rsidRDefault="00EF27B6" w:rsidP="00EF27B6">
      <w:pPr>
        <w:spacing w:line="360" w:lineRule="exact"/>
        <w:jc w:val="center"/>
        <w:rPr>
          <w:rFonts w:ascii="ＭＳ 明朝" w:eastAsia="ＭＳ 明朝" w:hAnsi="ＭＳ 明朝"/>
          <w:sz w:val="36"/>
          <w:szCs w:val="36"/>
          <w:lang w:eastAsia="zh-TW"/>
        </w:rPr>
      </w:pPr>
      <w:r w:rsidRPr="00065AF1">
        <w:rPr>
          <w:rFonts w:ascii="ＭＳ 明朝" w:eastAsia="ＭＳ 明朝" w:hAnsi="ＭＳ 明朝" w:hint="eastAsia"/>
          <w:sz w:val="36"/>
          <w:szCs w:val="36"/>
          <w:lang w:eastAsia="zh-TW"/>
        </w:rPr>
        <w:t>青森県県土整備部都市計画課</w:t>
      </w:r>
    </w:p>
    <w:p w14:paraId="5B8634D7" w14:textId="5FAE3A4F" w:rsidR="00442DA8" w:rsidRPr="00065AF1" w:rsidRDefault="008A0811" w:rsidP="0097319F">
      <w:pPr>
        <w:spacing w:line="360" w:lineRule="exact"/>
        <w:contextualSpacing/>
        <w:rPr>
          <w:rFonts w:ascii="ＭＳ 明朝" w:eastAsia="ＭＳ 明朝" w:hAnsi="ＭＳ 明朝"/>
          <w:b/>
          <w:bCs/>
        </w:rPr>
      </w:pPr>
      <w:r w:rsidRPr="00065AF1">
        <w:rPr>
          <w:rFonts w:ascii="ＭＳ 明朝" w:eastAsia="ＭＳ 明朝" w:hAnsi="ＭＳ 明朝"/>
          <w:lang w:eastAsia="zh-TW"/>
        </w:rPr>
        <w:br w:type="page"/>
      </w:r>
      <w:r w:rsidR="00442DA8" w:rsidRPr="00065AF1">
        <w:rPr>
          <w:rFonts w:ascii="ＭＳ 明朝" w:eastAsia="ＭＳ 明朝" w:hAnsi="ＭＳ 明朝" w:hint="eastAsia"/>
          <w:b/>
          <w:bCs/>
        </w:rPr>
        <w:lastRenderedPageBreak/>
        <w:t>１</w:t>
      </w:r>
      <w:r w:rsidR="00065AF1" w:rsidRPr="00065AF1">
        <w:rPr>
          <w:rFonts w:ascii="ＭＳ 明朝" w:eastAsia="ＭＳ 明朝" w:hAnsi="ＭＳ 明朝" w:hint="eastAsia"/>
          <w:b/>
          <w:bCs/>
        </w:rPr>
        <w:t xml:space="preserve">　</w:t>
      </w:r>
      <w:r w:rsidR="00714470">
        <w:rPr>
          <w:rFonts w:ascii="ＭＳ 明朝" w:eastAsia="ＭＳ 明朝" w:hAnsi="ＭＳ 明朝" w:hint="eastAsia"/>
          <w:b/>
          <w:bCs/>
        </w:rPr>
        <w:t>総則</w:t>
      </w:r>
    </w:p>
    <w:p w14:paraId="439C7A46" w14:textId="244EE053" w:rsidR="00A95A2D" w:rsidRDefault="0048734C" w:rsidP="0097319F">
      <w:pPr>
        <w:spacing w:line="360" w:lineRule="exact"/>
        <w:ind w:left="684" w:hangingChars="311" w:hanging="684"/>
        <w:contextualSpacing/>
        <w:rPr>
          <w:rFonts w:ascii="ＭＳ 明朝" w:eastAsia="ＭＳ 明朝" w:hAnsi="ＭＳ 明朝"/>
        </w:rPr>
      </w:pPr>
      <w:r>
        <w:rPr>
          <w:rFonts w:ascii="ＭＳ 明朝" w:eastAsia="ＭＳ 明朝" w:hAnsi="ＭＳ 明朝" w:hint="eastAsia"/>
        </w:rPr>
        <w:t>（１）</w:t>
      </w:r>
      <w:r w:rsidR="0097319F">
        <w:rPr>
          <w:rFonts w:ascii="ＭＳ 明朝" w:eastAsia="ＭＳ 明朝" w:hAnsi="ＭＳ 明朝" w:hint="eastAsia"/>
        </w:rPr>
        <w:t xml:space="preserve">　</w:t>
      </w:r>
      <w:r w:rsidR="00442DA8" w:rsidRPr="008E4A73">
        <w:rPr>
          <w:rFonts w:ascii="ＭＳ 明朝" w:eastAsia="ＭＳ 明朝" w:hAnsi="ＭＳ 明朝"/>
        </w:rPr>
        <w:t>企画提案書は</w:t>
      </w:r>
      <w:r w:rsidR="00A921DA" w:rsidRPr="008E4A73">
        <w:rPr>
          <w:rFonts w:ascii="ＭＳ 明朝" w:eastAsia="ＭＳ 明朝" w:hAnsi="ＭＳ 明朝" w:hint="eastAsia"/>
        </w:rPr>
        <w:t>公告時の公表資料</w:t>
      </w:r>
      <w:r w:rsidR="00442DA8" w:rsidRPr="008E4A73">
        <w:rPr>
          <w:rFonts w:ascii="ＭＳ 明朝" w:eastAsia="ＭＳ 明朝" w:hAnsi="ＭＳ 明朝"/>
        </w:rPr>
        <w:t>に</w:t>
      </w:r>
      <w:r w:rsidR="00442DA8" w:rsidRPr="008E4A73">
        <w:rPr>
          <w:rFonts w:ascii="ＭＳ 明朝" w:eastAsia="ＭＳ 明朝" w:hAnsi="ＭＳ 明朝" w:hint="eastAsia"/>
        </w:rPr>
        <w:t>基づき作成</w:t>
      </w:r>
      <w:r w:rsidR="00A921DA" w:rsidRPr="008E4A73">
        <w:rPr>
          <w:rFonts w:ascii="ＭＳ 明朝" w:eastAsia="ＭＳ 明朝" w:hAnsi="ＭＳ 明朝" w:hint="eastAsia"/>
        </w:rPr>
        <w:t>し、一次審査時に</w:t>
      </w:r>
      <w:r w:rsidR="00254EEB">
        <w:rPr>
          <w:rFonts w:ascii="ＭＳ 明朝" w:eastAsia="ＭＳ 明朝" w:hAnsi="ＭＳ 明朝" w:hint="eastAsia"/>
        </w:rPr>
        <w:t>１</w:t>
      </w:r>
      <w:r w:rsidR="00A921DA" w:rsidRPr="008E4A73">
        <w:rPr>
          <w:rFonts w:ascii="ＭＳ 明朝" w:eastAsia="ＭＳ 明朝" w:hAnsi="ＭＳ 明朝" w:hint="eastAsia"/>
        </w:rPr>
        <w:t>部</w:t>
      </w:r>
      <w:r w:rsidR="008E4A73" w:rsidRPr="008E4A73">
        <w:rPr>
          <w:rFonts w:ascii="ＭＳ 明朝" w:eastAsia="ＭＳ 明朝" w:hAnsi="ＭＳ 明朝" w:hint="eastAsia"/>
        </w:rPr>
        <w:t>郵送または持参し</w:t>
      </w:r>
      <w:r w:rsidR="00A921DA" w:rsidRPr="008E4A73">
        <w:rPr>
          <w:rFonts w:ascii="ＭＳ 明朝" w:eastAsia="ＭＳ 明朝" w:hAnsi="ＭＳ 明朝" w:hint="eastAsia"/>
        </w:rPr>
        <w:t>、二次審査時（プレゼンテーション時）に</w:t>
      </w:r>
      <w:r w:rsidR="00254EEB">
        <w:rPr>
          <w:rFonts w:ascii="ＭＳ 明朝" w:eastAsia="ＭＳ 明朝" w:hAnsi="ＭＳ 明朝" w:hint="eastAsia"/>
        </w:rPr>
        <w:t>６</w:t>
      </w:r>
      <w:r w:rsidR="00A921DA" w:rsidRPr="008E4A73">
        <w:rPr>
          <w:rFonts w:ascii="ＭＳ 明朝" w:eastAsia="ＭＳ 明朝" w:hAnsi="ＭＳ 明朝" w:hint="eastAsia"/>
        </w:rPr>
        <w:t>部持参すること</w:t>
      </w:r>
      <w:r w:rsidR="00442DA8" w:rsidRPr="008E4A73">
        <w:rPr>
          <w:rFonts w:ascii="ＭＳ 明朝" w:eastAsia="ＭＳ 明朝" w:hAnsi="ＭＳ 明朝" w:hint="eastAsia"/>
        </w:rPr>
        <w:t>。</w:t>
      </w:r>
    </w:p>
    <w:p w14:paraId="07FA1BA4" w14:textId="1BF8CAC2" w:rsidR="00A95A2D" w:rsidRPr="00065AF1" w:rsidRDefault="0048734C" w:rsidP="0097319F">
      <w:pPr>
        <w:spacing w:line="360" w:lineRule="exact"/>
        <w:contextualSpacing/>
        <w:rPr>
          <w:rFonts w:ascii="ＭＳ 明朝" w:eastAsia="ＭＳ 明朝" w:hAnsi="ＭＳ 明朝"/>
        </w:rPr>
      </w:pPr>
      <w:r>
        <w:rPr>
          <w:rFonts w:ascii="ＭＳ 明朝" w:eastAsia="ＭＳ 明朝" w:hAnsi="ＭＳ 明朝" w:hint="eastAsia"/>
        </w:rPr>
        <w:t>（２）</w:t>
      </w:r>
      <w:r w:rsidR="0097319F">
        <w:rPr>
          <w:rFonts w:ascii="ＭＳ 明朝" w:eastAsia="ＭＳ 明朝" w:hAnsi="ＭＳ 明朝" w:hint="eastAsia"/>
        </w:rPr>
        <w:t xml:space="preserve">　</w:t>
      </w:r>
      <w:r w:rsidR="00885723">
        <w:rPr>
          <w:rFonts w:ascii="ＭＳ 明朝" w:eastAsia="ＭＳ 明朝" w:hAnsi="ＭＳ 明朝" w:hint="eastAsia"/>
        </w:rPr>
        <w:t>企画提案書については採点対象外とする。</w:t>
      </w:r>
    </w:p>
    <w:p w14:paraId="4F97DA76" w14:textId="77777777" w:rsidR="007816E6" w:rsidRPr="00714470" w:rsidRDefault="007816E6" w:rsidP="00065AF1">
      <w:pPr>
        <w:tabs>
          <w:tab w:val="left" w:pos="812"/>
        </w:tabs>
        <w:spacing w:line="360" w:lineRule="exact"/>
        <w:ind w:leftChars="368" w:left="1131" w:hangingChars="146" w:hanging="321"/>
        <w:contextualSpacing/>
        <w:rPr>
          <w:rFonts w:ascii="ＭＳ 明朝" w:eastAsia="ＭＳ 明朝" w:hAnsi="ＭＳ 明朝"/>
        </w:rPr>
      </w:pPr>
    </w:p>
    <w:p w14:paraId="0C2EA2CC" w14:textId="2E2E8CF6" w:rsidR="00442DA8" w:rsidRPr="00D33A80" w:rsidRDefault="00442DA8" w:rsidP="0097319F">
      <w:pPr>
        <w:spacing w:line="360" w:lineRule="exact"/>
        <w:contextualSpacing/>
        <w:rPr>
          <w:rFonts w:ascii="ＭＳ 明朝" w:eastAsia="ＭＳ 明朝" w:hAnsi="ＭＳ 明朝"/>
          <w:b/>
          <w:bCs/>
        </w:rPr>
      </w:pPr>
      <w:r w:rsidRPr="00D33A80">
        <w:rPr>
          <w:rFonts w:ascii="ＭＳ 明朝" w:eastAsia="ＭＳ 明朝" w:hAnsi="ＭＳ 明朝" w:hint="eastAsia"/>
          <w:b/>
          <w:bCs/>
        </w:rPr>
        <w:t>２</w:t>
      </w:r>
      <w:r w:rsidR="00D33A80">
        <w:rPr>
          <w:rFonts w:ascii="ＭＳ 明朝" w:eastAsia="ＭＳ 明朝" w:hAnsi="ＭＳ 明朝" w:hint="eastAsia"/>
          <w:b/>
          <w:bCs/>
        </w:rPr>
        <w:t xml:space="preserve">　</w:t>
      </w:r>
      <w:r w:rsidR="00A95A2D">
        <w:rPr>
          <w:rFonts w:ascii="ＭＳ 明朝" w:eastAsia="ＭＳ 明朝" w:hAnsi="ＭＳ 明朝" w:hint="eastAsia"/>
          <w:b/>
          <w:bCs/>
        </w:rPr>
        <w:t>作成要領</w:t>
      </w:r>
    </w:p>
    <w:p w14:paraId="63A85B2C" w14:textId="77777777" w:rsidR="0097319F" w:rsidRDefault="0048734C" w:rsidP="0097319F">
      <w:pPr>
        <w:spacing w:line="360" w:lineRule="exact"/>
        <w:contextualSpacing/>
        <w:rPr>
          <w:rFonts w:ascii="ＭＳ 明朝" w:eastAsia="ＭＳ 明朝" w:hAnsi="ＭＳ 明朝"/>
        </w:rPr>
      </w:pPr>
      <w:r>
        <w:rPr>
          <w:rFonts w:ascii="ＭＳ 明朝" w:eastAsia="ＭＳ 明朝" w:hAnsi="ＭＳ 明朝" w:hint="eastAsia"/>
        </w:rPr>
        <w:t>（１）</w:t>
      </w:r>
      <w:r w:rsidR="0097319F">
        <w:rPr>
          <w:rFonts w:ascii="ＭＳ 明朝" w:eastAsia="ＭＳ 明朝" w:hAnsi="ＭＳ 明朝" w:hint="eastAsia"/>
        </w:rPr>
        <w:t xml:space="preserve">　</w:t>
      </w:r>
      <w:r w:rsidR="00442DA8" w:rsidRPr="00065AF1">
        <w:rPr>
          <w:rFonts w:ascii="ＭＳ 明朝" w:eastAsia="ＭＳ 明朝" w:hAnsi="ＭＳ 明朝"/>
        </w:rPr>
        <w:t>企画提案書</w:t>
      </w:r>
      <w:r w:rsidR="001C592C">
        <w:rPr>
          <w:rFonts w:ascii="ＭＳ 明朝" w:eastAsia="ＭＳ 明朝" w:hAnsi="ＭＳ 明朝" w:hint="eastAsia"/>
        </w:rPr>
        <w:t>の資料内容について</w:t>
      </w:r>
    </w:p>
    <w:p w14:paraId="48DBB424" w14:textId="77777777" w:rsidR="0097319F" w:rsidRDefault="00442DA8" w:rsidP="0097319F">
      <w:pPr>
        <w:spacing w:line="360" w:lineRule="exact"/>
        <w:ind w:leftChars="300" w:left="867" w:hangingChars="94" w:hanging="207"/>
        <w:contextualSpacing/>
        <w:rPr>
          <w:rFonts w:ascii="ＭＳ 明朝" w:eastAsia="ＭＳ 明朝" w:hAnsi="ＭＳ 明朝"/>
        </w:rPr>
      </w:pPr>
      <w:r w:rsidRPr="00662D18">
        <w:rPr>
          <w:rFonts w:ascii="ＭＳ 明朝" w:eastAsia="ＭＳ 明朝" w:hAnsi="ＭＳ 明朝" w:hint="eastAsia"/>
        </w:rPr>
        <w:t>ア</w:t>
      </w:r>
      <w:r w:rsidR="00D33A80" w:rsidRPr="00662D18">
        <w:rPr>
          <w:rFonts w:ascii="ＭＳ 明朝" w:eastAsia="ＭＳ 明朝" w:hAnsi="ＭＳ 明朝" w:hint="eastAsia"/>
        </w:rPr>
        <w:t xml:space="preserve">　</w:t>
      </w:r>
      <w:r w:rsidRPr="00662D18">
        <w:rPr>
          <w:rFonts w:ascii="ＭＳ 明朝" w:eastAsia="ＭＳ 明朝" w:hAnsi="ＭＳ 明朝"/>
        </w:rPr>
        <w:t>企画提案書は、【別紙</w:t>
      </w:r>
      <w:r w:rsidR="002C6959">
        <w:rPr>
          <w:rFonts w:ascii="ＭＳ 明朝" w:eastAsia="ＭＳ 明朝" w:hAnsi="ＭＳ 明朝" w:hint="eastAsia"/>
        </w:rPr>
        <w:t>１</w:t>
      </w:r>
      <w:r w:rsidRPr="00662D18">
        <w:rPr>
          <w:rFonts w:ascii="ＭＳ 明朝" w:eastAsia="ＭＳ 明朝" w:hAnsi="ＭＳ 明朝"/>
        </w:rPr>
        <w:t>】</w:t>
      </w:r>
      <w:r w:rsidR="00662D18" w:rsidRPr="00662D18">
        <w:rPr>
          <w:rFonts w:ascii="ＭＳ 明朝" w:eastAsia="ＭＳ 明朝" w:hAnsi="ＭＳ 明朝" w:hint="eastAsia"/>
        </w:rPr>
        <w:t>業務</w:t>
      </w:r>
      <w:r w:rsidRPr="00662D18">
        <w:rPr>
          <w:rFonts w:ascii="ＭＳ 明朝" w:eastAsia="ＭＳ 明朝" w:hAnsi="ＭＳ 明朝"/>
        </w:rPr>
        <w:t>仕様書</w:t>
      </w:r>
      <w:r w:rsidR="00A921DA">
        <w:rPr>
          <w:rFonts w:ascii="ＭＳ 明朝" w:eastAsia="ＭＳ 明朝" w:hAnsi="ＭＳ 明朝" w:hint="eastAsia"/>
        </w:rPr>
        <w:t>のほか</w:t>
      </w:r>
      <w:r w:rsidRPr="00662D18">
        <w:rPr>
          <w:rFonts w:ascii="ＭＳ 明朝" w:eastAsia="ＭＳ 明朝" w:hAnsi="ＭＳ 明朝" w:hint="eastAsia"/>
        </w:rPr>
        <w:t>、</w:t>
      </w:r>
      <w:r w:rsidR="00A921DA" w:rsidRPr="00662D18">
        <w:rPr>
          <w:rFonts w:ascii="ＭＳ 明朝" w:eastAsia="ＭＳ 明朝" w:hAnsi="ＭＳ 明朝"/>
        </w:rPr>
        <w:t>【別紙</w:t>
      </w:r>
      <w:r w:rsidR="002C6959">
        <w:rPr>
          <w:rFonts w:ascii="ＭＳ 明朝" w:eastAsia="ＭＳ 明朝" w:hAnsi="ＭＳ 明朝" w:hint="eastAsia"/>
        </w:rPr>
        <w:t>３</w:t>
      </w:r>
      <w:r w:rsidR="00A921DA" w:rsidRPr="00662D18">
        <w:rPr>
          <w:rFonts w:ascii="ＭＳ 明朝" w:eastAsia="ＭＳ 明朝" w:hAnsi="ＭＳ 明朝"/>
        </w:rPr>
        <w:t>】</w:t>
      </w:r>
      <w:r w:rsidR="00A921DA">
        <w:rPr>
          <w:rFonts w:ascii="ＭＳ 明朝" w:eastAsia="ＭＳ 明朝" w:hAnsi="ＭＳ 明朝" w:hint="eastAsia"/>
        </w:rPr>
        <w:t>審査要領内表</w:t>
      </w:r>
      <w:r w:rsidR="002C6959">
        <w:rPr>
          <w:rFonts w:ascii="ＭＳ 明朝" w:eastAsia="ＭＳ 明朝" w:hAnsi="ＭＳ 明朝" w:hint="eastAsia"/>
        </w:rPr>
        <w:t>２</w:t>
      </w:r>
      <w:r w:rsidR="00A921DA">
        <w:rPr>
          <w:rFonts w:ascii="ＭＳ 明朝" w:eastAsia="ＭＳ 明朝" w:hAnsi="ＭＳ 明朝" w:hint="eastAsia"/>
        </w:rPr>
        <w:t>.</w:t>
      </w:r>
      <w:r w:rsidR="00584DE0">
        <w:rPr>
          <w:rFonts w:ascii="ＭＳ 明朝" w:eastAsia="ＭＳ 明朝" w:hAnsi="ＭＳ 明朝" w:hint="eastAsia"/>
        </w:rPr>
        <w:t>二次審査</w:t>
      </w:r>
      <w:r w:rsidR="00A921DA">
        <w:rPr>
          <w:rFonts w:ascii="ＭＳ 明朝" w:eastAsia="ＭＳ 明朝" w:hAnsi="ＭＳ 明朝" w:hint="eastAsia"/>
        </w:rPr>
        <w:t>評価シートを参照し、二次審査時のプレゼンテーション内容に即した形の資料内容とすること。</w:t>
      </w:r>
      <w:r w:rsidR="008E4A73">
        <w:rPr>
          <w:rFonts w:ascii="ＭＳ 明朝" w:eastAsia="ＭＳ 明朝" w:hAnsi="ＭＳ 明朝" w:hint="eastAsia"/>
        </w:rPr>
        <w:t>また、</w:t>
      </w:r>
      <w:r w:rsidRPr="00662D18">
        <w:rPr>
          <w:rFonts w:ascii="ＭＳ 明朝" w:eastAsia="ＭＳ 明朝" w:hAnsi="ＭＳ 明朝" w:hint="eastAsia"/>
        </w:rPr>
        <w:t>専門知識がない審査委員が評価するため、できるだけ平易な表現で分かりやすく具体的に作成すること。</w:t>
      </w:r>
      <w:r w:rsidR="00A921DA">
        <w:rPr>
          <w:rFonts w:ascii="ＭＳ 明朝" w:eastAsia="ＭＳ 明朝" w:hAnsi="ＭＳ 明朝" w:hint="eastAsia"/>
        </w:rPr>
        <w:t>なお、プレゼンテーション時に配布する企画提案書は一次審査時に提出するものから変更・修正は認めない</w:t>
      </w:r>
    </w:p>
    <w:p w14:paraId="2E6B349F" w14:textId="36DC9F65" w:rsidR="00442DA8" w:rsidRDefault="00442DA8" w:rsidP="0097319F">
      <w:pPr>
        <w:spacing w:line="360" w:lineRule="exact"/>
        <w:ind w:leftChars="300" w:left="867" w:hangingChars="94" w:hanging="207"/>
        <w:contextualSpacing/>
        <w:rPr>
          <w:rFonts w:ascii="ＭＳ 明朝" w:eastAsia="ＭＳ 明朝" w:hAnsi="ＭＳ 明朝"/>
        </w:rPr>
      </w:pPr>
      <w:r w:rsidRPr="00065AF1">
        <w:rPr>
          <w:rFonts w:ascii="ＭＳ 明朝" w:eastAsia="ＭＳ 明朝" w:hAnsi="ＭＳ 明朝" w:hint="eastAsia"/>
        </w:rPr>
        <w:t>イ</w:t>
      </w:r>
      <w:r w:rsidR="00D33A80">
        <w:rPr>
          <w:rFonts w:ascii="ＭＳ 明朝" w:eastAsia="ＭＳ 明朝" w:hAnsi="ＭＳ 明朝" w:hint="eastAsia"/>
        </w:rPr>
        <w:t xml:space="preserve">　</w:t>
      </w:r>
      <w:r w:rsidR="00A921DA">
        <w:rPr>
          <w:rFonts w:ascii="ＭＳ 明朝" w:eastAsia="ＭＳ 明朝" w:hAnsi="ＭＳ 明朝" w:hint="eastAsia"/>
        </w:rPr>
        <w:t>上記内容以外にも</w:t>
      </w:r>
      <w:r w:rsidRPr="00065AF1">
        <w:rPr>
          <w:rFonts w:ascii="ＭＳ 明朝" w:eastAsia="ＭＳ 明朝" w:hAnsi="ＭＳ 明朝"/>
        </w:rPr>
        <w:t>、</w:t>
      </w:r>
      <w:r w:rsidR="00B33330">
        <w:rPr>
          <w:rFonts w:ascii="ＭＳ 明朝" w:eastAsia="ＭＳ 明朝" w:hAnsi="ＭＳ 明朝" w:hint="eastAsia"/>
        </w:rPr>
        <w:t>本県</w:t>
      </w:r>
      <w:r w:rsidRPr="00065AF1">
        <w:rPr>
          <w:rFonts w:ascii="ＭＳ 明朝" w:eastAsia="ＭＳ 明朝" w:hAnsi="ＭＳ 明朝"/>
        </w:rPr>
        <w:t>にとって有益になると思わ</w:t>
      </w:r>
      <w:r w:rsidRPr="00065AF1">
        <w:rPr>
          <w:rFonts w:ascii="ＭＳ 明朝" w:eastAsia="ＭＳ 明朝" w:hAnsi="ＭＳ 明朝" w:hint="eastAsia"/>
        </w:rPr>
        <w:t>れるものについては、積極的に提案すること。</w:t>
      </w:r>
    </w:p>
    <w:p w14:paraId="145445B4" w14:textId="77777777" w:rsidR="0097319F" w:rsidRDefault="00A95A2D" w:rsidP="0097319F">
      <w:pPr>
        <w:spacing w:line="360" w:lineRule="exact"/>
        <w:ind w:leftChars="300" w:left="854" w:hangingChars="88" w:hanging="194"/>
        <w:contextualSpacing/>
        <w:rPr>
          <w:rFonts w:ascii="ＭＳ 明朝" w:eastAsia="ＭＳ 明朝" w:hAnsi="ＭＳ 明朝"/>
        </w:rPr>
      </w:pPr>
      <w:r w:rsidRPr="00065AF1">
        <w:rPr>
          <w:rFonts w:ascii="ＭＳ 明朝" w:eastAsia="ＭＳ 明朝" w:hAnsi="ＭＳ 明朝" w:hint="eastAsia"/>
        </w:rPr>
        <w:t xml:space="preserve">ウ　</w:t>
      </w:r>
      <w:r w:rsidRPr="00065AF1">
        <w:rPr>
          <w:rFonts w:ascii="ＭＳ 明朝" w:eastAsia="ＭＳ 明朝" w:hAnsi="ＭＳ 明朝"/>
        </w:rPr>
        <w:t>造語や略語は、専門用語又は一般用語を用いて初めて出た場所に定義を</w:t>
      </w:r>
      <w:r w:rsidRPr="00065AF1">
        <w:rPr>
          <w:rFonts w:ascii="ＭＳ 明朝" w:eastAsia="ＭＳ 明朝" w:hAnsi="ＭＳ 明朝" w:hint="eastAsia"/>
        </w:rPr>
        <w:t>記述すること。</w:t>
      </w:r>
    </w:p>
    <w:p w14:paraId="15849372" w14:textId="0002B973" w:rsidR="001C592C" w:rsidRDefault="0048734C" w:rsidP="0097319F">
      <w:pPr>
        <w:spacing w:line="360" w:lineRule="exact"/>
        <w:contextualSpacing/>
        <w:rPr>
          <w:rFonts w:ascii="ＭＳ 明朝" w:eastAsia="ＭＳ 明朝" w:hAnsi="ＭＳ 明朝"/>
        </w:rPr>
      </w:pPr>
      <w:r>
        <w:rPr>
          <w:rFonts w:ascii="ＭＳ 明朝" w:eastAsia="ＭＳ 明朝" w:hAnsi="ＭＳ 明朝" w:hint="eastAsia"/>
        </w:rPr>
        <w:t>（２）</w:t>
      </w:r>
      <w:r w:rsidR="0097319F">
        <w:rPr>
          <w:rFonts w:ascii="ＭＳ 明朝" w:eastAsia="ＭＳ 明朝" w:hAnsi="ＭＳ 明朝" w:hint="eastAsia"/>
        </w:rPr>
        <w:t xml:space="preserve">　</w:t>
      </w:r>
      <w:r w:rsidR="00A95A2D">
        <w:rPr>
          <w:rFonts w:ascii="ＭＳ 明朝" w:eastAsia="ＭＳ 明朝" w:hAnsi="ＭＳ 明朝" w:hint="eastAsia"/>
        </w:rPr>
        <w:t>構成および内容</w:t>
      </w:r>
      <w:r w:rsidR="001C592C">
        <w:rPr>
          <w:rFonts w:ascii="ＭＳ 明朝" w:eastAsia="ＭＳ 明朝" w:hAnsi="ＭＳ 明朝" w:hint="eastAsia"/>
        </w:rPr>
        <w:t>について</w:t>
      </w:r>
    </w:p>
    <w:p w14:paraId="3DB9B920" w14:textId="0B0D4214" w:rsidR="00A95A2D" w:rsidRPr="00065AF1"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rPr>
        <w:t>企画提案書は次のとおりの構成とすること 。</w:t>
      </w:r>
    </w:p>
    <w:p w14:paraId="18FFCEDA" w14:textId="1DF3F2CF"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ア</w:t>
      </w:r>
      <w:r w:rsidR="0097319F">
        <w:rPr>
          <w:rFonts w:ascii="ＭＳ 明朝" w:eastAsia="ＭＳ 明朝" w:hAnsi="ＭＳ 明朝" w:hint="eastAsia"/>
        </w:rPr>
        <w:t xml:space="preserve">　</w:t>
      </w:r>
      <w:r w:rsidRPr="00065AF1">
        <w:rPr>
          <w:rFonts w:ascii="ＭＳ 明朝" w:eastAsia="ＭＳ 明朝" w:hAnsi="ＭＳ 明朝"/>
        </w:rPr>
        <w:t>会社概要</w:t>
      </w:r>
    </w:p>
    <w:p w14:paraId="28AF4CF3" w14:textId="77777777" w:rsidR="00A95A2D" w:rsidRPr="00065AF1"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hint="eastAsia"/>
        </w:rPr>
        <w:t>事業内容を含め、不足なく記載すること。</w:t>
      </w:r>
    </w:p>
    <w:p w14:paraId="6827D241" w14:textId="66509DE6"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イ</w:t>
      </w:r>
      <w:r w:rsidR="0097319F">
        <w:rPr>
          <w:rFonts w:ascii="ＭＳ 明朝" w:eastAsia="ＭＳ 明朝" w:hAnsi="ＭＳ 明朝" w:hint="eastAsia"/>
        </w:rPr>
        <w:t xml:space="preserve">　</w:t>
      </w:r>
      <w:r w:rsidRPr="00065AF1">
        <w:rPr>
          <w:rFonts w:ascii="ＭＳ 明朝" w:eastAsia="ＭＳ 明朝" w:hAnsi="ＭＳ 明朝"/>
        </w:rPr>
        <w:t>業務実績</w:t>
      </w:r>
    </w:p>
    <w:p w14:paraId="5AB9E87F" w14:textId="77777777" w:rsidR="00A95A2D" w:rsidRPr="00065AF1"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rPr>
        <w:t>地方公共団体、公営企業への導入実績を提示</w:t>
      </w:r>
      <w:r w:rsidRPr="00065AF1">
        <w:rPr>
          <w:rFonts w:ascii="ＭＳ 明朝" w:eastAsia="ＭＳ 明朝" w:hAnsi="ＭＳ 明朝" w:hint="eastAsia"/>
        </w:rPr>
        <w:t>すること。</w:t>
      </w:r>
    </w:p>
    <w:p w14:paraId="291924A8" w14:textId="2CC34916"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ウ</w:t>
      </w:r>
      <w:r w:rsidR="0097319F">
        <w:rPr>
          <w:rFonts w:ascii="ＭＳ 明朝" w:eastAsia="ＭＳ 明朝" w:hAnsi="ＭＳ 明朝" w:hint="eastAsia"/>
        </w:rPr>
        <w:t xml:space="preserve">　</w:t>
      </w:r>
      <w:r w:rsidRPr="00065AF1">
        <w:rPr>
          <w:rFonts w:ascii="ＭＳ 明朝" w:eastAsia="ＭＳ 明朝" w:hAnsi="ＭＳ 明朝"/>
        </w:rPr>
        <w:t>実施体制・技術者</w:t>
      </w:r>
    </w:p>
    <w:p w14:paraId="44A016AD" w14:textId="06E0D01A" w:rsidR="00A95A2D" w:rsidRPr="00065AF1" w:rsidRDefault="00A95A2D" w:rsidP="0097319F">
      <w:pPr>
        <w:spacing w:line="360" w:lineRule="exact"/>
        <w:ind w:leftChars="322" w:left="708" w:firstLineChars="77" w:firstLine="169"/>
        <w:contextualSpacing/>
        <w:rPr>
          <w:rFonts w:ascii="ＭＳ 明朝" w:eastAsia="ＭＳ 明朝" w:hAnsi="ＭＳ 明朝"/>
        </w:rPr>
      </w:pPr>
      <w:r w:rsidRPr="00065AF1">
        <w:rPr>
          <w:rFonts w:ascii="ＭＳ 明朝" w:eastAsia="ＭＳ 明朝" w:hAnsi="ＭＳ 明朝" w:hint="eastAsia"/>
        </w:rPr>
        <w:t>有資</w:t>
      </w:r>
      <w:r w:rsidRPr="00065AF1">
        <w:rPr>
          <w:rFonts w:ascii="ＭＳ 明朝" w:eastAsia="ＭＳ 明朝" w:hAnsi="ＭＳ 明朝"/>
        </w:rPr>
        <w:t>格者、業務経験者の配置を含め、本業務への人員体制について</w:t>
      </w:r>
      <w:r w:rsidRPr="00065AF1">
        <w:rPr>
          <w:rFonts w:ascii="ＭＳ 明朝" w:eastAsia="ＭＳ 明朝" w:hAnsi="ＭＳ 明朝" w:hint="eastAsia"/>
        </w:rPr>
        <w:t>提示</w:t>
      </w:r>
      <w:r w:rsidRPr="00065AF1">
        <w:rPr>
          <w:rFonts w:ascii="ＭＳ 明朝" w:eastAsia="ＭＳ 明朝" w:hAnsi="ＭＳ 明朝"/>
        </w:rPr>
        <w:t>すること。参加資格の技術士資格以外にも、アセットマネージャ</w:t>
      </w:r>
      <w:r w:rsidRPr="00065AF1">
        <w:rPr>
          <w:rFonts w:ascii="ＭＳ 明朝" w:eastAsia="ＭＳ 明朝" w:hAnsi="ＭＳ 明朝" w:hint="eastAsia"/>
        </w:rPr>
        <w:t>ーや情報処理技術者等の資格があれば記載すること。</w:t>
      </w:r>
    </w:p>
    <w:p w14:paraId="4C92B5ED" w14:textId="61F31197"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エ</w:t>
      </w:r>
      <w:r w:rsidR="0097319F">
        <w:rPr>
          <w:rFonts w:ascii="ＭＳ 明朝" w:eastAsia="ＭＳ 明朝" w:hAnsi="ＭＳ 明朝" w:hint="eastAsia"/>
        </w:rPr>
        <w:t xml:space="preserve">　</w:t>
      </w:r>
      <w:r w:rsidRPr="00065AF1">
        <w:rPr>
          <w:rFonts w:ascii="ＭＳ 明朝" w:eastAsia="ＭＳ 明朝" w:hAnsi="ＭＳ 明朝"/>
        </w:rPr>
        <w:t>構築期間中のサポート体制</w:t>
      </w:r>
    </w:p>
    <w:p w14:paraId="335A1F16" w14:textId="77777777" w:rsidR="00A95A2D" w:rsidRPr="00065AF1"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hint="eastAsia"/>
        </w:rPr>
        <w:t>本業務を円</w:t>
      </w:r>
      <w:r w:rsidRPr="00065AF1">
        <w:rPr>
          <w:rFonts w:ascii="ＭＳ 明朝" w:eastAsia="ＭＳ 明朝" w:hAnsi="ＭＳ 明朝"/>
        </w:rPr>
        <w:t>滑に進めるためのサポート体制について提示すること。</w:t>
      </w:r>
    </w:p>
    <w:p w14:paraId="23676E9A" w14:textId="71BCBEAF"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オ</w:t>
      </w:r>
      <w:r w:rsidR="0097319F">
        <w:rPr>
          <w:rFonts w:ascii="ＭＳ 明朝" w:eastAsia="ＭＳ 明朝" w:hAnsi="ＭＳ 明朝" w:hint="eastAsia"/>
        </w:rPr>
        <w:t xml:space="preserve">　</w:t>
      </w:r>
      <w:r w:rsidRPr="00065AF1">
        <w:rPr>
          <w:rFonts w:ascii="ＭＳ 明朝" w:eastAsia="ＭＳ 明朝" w:hAnsi="ＭＳ 明朝"/>
        </w:rPr>
        <w:t>本業務に対する取り組み方針</w:t>
      </w:r>
    </w:p>
    <w:p w14:paraId="520ADB18" w14:textId="77777777" w:rsidR="00A95A2D"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hint="eastAsia"/>
        </w:rPr>
        <w:t>本業</w:t>
      </w:r>
      <w:r w:rsidRPr="00065AF1">
        <w:rPr>
          <w:rFonts w:ascii="ＭＳ 明朝" w:eastAsia="ＭＳ 明朝" w:hAnsi="ＭＳ 明朝"/>
        </w:rPr>
        <w:t>務の目的達成のための取り組み方針について</w:t>
      </w:r>
      <w:r>
        <w:rPr>
          <w:rFonts w:ascii="ＭＳ 明朝" w:eastAsia="ＭＳ 明朝" w:hAnsi="ＭＳ 明朝" w:hint="eastAsia"/>
        </w:rPr>
        <w:t>、</w:t>
      </w:r>
      <w:r w:rsidRPr="00065AF1">
        <w:rPr>
          <w:rFonts w:ascii="ＭＳ 明朝" w:eastAsia="ＭＳ 明朝" w:hAnsi="ＭＳ 明朝"/>
        </w:rPr>
        <w:t>具体的に提示す</w:t>
      </w:r>
      <w:r w:rsidRPr="00065AF1">
        <w:rPr>
          <w:rFonts w:ascii="ＭＳ 明朝" w:eastAsia="ＭＳ 明朝" w:hAnsi="ＭＳ 明朝" w:hint="eastAsia"/>
        </w:rPr>
        <w:t>ること。</w:t>
      </w:r>
    </w:p>
    <w:p w14:paraId="0583F6B2" w14:textId="5BC54F3C"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カ</w:t>
      </w:r>
      <w:r w:rsidR="0097319F">
        <w:rPr>
          <w:rFonts w:ascii="ＭＳ 明朝" w:eastAsia="ＭＳ 明朝" w:hAnsi="ＭＳ 明朝" w:hint="eastAsia"/>
        </w:rPr>
        <w:t xml:space="preserve">　</w:t>
      </w:r>
      <w:r w:rsidRPr="00065AF1">
        <w:rPr>
          <w:rFonts w:ascii="ＭＳ 明朝" w:eastAsia="ＭＳ 明朝" w:hAnsi="ＭＳ 明朝"/>
        </w:rPr>
        <w:t>スケジュール</w:t>
      </w:r>
    </w:p>
    <w:p w14:paraId="329BCF60" w14:textId="77777777" w:rsidR="00A95A2D" w:rsidRPr="00065AF1" w:rsidRDefault="00A95A2D" w:rsidP="0097319F">
      <w:pPr>
        <w:spacing w:line="360" w:lineRule="exact"/>
        <w:ind w:leftChars="286" w:left="629" w:firstLineChars="113" w:firstLine="249"/>
        <w:contextualSpacing/>
        <w:rPr>
          <w:rFonts w:ascii="ＭＳ 明朝" w:eastAsia="ＭＳ 明朝" w:hAnsi="ＭＳ 明朝"/>
        </w:rPr>
      </w:pPr>
      <w:r w:rsidRPr="00065AF1">
        <w:rPr>
          <w:rFonts w:ascii="ＭＳ 明朝" w:eastAsia="ＭＳ 明朝" w:hAnsi="ＭＳ 明朝" w:hint="eastAsia"/>
        </w:rPr>
        <w:t>各工程</w:t>
      </w:r>
      <w:r w:rsidRPr="00065AF1">
        <w:rPr>
          <w:rFonts w:ascii="ＭＳ 明朝" w:eastAsia="ＭＳ 明朝" w:hAnsi="ＭＳ 明朝"/>
        </w:rPr>
        <w:t>での受託者と</w:t>
      </w:r>
      <w:r w:rsidRPr="00B33330">
        <w:rPr>
          <w:rFonts w:ascii="ＭＳ 明朝" w:eastAsia="ＭＳ 明朝" w:hAnsi="ＭＳ 明朝" w:hint="eastAsia"/>
        </w:rPr>
        <w:t>本県</w:t>
      </w:r>
      <w:r w:rsidRPr="00065AF1">
        <w:rPr>
          <w:rFonts w:ascii="ＭＳ 明朝" w:eastAsia="ＭＳ 明朝" w:hAnsi="ＭＳ 明朝"/>
        </w:rPr>
        <w:t>の役割分担</w:t>
      </w:r>
      <w:r>
        <w:rPr>
          <w:rFonts w:ascii="ＭＳ 明朝" w:eastAsia="ＭＳ 明朝" w:hAnsi="ＭＳ 明朝" w:hint="eastAsia"/>
        </w:rPr>
        <w:t>、</w:t>
      </w:r>
      <w:r w:rsidRPr="00065AF1">
        <w:rPr>
          <w:rFonts w:ascii="ＭＳ 明朝" w:eastAsia="ＭＳ 明朝" w:hAnsi="ＭＳ 明朝"/>
        </w:rPr>
        <w:t>工程名称、工程期間、作業内</w:t>
      </w:r>
      <w:r w:rsidRPr="00065AF1">
        <w:rPr>
          <w:rFonts w:ascii="ＭＳ 明朝" w:eastAsia="ＭＳ 明朝" w:hAnsi="ＭＳ 明朝" w:hint="eastAsia"/>
        </w:rPr>
        <w:t>容などについて提示すること。</w:t>
      </w:r>
    </w:p>
    <w:p w14:paraId="1E6F5F02" w14:textId="2DC7E6EC"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lastRenderedPageBreak/>
        <w:t>キ</w:t>
      </w:r>
      <w:r w:rsidR="0097319F">
        <w:rPr>
          <w:rFonts w:ascii="ＭＳ 明朝" w:eastAsia="ＭＳ 明朝" w:hAnsi="ＭＳ 明朝" w:hint="eastAsia"/>
        </w:rPr>
        <w:t xml:space="preserve">　</w:t>
      </w:r>
      <w:r w:rsidRPr="00065AF1">
        <w:rPr>
          <w:rFonts w:ascii="ＭＳ 明朝" w:eastAsia="ＭＳ 明朝" w:hAnsi="ＭＳ 明朝"/>
        </w:rPr>
        <w:t>システムの概要</w:t>
      </w:r>
    </w:p>
    <w:p w14:paraId="319C8DFE" w14:textId="77777777" w:rsidR="00A95A2D" w:rsidRPr="00065AF1" w:rsidRDefault="00A95A2D" w:rsidP="0097319F">
      <w:pPr>
        <w:spacing w:line="360" w:lineRule="exact"/>
        <w:ind w:leftChars="322" w:left="708" w:firstLineChars="77" w:firstLine="169"/>
        <w:contextualSpacing/>
        <w:rPr>
          <w:rFonts w:ascii="ＭＳ 明朝" w:eastAsia="ＭＳ 明朝" w:hAnsi="ＭＳ 明朝"/>
        </w:rPr>
      </w:pPr>
      <w:r w:rsidRPr="00065AF1">
        <w:rPr>
          <w:rFonts w:ascii="ＭＳ 明朝" w:eastAsia="ＭＳ 明朝" w:hAnsi="ＭＳ 明朝" w:hint="eastAsia"/>
        </w:rPr>
        <w:t>システムの設計思想・コンセプトや、各種機能が相互にどう関連しシステムを構成しているか等について</w:t>
      </w:r>
      <w:r w:rsidRPr="00065AF1">
        <w:rPr>
          <w:rFonts w:ascii="ＭＳ 明朝" w:eastAsia="ＭＳ 明朝" w:hAnsi="ＭＳ 明朝"/>
        </w:rPr>
        <w:t>提示すること。</w:t>
      </w:r>
    </w:p>
    <w:p w14:paraId="5E0020F0" w14:textId="3096D83E" w:rsidR="00A95A2D" w:rsidRPr="0097607B" w:rsidRDefault="00A95A2D" w:rsidP="0097319F">
      <w:pPr>
        <w:spacing w:line="360" w:lineRule="exact"/>
        <w:ind w:firstLineChars="200" w:firstLine="440"/>
        <w:contextualSpacing/>
        <w:rPr>
          <w:rFonts w:ascii="ＭＳ 明朝" w:eastAsia="ＭＳ 明朝" w:hAnsi="ＭＳ 明朝"/>
        </w:rPr>
      </w:pPr>
      <w:r w:rsidRPr="0097607B">
        <w:rPr>
          <w:rFonts w:ascii="ＭＳ 明朝" w:eastAsia="ＭＳ 明朝" w:hAnsi="ＭＳ 明朝" w:hint="eastAsia"/>
        </w:rPr>
        <w:t>ク</w:t>
      </w:r>
      <w:r w:rsidR="0097319F">
        <w:rPr>
          <w:rFonts w:ascii="ＭＳ 明朝" w:eastAsia="ＭＳ 明朝" w:hAnsi="ＭＳ 明朝" w:hint="eastAsia"/>
        </w:rPr>
        <w:t xml:space="preserve">　</w:t>
      </w:r>
      <w:r w:rsidRPr="0097607B">
        <w:rPr>
          <w:rFonts w:ascii="ＭＳ 明朝" w:eastAsia="ＭＳ 明朝" w:hAnsi="ＭＳ 明朝"/>
        </w:rPr>
        <w:t>機能</w:t>
      </w:r>
    </w:p>
    <w:p w14:paraId="45FC84F5" w14:textId="40E41E5B" w:rsidR="00A95A2D" w:rsidRPr="0097607B" w:rsidRDefault="00A95A2D" w:rsidP="0097319F">
      <w:pPr>
        <w:spacing w:line="360" w:lineRule="exact"/>
        <w:ind w:firstLineChars="400" w:firstLine="880"/>
        <w:contextualSpacing/>
        <w:rPr>
          <w:rFonts w:ascii="ＭＳ 明朝" w:eastAsia="ＭＳ 明朝" w:hAnsi="ＭＳ 明朝"/>
        </w:rPr>
      </w:pPr>
      <w:r>
        <w:rPr>
          <w:rFonts w:ascii="ＭＳ 明朝" w:eastAsia="ＭＳ 明朝" w:hAnsi="ＭＳ 明朝" w:hint="eastAsia"/>
        </w:rPr>
        <w:t>各</w:t>
      </w:r>
      <w:r w:rsidRPr="0097607B">
        <w:rPr>
          <w:rFonts w:ascii="ＭＳ 明朝" w:eastAsia="ＭＳ 明朝" w:hAnsi="ＭＳ 明朝" w:hint="eastAsia"/>
        </w:rPr>
        <w:t>機能及び利活用方法について</w:t>
      </w:r>
      <w:r w:rsidRPr="0097607B">
        <w:rPr>
          <w:rFonts w:ascii="ＭＳ 明朝" w:eastAsia="ＭＳ 明朝" w:hAnsi="ＭＳ 明朝"/>
        </w:rPr>
        <w:t>提示すること。</w:t>
      </w:r>
    </w:p>
    <w:p w14:paraId="038588D1" w14:textId="3FD28FF1" w:rsidR="00A95A2D" w:rsidRPr="000C71FB"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ケ</w:t>
      </w:r>
      <w:r w:rsidR="0097319F">
        <w:rPr>
          <w:rFonts w:ascii="ＭＳ 明朝" w:eastAsia="ＭＳ 明朝" w:hAnsi="ＭＳ 明朝" w:hint="eastAsia"/>
        </w:rPr>
        <w:t xml:space="preserve">　</w:t>
      </w:r>
      <w:r w:rsidRPr="000C71FB">
        <w:rPr>
          <w:rFonts w:ascii="ＭＳ 明朝" w:eastAsia="ＭＳ 明朝" w:hAnsi="ＭＳ 明朝"/>
        </w:rPr>
        <w:t>テスト運用・職員研修</w:t>
      </w:r>
    </w:p>
    <w:p w14:paraId="34DE7D4A" w14:textId="1F9BD667" w:rsidR="00A95A2D" w:rsidRPr="00065AF1" w:rsidRDefault="00A95A2D" w:rsidP="0097319F">
      <w:pPr>
        <w:spacing w:line="360" w:lineRule="exact"/>
        <w:ind w:leftChars="322" w:left="708" w:firstLineChars="77" w:firstLine="169"/>
        <w:contextualSpacing/>
        <w:rPr>
          <w:rFonts w:ascii="ＭＳ 明朝" w:eastAsia="ＭＳ 明朝" w:hAnsi="ＭＳ 明朝"/>
        </w:rPr>
      </w:pPr>
      <w:r w:rsidRPr="000C71FB">
        <w:rPr>
          <w:rFonts w:ascii="ＭＳ 明朝" w:eastAsia="ＭＳ 明朝" w:hAnsi="ＭＳ 明朝"/>
        </w:rPr>
        <w:t>期間内で、職員による十分なテスト運用ができるよう、操作研</w:t>
      </w:r>
      <w:r w:rsidRPr="000C71FB">
        <w:rPr>
          <w:rFonts w:ascii="ＭＳ 明朝" w:eastAsia="ＭＳ 明朝" w:hAnsi="ＭＳ 明朝" w:hint="eastAsia"/>
        </w:rPr>
        <w:t>修の体制及び実施方法について提示すること。</w:t>
      </w:r>
    </w:p>
    <w:p w14:paraId="56793EAC" w14:textId="6CD12689" w:rsidR="00A95A2D" w:rsidRPr="00065AF1" w:rsidRDefault="00A95A2D" w:rsidP="0097319F">
      <w:pPr>
        <w:spacing w:line="360" w:lineRule="exact"/>
        <w:ind w:firstLineChars="200" w:firstLine="440"/>
        <w:contextualSpacing/>
        <w:rPr>
          <w:rFonts w:ascii="ＭＳ 明朝" w:eastAsia="ＭＳ 明朝" w:hAnsi="ＭＳ 明朝"/>
        </w:rPr>
      </w:pPr>
      <w:r>
        <w:rPr>
          <w:rFonts w:ascii="ＭＳ 明朝" w:eastAsia="ＭＳ 明朝" w:hAnsi="ＭＳ 明朝" w:hint="eastAsia"/>
        </w:rPr>
        <w:t>コ</w:t>
      </w:r>
      <w:r w:rsidR="0097319F">
        <w:rPr>
          <w:rFonts w:ascii="ＭＳ 明朝" w:eastAsia="ＭＳ 明朝" w:hAnsi="ＭＳ 明朝" w:hint="eastAsia"/>
        </w:rPr>
        <w:t xml:space="preserve">　</w:t>
      </w:r>
      <w:r w:rsidRPr="00065AF1">
        <w:rPr>
          <w:rFonts w:ascii="ＭＳ 明朝" w:eastAsia="ＭＳ 明朝" w:hAnsi="ＭＳ 明朝"/>
        </w:rPr>
        <w:t>システムの管理、運用・保守</w:t>
      </w:r>
    </w:p>
    <w:p w14:paraId="04662E92" w14:textId="77777777" w:rsidR="00A95A2D" w:rsidRPr="00065AF1" w:rsidRDefault="00A95A2D" w:rsidP="0097319F">
      <w:pPr>
        <w:spacing w:line="360" w:lineRule="exact"/>
        <w:ind w:firstLineChars="400" w:firstLine="880"/>
        <w:contextualSpacing/>
        <w:rPr>
          <w:rFonts w:ascii="ＭＳ 明朝" w:eastAsia="ＭＳ 明朝" w:hAnsi="ＭＳ 明朝"/>
        </w:rPr>
      </w:pPr>
      <w:r w:rsidRPr="00065AF1">
        <w:rPr>
          <w:rFonts w:ascii="ＭＳ 明朝" w:eastAsia="ＭＳ 明朝" w:hAnsi="ＭＳ 明朝" w:hint="eastAsia"/>
        </w:rPr>
        <w:t>以下の項目ごとに提示すること。</w:t>
      </w:r>
    </w:p>
    <w:p w14:paraId="5F154199" w14:textId="2EC054B3" w:rsidR="00A95A2D" w:rsidRPr="00065AF1" w:rsidRDefault="00A95A2D" w:rsidP="0097319F">
      <w:pPr>
        <w:spacing w:line="360" w:lineRule="exact"/>
        <w:ind w:leftChars="300" w:left="849" w:hangingChars="86" w:hanging="189"/>
        <w:contextualSpacing/>
        <w:rPr>
          <w:rFonts w:ascii="ＭＳ 明朝" w:eastAsia="ＭＳ 明朝" w:hAnsi="ＭＳ 明朝"/>
        </w:rPr>
      </w:pPr>
      <w:r w:rsidRPr="00065AF1">
        <w:rPr>
          <w:rFonts w:ascii="ＭＳ 明朝" w:eastAsia="ＭＳ 明朝" w:hAnsi="ＭＳ 明朝" w:hint="eastAsia"/>
        </w:rPr>
        <w:t>①</w:t>
      </w:r>
      <w:r w:rsidR="0097319F">
        <w:rPr>
          <w:rFonts w:ascii="ＭＳ 明朝" w:eastAsia="ＭＳ 明朝" w:hAnsi="ＭＳ 明朝" w:hint="eastAsia"/>
        </w:rPr>
        <w:t xml:space="preserve">　</w:t>
      </w:r>
      <w:r w:rsidRPr="00065AF1">
        <w:rPr>
          <w:rFonts w:ascii="ＭＳ 明朝" w:eastAsia="ＭＳ 明朝" w:hAnsi="ＭＳ 明朝"/>
        </w:rPr>
        <w:t>サービスの提供時間、定期保守体制や運用・保守支援内容について提</w:t>
      </w:r>
      <w:r w:rsidRPr="00065AF1">
        <w:rPr>
          <w:rFonts w:ascii="ＭＳ 明朝" w:eastAsia="ＭＳ 明朝" w:hAnsi="ＭＳ 明朝" w:hint="eastAsia"/>
        </w:rPr>
        <w:t>示すること。</w:t>
      </w:r>
    </w:p>
    <w:p w14:paraId="4D826B04" w14:textId="56120D50" w:rsidR="00A95A2D" w:rsidRPr="00065AF1" w:rsidRDefault="00A95A2D" w:rsidP="0097319F">
      <w:pPr>
        <w:spacing w:line="360" w:lineRule="exact"/>
        <w:ind w:firstLineChars="300" w:firstLine="660"/>
        <w:contextualSpacing/>
        <w:rPr>
          <w:rFonts w:ascii="ＭＳ 明朝" w:eastAsia="ＭＳ 明朝" w:hAnsi="ＭＳ 明朝"/>
        </w:rPr>
      </w:pPr>
      <w:r w:rsidRPr="00065AF1">
        <w:rPr>
          <w:rFonts w:ascii="ＭＳ 明朝" w:eastAsia="ＭＳ 明朝" w:hAnsi="ＭＳ 明朝" w:hint="eastAsia"/>
        </w:rPr>
        <w:t>②</w:t>
      </w:r>
      <w:r w:rsidR="0097319F">
        <w:rPr>
          <w:rFonts w:ascii="ＭＳ 明朝" w:eastAsia="ＭＳ 明朝" w:hAnsi="ＭＳ 明朝" w:hint="eastAsia"/>
        </w:rPr>
        <w:t xml:space="preserve">　</w:t>
      </w:r>
      <w:r w:rsidRPr="00065AF1">
        <w:rPr>
          <w:rFonts w:ascii="ＭＳ 明朝" w:eastAsia="ＭＳ 明朝" w:hAnsi="ＭＳ 明朝"/>
        </w:rPr>
        <w:t>システムのバージョンアップへの対応について提示すること。</w:t>
      </w:r>
    </w:p>
    <w:p w14:paraId="1F504987" w14:textId="0D958E7B" w:rsidR="00A95A2D" w:rsidRPr="00065AF1" w:rsidRDefault="00A95A2D" w:rsidP="0097319F">
      <w:pPr>
        <w:spacing w:line="360" w:lineRule="exact"/>
        <w:ind w:leftChars="300" w:left="838" w:hangingChars="81" w:hanging="178"/>
        <w:contextualSpacing/>
        <w:rPr>
          <w:rFonts w:ascii="ＭＳ 明朝" w:eastAsia="ＭＳ 明朝" w:hAnsi="ＭＳ 明朝"/>
        </w:rPr>
      </w:pPr>
      <w:r w:rsidRPr="00065AF1">
        <w:rPr>
          <w:rFonts w:ascii="ＭＳ 明朝" w:eastAsia="ＭＳ 明朝" w:hAnsi="ＭＳ 明朝" w:hint="eastAsia"/>
        </w:rPr>
        <w:t>③</w:t>
      </w:r>
      <w:r w:rsidR="0097319F">
        <w:rPr>
          <w:rFonts w:ascii="ＭＳ 明朝" w:eastAsia="ＭＳ 明朝" w:hAnsi="ＭＳ 明朝" w:hint="eastAsia"/>
        </w:rPr>
        <w:t xml:space="preserve">　</w:t>
      </w:r>
      <w:r w:rsidRPr="00065AF1">
        <w:rPr>
          <w:rFonts w:ascii="ＭＳ 明朝" w:eastAsia="ＭＳ 明朝" w:hAnsi="ＭＳ 明朝"/>
        </w:rPr>
        <w:t>システム異常や障害発生時の連絡体制・復旧方法などの保守対応につ</w:t>
      </w:r>
      <w:r w:rsidRPr="00065AF1">
        <w:rPr>
          <w:rFonts w:ascii="ＭＳ 明朝" w:eastAsia="ＭＳ 明朝" w:hAnsi="ＭＳ 明朝" w:hint="eastAsia"/>
        </w:rPr>
        <w:t>いて提示すること。</w:t>
      </w:r>
    </w:p>
    <w:p w14:paraId="6621880C" w14:textId="070F9206" w:rsidR="00A95A2D" w:rsidRPr="00065AF1" w:rsidRDefault="00A95A2D" w:rsidP="0097319F">
      <w:pPr>
        <w:spacing w:line="360" w:lineRule="exact"/>
        <w:ind w:firstLineChars="300" w:firstLine="660"/>
        <w:contextualSpacing/>
        <w:rPr>
          <w:rFonts w:ascii="ＭＳ 明朝" w:eastAsia="ＭＳ 明朝" w:hAnsi="ＭＳ 明朝"/>
        </w:rPr>
      </w:pPr>
      <w:r w:rsidRPr="00065AF1">
        <w:rPr>
          <w:rFonts w:ascii="ＭＳ 明朝" w:eastAsia="ＭＳ 明朝" w:hAnsi="ＭＳ 明朝" w:hint="eastAsia"/>
        </w:rPr>
        <w:t>④</w:t>
      </w:r>
      <w:r w:rsidR="0097319F">
        <w:rPr>
          <w:rFonts w:ascii="ＭＳ 明朝" w:eastAsia="ＭＳ 明朝" w:hAnsi="ＭＳ 明朝" w:hint="eastAsia"/>
        </w:rPr>
        <w:t xml:space="preserve">　</w:t>
      </w:r>
      <w:r w:rsidRPr="00065AF1">
        <w:rPr>
          <w:rFonts w:ascii="ＭＳ 明朝" w:eastAsia="ＭＳ 明朝" w:hAnsi="ＭＳ 明朝"/>
        </w:rPr>
        <w:t>データバックアップの考え方や実施内容について提示すること。</w:t>
      </w:r>
    </w:p>
    <w:p w14:paraId="59F76EF4" w14:textId="7B61A920" w:rsidR="001C592C" w:rsidRDefault="00A95A2D" w:rsidP="0097319F">
      <w:pPr>
        <w:spacing w:line="360" w:lineRule="exact"/>
        <w:ind w:leftChars="300" w:left="880" w:hangingChars="100" w:hanging="220"/>
        <w:contextualSpacing/>
        <w:rPr>
          <w:rFonts w:ascii="ＭＳ 明朝" w:eastAsia="ＭＳ 明朝" w:hAnsi="ＭＳ 明朝"/>
        </w:rPr>
      </w:pPr>
      <w:r w:rsidRPr="00065AF1">
        <w:rPr>
          <w:rFonts w:ascii="ＭＳ 明朝" w:eastAsia="ＭＳ 明朝" w:hAnsi="ＭＳ 明朝" w:hint="eastAsia"/>
        </w:rPr>
        <w:t>⑤</w:t>
      </w:r>
      <w:r w:rsidR="0097319F">
        <w:rPr>
          <w:rFonts w:ascii="ＭＳ 明朝" w:eastAsia="ＭＳ 明朝" w:hAnsi="ＭＳ 明朝" w:hint="eastAsia"/>
        </w:rPr>
        <w:t xml:space="preserve">　</w:t>
      </w:r>
      <w:r w:rsidRPr="00065AF1">
        <w:rPr>
          <w:rFonts w:ascii="ＭＳ 明朝" w:eastAsia="ＭＳ 明朝" w:hAnsi="ＭＳ 明朝"/>
        </w:rPr>
        <w:t>利用料以外の追加費用発生の可能性と発生ケースについて、具体的に</w:t>
      </w:r>
      <w:r w:rsidRPr="00065AF1">
        <w:rPr>
          <w:rFonts w:ascii="ＭＳ 明朝" w:eastAsia="ＭＳ 明朝" w:hAnsi="ＭＳ 明朝" w:hint="eastAsia"/>
        </w:rPr>
        <w:t>提示し、ランニング費用抑制について提案すること。</w:t>
      </w:r>
    </w:p>
    <w:p w14:paraId="32309A85" w14:textId="33E13547" w:rsidR="00E3436F" w:rsidRDefault="00E3436F" w:rsidP="00E3436F">
      <w:pPr>
        <w:spacing w:line="360" w:lineRule="exact"/>
        <w:contextualSpacing/>
        <w:rPr>
          <w:rFonts w:ascii="ＭＳ 明朝" w:eastAsia="ＭＳ 明朝" w:hAnsi="ＭＳ 明朝"/>
        </w:rPr>
      </w:pPr>
      <w:r>
        <w:rPr>
          <w:rFonts w:ascii="ＭＳ 明朝" w:eastAsia="ＭＳ 明朝" w:hAnsi="ＭＳ 明朝" w:hint="eastAsia"/>
        </w:rPr>
        <w:t xml:space="preserve">　（３）</w:t>
      </w:r>
      <w:r w:rsidR="0097319F">
        <w:rPr>
          <w:rFonts w:ascii="ＭＳ 明朝" w:eastAsia="ＭＳ 明朝" w:hAnsi="ＭＳ 明朝" w:hint="eastAsia"/>
        </w:rPr>
        <w:t xml:space="preserve">　</w:t>
      </w:r>
      <w:r>
        <w:rPr>
          <w:rFonts w:ascii="ＭＳ 明朝" w:eastAsia="ＭＳ 明朝" w:hAnsi="ＭＳ 明朝" w:hint="eastAsia"/>
        </w:rPr>
        <w:t>機能要件チェックシートについて</w:t>
      </w:r>
    </w:p>
    <w:p w14:paraId="69F5D240" w14:textId="7C30B521" w:rsidR="00E3436F" w:rsidRPr="00A95A2D" w:rsidRDefault="0048734C" w:rsidP="0097319F">
      <w:pPr>
        <w:spacing w:line="360" w:lineRule="exact"/>
        <w:ind w:leftChars="386" w:left="849" w:firstLineChars="125" w:firstLine="275"/>
        <w:contextualSpacing/>
        <w:rPr>
          <w:rFonts w:ascii="ＭＳ 明朝" w:eastAsia="ＭＳ 明朝" w:hAnsi="ＭＳ 明朝"/>
        </w:rPr>
      </w:pPr>
      <w:r>
        <w:rPr>
          <w:rFonts w:ascii="ＭＳ 明朝" w:eastAsia="ＭＳ 明朝" w:hAnsi="ＭＳ 明朝" w:hint="eastAsia"/>
        </w:rPr>
        <w:t>企画提案書の表紙の上に、「</w:t>
      </w:r>
      <w:r w:rsidR="00E3436F" w:rsidRPr="00E3436F">
        <w:rPr>
          <w:rFonts w:ascii="ＭＳ 明朝" w:eastAsia="ＭＳ 明朝" w:hAnsi="ＭＳ 明朝" w:hint="eastAsia"/>
        </w:rPr>
        <w:t>別添</w:t>
      </w:r>
      <w:r w:rsidR="00E3436F" w:rsidRPr="00E3436F">
        <w:rPr>
          <w:rFonts w:ascii="ＭＳ 明朝" w:eastAsia="ＭＳ 明朝" w:hAnsi="ＭＳ 明朝"/>
        </w:rPr>
        <w:t>-</w:t>
      </w:r>
      <w:r w:rsidR="00683A0A">
        <w:rPr>
          <w:rFonts w:ascii="ＭＳ 明朝" w:eastAsia="ＭＳ 明朝" w:hAnsi="ＭＳ 明朝" w:hint="eastAsia"/>
        </w:rPr>
        <w:t>１</w:t>
      </w:r>
      <w:r w:rsidR="00E3436F" w:rsidRPr="00E3436F">
        <w:rPr>
          <w:rFonts w:ascii="ＭＳ 明朝" w:eastAsia="ＭＳ 明朝" w:hAnsi="ＭＳ 明朝"/>
        </w:rPr>
        <w:t>機能要件</w:t>
      </w:r>
      <w:r w:rsidR="00E3436F">
        <w:rPr>
          <w:rFonts w:ascii="ＭＳ 明朝" w:eastAsia="ＭＳ 明朝" w:hAnsi="ＭＳ 明朝" w:hint="eastAsia"/>
        </w:rPr>
        <w:t>チ</w:t>
      </w:r>
      <w:r w:rsidR="00536C19">
        <w:rPr>
          <w:rFonts w:ascii="ＭＳ 明朝" w:eastAsia="ＭＳ 明朝" w:hAnsi="ＭＳ 明朝" w:hint="eastAsia"/>
        </w:rPr>
        <w:t>ェ</w:t>
      </w:r>
      <w:r w:rsidR="00E3436F">
        <w:rPr>
          <w:rFonts w:ascii="ＭＳ 明朝" w:eastAsia="ＭＳ 明朝" w:hAnsi="ＭＳ 明朝" w:hint="eastAsia"/>
        </w:rPr>
        <w:t>ックシート</w:t>
      </w:r>
      <w:r>
        <w:rPr>
          <w:rFonts w:ascii="ＭＳ 明朝" w:eastAsia="ＭＳ 明朝" w:hAnsi="ＭＳ 明朝" w:hint="eastAsia"/>
        </w:rPr>
        <w:t>」</w:t>
      </w:r>
      <w:r w:rsidR="00E3436F" w:rsidRPr="00E3436F">
        <w:rPr>
          <w:rFonts w:ascii="ＭＳ 明朝" w:eastAsia="ＭＳ 明朝" w:hAnsi="ＭＳ 明朝"/>
        </w:rPr>
        <w:t>を</w:t>
      </w:r>
      <w:r>
        <w:rPr>
          <w:rFonts w:ascii="ＭＳ 明朝" w:eastAsia="ＭＳ 明朝" w:hAnsi="ＭＳ 明朝" w:hint="eastAsia"/>
        </w:rPr>
        <w:t>添付すること。提案システムが</w:t>
      </w:r>
      <w:r w:rsidR="00536C19">
        <w:rPr>
          <w:rFonts w:ascii="ＭＳ 明朝" w:eastAsia="ＭＳ 明朝" w:hAnsi="ＭＳ 明朝" w:hint="eastAsia"/>
        </w:rPr>
        <w:t>機能項目を満たす場合は、「要件を満た</w:t>
      </w:r>
      <w:r>
        <w:rPr>
          <w:rFonts w:ascii="ＭＳ 明朝" w:eastAsia="ＭＳ 明朝" w:hAnsi="ＭＳ 明朝" w:hint="eastAsia"/>
        </w:rPr>
        <w:t>すか</w:t>
      </w:r>
      <w:r w:rsidR="00536C19">
        <w:rPr>
          <w:rFonts w:ascii="ＭＳ 明朝" w:eastAsia="ＭＳ 明朝" w:hAnsi="ＭＳ 明朝" w:hint="eastAsia"/>
        </w:rPr>
        <w:t>の可否」の項目に○を付けて作成すること。</w:t>
      </w:r>
      <w:r w:rsidR="00E3436F" w:rsidRPr="00E3436F">
        <w:rPr>
          <w:rFonts w:ascii="ＭＳ 明朝" w:eastAsia="ＭＳ 明朝" w:hAnsi="ＭＳ 明朝"/>
        </w:rPr>
        <w:t>項目</w:t>
      </w:r>
      <w:r w:rsidR="00536C19">
        <w:rPr>
          <w:rFonts w:ascii="ＭＳ 明朝" w:eastAsia="ＭＳ 明朝" w:hAnsi="ＭＳ 明朝" w:hint="eastAsia"/>
        </w:rPr>
        <w:t>内に○が全て付き、機構項目を</w:t>
      </w:r>
      <w:r w:rsidR="00E3436F" w:rsidRPr="00E3436F">
        <w:rPr>
          <w:rFonts w:ascii="ＭＳ 明朝" w:eastAsia="ＭＳ 明朝" w:hAnsi="ＭＳ 明朝"/>
        </w:rPr>
        <w:t>全て満たしていることがわかるようにすること。満たしていない要件が</w:t>
      </w:r>
      <w:r w:rsidR="00254EEB">
        <w:rPr>
          <w:rFonts w:ascii="ＭＳ 明朝" w:eastAsia="ＭＳ 明朝" w:hAnsi="ＭＳ 明朝" w:hint="eastAsia"/>
        </w:rPr>
        <w:t>１</w:t>
      </w:r>
      <w:r w:rsidR="00E3436F" w:rsidRPr="00E3436F">
        <w:rPr>
          <w:rFonts w:ascii="ＭＳ 明朝" w:eastAsia="ＭＳ 明朝" w:hAnsi="ＭＳ 明朝"/>
        </w:rPr>
        <w:t>件でもある場合、提案者をプレゼンテーション参加者として選定しないものとする。</w:t>
      </w:r>
    </w:p>
    <w:p w14:paraId="5D665928" w14:textId="03626635" w:rsidR="001C592C" w:rsidRPr="00065AF1" w:rsidRDefault="001C592C" w:rsidP="001C592C">
      <w:pPr>
        <w:spacing w:line="360" w:lineRule="exact"/>
        <w:contextualSpacing/>
        <w:rPr>
          <w:rFonts w:ascii="ＭＳ 明朝" w:eastAsia="ＭＳ 明朝" w:hAnsi="ＭＳ 明朝"/>
        </w:rPr>
      </w:pPr>
      <w:r>
        <w:rPr>
          <w:rFonts w:ascii="ＭＳ 明朝" w:eastAsia="ＭＳ 明朝" w:hAnsi="ＭＳ 明朝" w:hint="eastAsia"/>
        </w:rPr>
        <w:t xml:space="preserve">　（</w:t>
      </w:r>
      <w:r w:rsidR="00683A0A">
        <w:rPr>
          <w:rFonts w:ascii="ＭＳ 明朝" w:eastAsia="ＭＳ 明朝" w:hAnsi="ＭＳ 明朝" w:hint="eastAsia"/>
        </w:rPr>
        <w:t>４</w:t>
      </w:r>
      <w:r>
        <w:rPr>
          <w:rFonts w:ascii="ＭＳ 明朝" w:eastAsia="ＭＳ 明朝" w:hAnsi="ＭＳ 明朝" w:hint="eastAsia"/>
        </w:rPr>
        <w:t>）　書式について</w:t>
      </w:r>
    </w:p>
    <w:p w14:paraId="40381B68" w14:textId="5254FAFC" w:rsidR="00442DA8" w:rsidRPr="00065AF1" w:rsidRDefault="001C592C" w:rsidP="0097319F">
      <w:pPr>
        <w:spacing w:line="360" w:lineRule="exact"/>
        <w:ind w:leftChars="304" w:left="847" w:hangingChars="81" w:hanging="178"/>
        <w:contextualSpacing/>
        <w:rPr>
          <w:rFonts w:ascii="ＭＳ 明朝" w:eastAsia="ＭＳ 明朝" w:hAnsi="ＭＳ 明朝"/>
        </w:rPr>
      </w:pPr>
      <w:r>
        <w:rPr>
          <w:rFonts w:ascii="ＭＳ 明朝" w:eastAsia="ＭＳ 明朝" w:hAnsi="ＭＳ 明朝" w:hint="eastAsia"/>
        </w:rPr>
        <w:t>ア</w:t>
      </w:r>
      <w:r w:rsidR="00D33A80">
        <w:rPr>
          <w:rFonts w:ascii="ＭＳ 明朝" w:eastAsia="ＭＳ 明朝" w:hAnsi="ＭＳ 明朝" w:hint="eastAsia"/>
        </w:rPr>
        <w:t xml:space="preserve">　</w:t>
      </w:r>
      <w:r w:rsidR="00442DA8" w:rsidRPr="00065AF1">
        <w:rPr>
          <w:rFonts w:ascii="ＭＳ 明朝" w:eastAsia="ＭＳ 明朝" w:hAnsi="ＭＳ 明朝"/>
        </w:rPr>
        <w:t>企画提案</w:t>
      </w:r>
      <w:r w:rsidR="00442DA8" w:rsidRPr="0097607B">
        <w:rPr>
          <w:rFonts w:ascii="ＭＳ 明朝" w:eastAsia="ＭＳ 明朝" w:hAnsi="ＭＳ 明朝"/>
        </w:rPr>
        <w:t>書は、プレゼンテーション（デモンストレーション含む）時間</w:t>
      </w:r>
      <w:r w:rsidR="00683A0A">
        <w:rPr>
          <w:rFonts w:ascii="ＭＳ 明朝" w:eastAsia="ＭＳ 明朝" w:hAnsi="ＭＳ 明朝" w:hint="eastAsia"/>
        </w:rPr>
        <w:t>４０</w:t>
      </w:r>
      <w:r w:rsidR="00442DA8" w:rsidRPr="0097607B">
        <w:rPr>
          <w:rFonts w:ascii="ＭＳ 明朝" w:eastAsia="ＭＳ 明朝" w:hAnsi="ＭＳ 明朝"/>
        </w:rPr>
        <w:t>分を考慮し作成すること。ページ数は</w:t>
      </w:r>
      <w:r w:rsidR="00683A0A">
        <w:rPr>
          <w:rFonts w:ascii="ＭＳ 明朝" w:eastAsia="ＭＳ 明朝" w:hAnsi="ＭＳ 明朝" w:hint="eastAsia"/>
        </w:rPr>
        <w:t>３０</w:t>
      </w:r>
      <w:r w:rsidR="00442DA8" w:rsidRPr="0097607B">
        <w:rPr>
          <w:rFonts w:ascii="ＭＳ 明朝" w:eastAsia="ＭＳ 明朝" w:hAnsi="ＭＳ 明朝"/>
        </w:rPr>
        <w:t>ページ</w:t>
      </w:r>
      <w:r w:rsidR="00536C19">
        <w:rPr>
          <w:rFonts w:ascii="ＭＳ 明朝" w:eastAsia="ＭＳ 明朝" w:hAnsi="ＭＳ 明朝" w:hint="eastAsia"/>
        </w:rPr>
        <w:t>以内</w:t>
      </w:r>
      <w:r w:rsidR="00442DA8" w:rsidRPr="0097607B">
        <w:rPr>
          <w:rFonts w:ascii="ＭＳ 明朝" w:eastAsia="ＭＳ 明朝" w:hAnsi="ＭＳ 明朝"/>
        </w:rPr>
        <w:t>とし、</w:t>
      </w:r>
      <w:r w:rsidR="00254EEB">
        <w:rPr>
          <w:rFonts w:ascii="ＭＳ 明朝" w:eastAsia="ＭＳ 明朝" w:hAnsi="ＭＳ 明朝" w:hint="eastAsia"/>
        </w:rPr>
        <w:t>機能要件チェックシート、</w:t>
      </w:r>
      <w:r w:rsidR="00442DA8" w:rsidRPr="0097607B">
        <w:rPr>
          <w:rFonts w:ascii="ＭＳ 明朝" w:eastAsia="ＭＳ 明朝" w:hAnsi="ＭＳ 明朝"/>
        </w:rPr>
        <w:t>表紙、裏表</w:t>
      </w:r>
      <w:r w:rsidR="00442DA8" w:rsidRPr="0097607B">
        <w:rPr>
          <w:rFonts w:ascii="ＭＳ 明朝" w:eastAsia="ＭＳ 明朝" w:hAnsi="ＭＳ 明朝" w:hint="eastAsia"/>
        </w:rPr>
        <w:t>紙、目次をつけ、</w:t>
      </w:r>
      <w:r w:rsidR="00D72D64">
        <w:rPr>
          <w:rFonts w:ascii="ＭＳ 明朝" w:eastAsia="ＭＳ 明朝" w:hAnsi="ＭＳ 明朝" w:hint="eastAsia"/>
        </w:rPr>
        <w:t>機能要件チェックシート</w:t>
      </w:r>
      <w:r w:rsidR="00442DA8" w:rsidRPr="0097607B">
        <w:rPr>
          <w:rFonts w:ascii="ＭＳ 明朝" w:eastAsia="ＭＳ 明朝" w:hAnsi="ＭＳ 明朝" w:hint="eastAsia"/>
        </w:rPr>
        <w:t>表紙、裏表紙、目次以外のページには一連の</w:t>
      </w:r>
      <w:r w:rsidR="00442DA8" w:rsidRPr="00065AF1">
        <w:rPr>
          <w:rFonts w:ascii="ＭＳ 明朝" w:eastAsia="ＭＳ 明朝" w:hAnsi="ＭＳ 明朝" w:hint="eastAsia"/>
        </w:rPr>
        <w:t>ページ番号を記載すること。なお、</w:t>
      </w:r>
      <w:r w:rsidR="00254EEB">
        <w:rPr>
          <w:rFonts w:ascii="ＭＳ 明朝" w:eastAsia="ＭＳ 明朝" w:hAnsi="ＭＳ 明朝" w:hint="eastAsia"/>
        </w:rPr>
        <w:t>機能要件チェックシート、</w:t>
      </w:r>
      <w:r w:rsidR="00442DA8" w:rsidRPr="00065AF1">
        <w:rPr>
          <w:rFonts w:ascii="ＭＳ 明朝" w:eastAsia="ＭＳ 明朝" w:hAnsi="ＭＳ 明朝" w:hint="eastAsia"/>
        </w:rPr>
        <w:t>表紙、裏表紙、目次はペー</w:t>
      </w:r>
      <w:r w:rsidR="00442DA8" w:rsidRPr="00065AF1">
        <w:rPr>
          <w:rFonts w:ascii="ＭＳ 明朝" w:eastAsia="ＭＳ 明朝" w:hAnsi="ＭＳ 明朝"/>
        </w:rPr>
        <w:t>ジ数に含まないものと</w:t>
      </w:r>
      <w:r w:rsidR="00442DA8" w:rsidRPr="00065AF1">
        <w:rPr>
          <w:rFonts w:ascii="ＭＳ 明朝" w:eastAsia="ＭＳ 明朝" w:hAnsi="ＭＳ 明朝" w:hint="eastAsia"/>
        </w:rPr>
        <w:t>する。</w:t>
      </w:r>
    </w:p>
    <w:p w14:paraId="2BF02E00" w14:textId="79D41246" w:rsidR="00442DA8" w:rsidRPr="00065AF1" w:rsidRDefault="001C592C" w:rsidP="0097319F">
      <w:pPr>
        <w:spacing w:line="360" w:lineRule="exact"/>
        <w:ind w:leftChars="304" w:left="847" w:hangingChars="81" w:hanging="178"/>
        <w:contextualSpacing/>
        <w:rPr>
          <w:rFonts w:ascii="ＭＳ 明朝" w:eastAsia="ＭＳ 明朝" w:hAnsi="ＭＳ 明朝"/>
        </w:rPr>
      </w:pPr>
      <w:r>
        <w:rPr>
          <w:rFonts w:ascii="ＭＳ 明朝" w:eastAsia="ＭＳ 明朝" w:hAnsi="ＭＳ 明朝" w:hint="eastAsia"/>
        </w:rPr>
        <w:t>イ</w:t>
      </w:r>
      <w:r w:rsidR="00D33A80">
        <w:rPr>
          <w:rFonts w:ascii="ＭＳ 明朝" w:eastAsia="ＭＳ 明朝" w:hAnsi="ＭＳ 明朝" w:hint="eastAsia"/>
        </w:rPr>
        <w:t xml:space="preserve">　</w:t>
      </w:r>
      <w:r w:rsidR="00442DA8" w:rsidRPr="00065AF1">
        <w:rPr>
          <w:rFonts w:ascii="ＭＳ 明朝" w:eastAsia="ＭＳ 明朝" w:hAnsi="ＭＳ 明朝"/>
        </w:rPr>
        <w:t>使用する用紙は原則としてA</w:t>
      </w:r>
      <w:r w:rsidR="00683A0A">
        <w:rPr>
          <w:rFonts w:ascii="ＭＳ 明朝" w:eastAsia="ＭＳ 明朝" w:hAnsi="ＭＳ 明朝" w:hint="eastAsia"/>
        </w:rPr>
        <w:t>４</w:t>
      </w:r>
      <w:r w:rsidR="00442DA8" w:rsidRPr="00065AF1">
        <w:rPr>
          <w:rFonts w:ascii="ＭＳ 明朝" w:eastAsia="ＭＳ 明朝" w:hAnsi="ＭＳ 明朝"/>
        </w:rPr>
        <w:t>縦向き、横書き、両面カラー印刷とする。</w:t>
      </w:r>
      <w:r w:rsidR="00442DA8" w:rsidRPr="00065AF1">
        <w:rPr>
          <w:rFonts w:ascii="ＭＳ 明朝" w:eastAsia="ＭＳ 明朝" w:hAnsi="ＭＳ 明朝" w:hint="eastAsia"/>
        </w:rPr>
        <w:t>また、</w:t>
      </w:r>
      <w:r w:rsidR="00442DA8" w:rsidRPr="00065AF1">
        <w:rPr>
          <w:rFonts w:ascii="ＭＳ 明朝" w:eastAsia="ＭＳ 明朝" w:hAnsi="ＭＳ 明朝"/>
        </w:rPr>
        <w:t>A</w:t>
      </w:r>
      <w:r w:rsidR="00683A0A">
        <w:rPr>
          <w:rFonts w:ascii="ＭＳ 明朝" w:eastAsia="ＭＳ 明朝" w:hAnsi="ＭＳ 明朝" w:hint="eastAsia"/>
        </w:rPr>
        <w:t>３</w:t>
      </w:r>
      <w:r w:rsidR="00442DA8" w:rsidRPr="00065AF1">
        <w:rPr>
          <w:rFonts w:ascii="ＭＳ 明朝" w:eastAsia="ＭＳ 明朝" w:hAnsi="ＭＳ 明朝"/>
        </w:rPr>
        <w:t>判の挿入も可とする。ただし、A</w:t>
      </w:r>
      <w:r w:rsidR="00683A0A">
        <w:rPr>
          <w:rFonts w:ascii="ＭＳ 明朝" w:eastAsia="ＭＳ 明朝" w:hAnsi="ＭＳ 明朝" w:hint="eastAsia"/>
        </w:rPr>
        <w:t>３</w:t>
      </w:r>
      <w:r w:rsidR="00442DA8" w:rsidRPr="00065AF1">
        <w:rPr>
          <w:rFonts w:ascii="ＭＳ 明朝" w:eastAsia="ＭＳ 明朝" w:hAnsi="ＭＳ 明朝"/>
        </w:rPr>
        <w:t>判は</w:t>
      </w:r>
      <w:r w:rsidR="00683A0A">
        <w:rPr>
          <w:rFonts w:ascii="ＭＳ 明朝" w:eastAsia="ＭＳ 明朝" w:hAnsi="ＭＳ 明朝" w:hint="eastAsia"/>
        </w:rPr>
        <w:t>２</w:t>
      </w:r>
      <w:r w:rsidR="00442DA8" w:rsidRPr="00065AF1">
        <w:rPr>
          <w:rFonts w:ascii="ＭＳ 明朝" w:eastAsia="ＭＳ 明朝" w:hAnsi="ＭＳ 明朝"/>
        </w:rPr>
        <w:t>ページ換算とし、片面カ</w:t>
      </w:r>
      <w:r w:rsidR="00442DA8" w:rsidRPr="00065AF1">
        <w:rPr>
          <w:rFonts w:ascii="ＭＳ 明朝" w:eastAsia="ＭＳ 明朝" w:hAnsi="ＭＳ 明朝" w:hint="eastAsia"/>
        </w:rPr>
        <w:t>ラー印刷とする。</w:t>
      </w:r>
    </w:p>
    <w:p w14:paraId="79674A7C" w14:textId="57D3027D" w:rsidR="00584DE0" w:rsidRDefault="001C592C" w:rsidP="00A13240">
      <w:pPr>
        <w:spacing w:line="360" w:lineRule="exact"/>
        <w:ind w:leftChars="305" w:left="1091" w:hangingChars="191" w:hanging="420"/>
        <w:contextualSpacing/>
        <w:rPr>
          <w:rFonts w:ascii="ＭＳ 明朝" w:eastAsia="ＭＳ 明朝" w:hAnsi="ＭＳ 明朝"/>
        </w:rPr>
      </w:pPr>
      <w:r>
        <w:rPr>
          <w:rFonts w:ascii="ＭＳ 明朝" w:eastAsia="ＭＳ 明朝" w:hAnsi="ＭＳ 明朝" w:hint="eastAsia"/>
        </w:rPr>
        <w:lastRenderedPageBreak/>
        <w:t>ウ</w:t>
      </w:r>
      <w:r w:rsidR="00D33A80">
        <w:rPr>
          <w:rFonts w:ascii="ＭＳ 明朝" w:eastAsia="ＭＳ 明朝" w:hAnsi="ＭＳ 明朝" w:hint="eastAsia"/>
        </w:rPr>
        <w:t xml:space="preserve">　</w:t>
      </w:r>
      <w:r w:rsidR="00442DA8" w:rsidRPr="00065AF1">
        <w:rPr>
          <w:rFonts w:ascii="ＭＳ 明朝" w:eastAsia="ＭＳ 明朝" w:hAnsi="ＭＳ 明朝"/>
        </w:rPr>
        <w:t>印刷した企画提案書は、左側2箇所のホチキス留めとし、ファイル綴じ</w:t>
      </w:r>
      <w:r w:rsidR="00442DA8" w:rsidRPr="00065AF1">
        <w:rPr>
          <w:rFonts w:ascii="ＭＳ 明朝" w:eastAsia="ＭＳ 明朝" w:hAnsi="ＭＳ 明朝" w:hint="eastAsia"/>
        </w:rPr>
        <w:t>は不要とする。</w:t>
      </w:r>
    </w:p>
    <w:p w14:paraId="55135072" w14:textId="77777777" w:rsidR="00584DE0" w:rsidRDefault="00584DE0">
      <w:pPr>
        <w:rPr>
          <w:rFonts w:ascii="ＭＳ 明朝" w:eastAsia="ＭＳ 明朝" w:hAnsi="ＭＳ 明朝"/>
        </w:rPr>
      </w:pPr>
      <w:r>
        <w:rPr>
          <w:rFonts w:ascii="ＭＳ 明朝" w:eastAsia="ＭＳ 明朝" w:hAnsi="ＭＳ 明朝"/>
        </w:rPr>
        <w:br w:type="page"/>
      </w:r>
    </w:p>
    <w:p w14:paraId="2C395951" w14:textId="1F9E7D7F" w:rsidR="00584DE0" w:rsidRPr="007A15A5" w:rsidRDefault="00584DE0" w:rsidP="00584DE0">
      <w:pPr>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別添１</w:t>
      </w:r>
      <w:r w:rsidRPr="007A15A5">
        <w:rPr>
          <w:rFonts w:ascii="ＭＳ 明朝" w:eastAsia="ＭＳ 明朝" w:hAnsi="ＭＳ 明朝" w:cs="MS-Mincho"/>
          <w:kern w:val="0"/>
          <w:szCs w:val="21"/>
        </w:rPr>
        <w:t>（機能</w:t>
      </w:r>
      <w:r w:rsidR="00A13240">
        <w:rPr>
          <w:rFonts w:ascii="ＭＳ 明朝" w:eastAsia="ＭＳ 明朝" w:hAnsi="ＭＳ 明朝" w:cs="MS-Mincho" w:hint="eastAsia"/>
          <w:kern w:val="0"/>
          <w:szCs w:val="21"/>
        </w:rPr>
        <w:t>要件チェックシート</w:t>
      </w:r>
      <w:r w:rsidRPr="007A15A5">
        <w:rPr>
          <w:rFonts w:ascii="ＭＳ 明朝" w:eastAsia="ＭＳ 明朝" w:hAnsi="ＭＳ 明朝" w:cs="MS-Mincho"/>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1462"/>
      </w:tblGrid>
      <w:tr w:rsidR="00584DE0" w:rsidRPr="007A15A5" w14:paraId="141D37B4" w14:textId="749B4F3F" w:rsidTr="00613E4D">
        <w:trPr>
          <w:cantSplit/>
          <w:trHeight w:val="221"/>
          <w:tblHeader/>
          <w:jc w:val="center"/>
        </w:trPr>
        <w:tc>
          <w:tcPr>
            <w:tcW w:w="2122" w:type="dxa"/>
            <w:shd w:val="clear" w:color="auto" w:fill="7F7F7F"/>
            <w:vAlign w:val="center"/>
          </w:tcPr>
          <w:p w14:paraId="2F244D2C" w14:textId="77777777" w:rsidR="00584DE0" w:rsidRPr="007A15A5" w:rsidRDefault="00584DE0" w:rsidP="007F51E0">
            <w:pPr>
              <w:pStyle w:val="af0"/>
              <w:spacing w:line="0" w:lineRule="atLeast"/>
              <w:jc w:val="center"/>
              <w:rPr>
                <w:rFonts w:ascii="ＭＳ 明朝" w:eastAsia="ＭＳ 明朝" w:hAnsi="ＭＳ 明朝" w:cs="MS-Mincho"/>
                <w:color w:val="FFFFFF" w:themeColor="background1"/>
                <w:kern w:val="0"/>
                <w:sz w:val="21"/>
              </w:rPr>
            </w:pPr>
            <w:r w:rsidRPr="007A15A5">
              <w:rPr>
                <w:rFonts w:ascii="ＭＳ 明朝" w:eastAsia="ＭＳ 明朝" w:hAnsi="ＭＳ 明朝" w:cs="MS-Mincho" w:hint="eastAsia"/>
                <w:color w:val="FFFFFF" w:themeColor="background1"/>
                <w:kern w:val="0"/>
                <w:sz w:val="21"/>
              </w:rPr>
              <w:t>機　能</w:t>
            </w:r>
          </w:p>
        </w:tc>
        <w:tc>
          <w:tcPr>
            <w:tcW w:w="5244" w:type="dxa"/>
            <w:shd w:val="clear" w:color="auto" w:fill="7F7F7F"/>
            <w:vAlign w:val="center"/>
          </w:tcPr>
          <w:p w14:paraId="1EB1552C" w14:textId="77777777" w:rsidR="00584DE0" w:rsidRPr="007A15A5" w:rsidRDefault="00584DE0" w:rsidP="007F51E0">
            <w:pPr>
              <w:pStyle w:val="af0"/>
              <w:spacing w:line="0" w:lineRule="atLeast"/>
              <w:jc w:val="center"/>
              <w:rPr>
                <w:rFonts w:ascii="ＭＳ 明朝" w:eastAsia="ＭＳ 明朝" w:hAnsi="ＭＳ 明朝" w:cs="MS-Mincho"/>
                <w:color w:val="FFFFFF" w:themeColor="background1"/>
                <w:kern w:val="0"/>
                <w:sz w:val="21"/>
              </w:rPr>
            </w:pPr>
            <w:r w:rsidRPr="007A15A5">
              <w:rPr>
                <w:rFonts w:ascii="ＭＳ 明朝" w:eastAsia="ＭＳ 明朝" w:hAnsi="ＭＳ 明朝" w:cs="MS-Mincho" w:hint="eastAsia"/>
                <w:color w:val="FFFFFF" w:themeColor="background1"/>
                <w:kern w:val="0"/>
                <w:sz w:val="21"/>
              </w:rPr>
              <w:t>内　　容</w:t>
            </w:r>
          </w:p>
        </w:tc>
        <w:tc>
          <w:tcPr>
            <w:tcW w:w="1462" w:type="dxa"/>
            <w:tcBorders>
              <w:bottom w:val="single" w:sz="4" w:space="0" w:color="auto"/>
            </w:tcBorders>
            <w:shd w:val="clear" w:color="auto" w:fill="7F7F7F"/>
          </w:tcPr>
          <w:p w14:paraId="053C2178" w14:textId="6612E00F" w:rsidR="00584DE0" w:rsidRPr="007A15A5" w:rsidRDefault="00E3436F" w:rsidP="007F51E0">
            <w:pPr>
              <w:pStyle w:val="af0"/>
              <w:spacing w:line="0" w:lineRule="atLeast"/>
              <w:jc w:val="center"/>
              <w:rPr>
                <w:rFonts w:ascii="ＭＳ 明朝" w:eastAsia="ＭＳ 明朝" w:hAnsi="ＭＳ 明朝" w:cs="MS-Mincho"/>
                <w:color w:val="FFFFFF" w:themeColor="background1"/>
                <w:kern w:val="0"/>
                <w:sz w:val="21"/>
              </w:rPr>
            </w:pPr>
            <w:r>
              <w:rPr>
                <w:rFonts w:ascii="ＭＳ 明朝" w:eastAsia="ＭＳ 明朝" w:hAnsi="ＭＳ 明朝" w:cs="MS-Mincho" w:hint="eastAsia"/>
                <w:color w:val="FFFFFF" w:themeColor="background1"/>
                <w:kern w:val="0"/>
                <w:sz w:val="21"/>
              </w:rPr>
              <w:t>要件を満たすかの可否</w:t>
            </w:r>
          </w:p>
        </w:tc>
      </w:tr>
      <w:tr w:rsidR="00584DE0" w:rsidRPr="007A15A5" w14:paraId="41DB9F1F" w14:textId="6EDCBC8D" w:rsidTr="00613E4D">
        <w:trPr>
          <w:cantSplit/>
          <w:trHeight w:val="314"/>
          <w:jc w:val="center"/>
        </w:trPr>
        <w:tc>
          <w:tcPr>
            <w:tcW w:w="7366" w:type="dxa"/>
            <w:gridSpan w:val="2"/>
            <w:vAlign w:val="center"/>
          </w:tcPr>
          <w:p w14:paraId="3FEEA924" w14:textId="77777777" w:rsidR="00584DE0" w:rsidRPr="008540C8" w:rsidRDefault="00584DE0" w:rsidP="007F51E0">
            <w:pPr>
              <w:pStyle w:val="af0"/>
              <w:spacing w:line="0" w:lineRule="atLeast"/>
              <w:rPr>
                <w:rFonts w:ascii="ＭＳ 明朝" w:eastAsia="ＭＳ 明朝" w:hAnsi="ＭＳ 明朝" w:cs="MS-Mincho"/>
                <w:kern w:val="0"/>
                <w:sz w:val="21"/>
              </w:rPr>
            </w:pPr>
            <w:r w:rsidRPr="008540C8">
              <w:rPr>
                <w:rFonts w:ascii="ＭＳ 明朝" w:eastAsia="ＭＳ 明朝" w:hAnsi="ＭＳ 明朝" w:cs="MS-Mincho" w:hint="eastAsia"/>
                <w:kern w:val="0"/>
                <w:sz w:val="22"/>
                <w:szCs w:val="22"/>
              </w:rPr>
              <w:t>基本機能</w:t>
            </w:r>
          </w:p>
        </w:tc>
        <w:tc>
          <w:tcPr>
            <w:tcW w:w="1462" w:type="dxa"/>
            <w:tcBorders>
              <w:tl2br w:val="single" w:sz="4" w:space="0" w:color="auto"/>
            </w:tcBorders>
          </w:tcPr>
          <w:p w14:paraId="253A63C3" w14:textId="77777777" w:rsidR="00584DE0" w:rsidRPr="007A15A5" w:rsidRDefault="00584DE0" w:rsidP="007F51E0">
            <w:pPr>
              <w:pStyle w:val="af0"/>
              <w:spacing w:line="0" w:lineRule="atLeast"/>
              <w:rPr>
                <w:rFonts w:ascii="ＭＳ 明朝" w:eastAsia="ＭＳ 明朝" w:hAnsi="ＭＳ 明朝" w:cs="MS-Mincho"/>
                <w:kern w:val="0"/>
                <w:sz w:val="21"/>
              </w:rPr>
            </w:pPr>
          </w:p>
        </w:tc>
      </w:tr>
      <w:tr w:rsidR="00584DE0" w:rsidRPr="007A15A5" w14:paraId="0323FA38" w14:textId="4C11F11A" w:rsidTr="00613E4D">
        <w:trPr>
          <w:cantSplit/>
          <w:trHeight w:val="602"/>
          <w:jc w:val="center"/>
        </w:trPr>
        <w:tc>
          <w:tcPr>
            <w:tcW w:w="2122" w:type="dxa"/>
            <w:vAlign w:val="center"/>
          </w:tcPr>
          <w:p w14:paraId="21744852"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拡大・縮小・移動</w:t>
            </w:r>
          </w:p>
        </w:tc>
        <w:tc>
          <w:tcPr>
            <w:tcW w:w="5244" w:type="dxa"/>
            <w:vAlign w:val="center"/>
          </w:tcPr>
          <w:p w14:paraId="05074663" w14:textId="679416A4"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マウスのみで操作</w:t>
            </w:r>
          </w:p>
        </w:tc>
        <w:tc>
          <w:tcPr>
            <w:tcW w:w="1462" w:type="dxa"/>
          </w:tcPr>
          <w:p w14:paraId="675B544D"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375C0750" w14:textId="35BDF05B" w:rsidTr="00613E4D">
        <w:trPr>
          <w:cantSplit/>
          <w:trHeight w:val="695"/>
          <w:jc w:val="center"/>
        </w:trPr>
        <w:tc>
          <w:tcPr>
            <w:tcW w:w="2122" w:type="dxa"/>
            <w:vAlign w:val="center"/>
          </w:tcPr>
          <w:p w14:paraId="1642D6F1"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表示制御</w:t>
            </w:r>
          </w:p>
        </w:tc>
        <w:tc>
          <w:tcPr>
            <w:tcW w:w="5244" w:type="dxa"/>
            <w:vAlign w:val="center"/>
          </w:tcPr>
          <w:p w14:paraId="1D3C8F8E"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施設やメモ等の表示</w:t>
            </w:r>
            <w:r w:rsidRPr="007A15A5">
              <w:rPr>
                <w:rFonts w:ascii="ＭＳ 明朝" w:eastAsia="ＭＳ 明朝" w:hAnsi="ＭＳ 明朝" w:cs="MS-Mincho"/>
                <w:kern w:val="0"/>
                <w:szCs w:val="21"/>
              </w:rPr>
              <w:t>/</w:t>
            </w:r>
            <w:r w:rsidRPr="007A15A5">
              <w:rPr>
                <w:rFonts w:ascii="ＭＳ 明朝" w:eastAsia="ＭＳ 明朝" w:hAnsi="ＭＳ 明朝" w:cs="MS-Mincho" w:hint="eastAsia"/>
                <w:kern w:val="0"/>
                <w:szCs w:val="21"/>
              </w:rPr>
              <w:t>非表示を設定</w:t>
            </w:r>
          </w:p>
        </w:tc>
        <w:tc>
          <w:tcPr>
            <w:tcW w:w="1462" w:type="dxa"/>
          </w:tcPr>
          <w:p w14:paraId="52BA997E"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0B9AF640" w14:textId="5B9F46B8" w:rsidTr="00613E4D">
        <w:trPr>
          <w:cantSplit/>
          <w:trHeight w:val="702"/>
          <w:jc w:val="center"/>
        </w:trPr>
        <w:tc>
          <w:tcPr>
            <w:tcW w:w="2122" w:type="dxa"/>
            <w:vAlign w:val="center"/>
          </w:tcPr>
          <w:p w14:paraId="609161E6"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図形表示</w:t>
            </w:r>
          </w:p>
        </w:tc>
        <w:tc>
          <w:tcPr>
            <w:tcW w:w="5244" w:type="dxa"/>
            <w:vAlign w:val="center"/>
          </w:tcPr>
          <w:p w14:paraId="4465AC97"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施設の図形情報を表示</w:t>
            </w:r>
          </w:p>
        </w:tc>
        <w:tc>
          <w:tcPr>
            <w:tcW w:w="1462" w:type="dxa"/>
          </w:tcPr>
          <w:p w14:paraId="0868F9C8"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39DB3BDC" w14:textId="3E432794" w:rsidTr="00613E4D">
        <w:trPr>
          <w:cantSplit/>
          <w:trHeight w:val="696"/>
          <w:jc w:val="center"/>
        </w:trPr>
        <w:tc>
          <w:tcPr>
            <w:tcW w:w="2122" w:type="dxa"/>
            <w:vAlign w:val="center"/>
          </w:tcPr>
          <w:p w14:paraId="52E59D1C"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属性表示</w:t>
            </w:r>
          </w:p>
        </w:tc>
        <w:tc>
          <w:tcPr>
            <w:tcW w:w="5244" w:type="dxa"/>
            <w:vAlign w:val="center"/>
          </w:tcPr>
          <w:p w14:paraId="4DC92D4A"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施設の諸元情報を表示</w:t>
            </w:r>
          </w:p>
        </w:tc>
        <w:tc>
          <w:tcPr>
            <w:tcW w:w="1462" w:type="dxa"/>
          </w:tcPr>
          <w:p w14:paraId="31521BE7"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56633EB3" w14:textId="36053D2B" w:rsidTr="00613E4D">
        <w:trPr>
          <w:cantSplit/>
          <w:trHeight w:val="690"/>
          <w:jc w:val="center"/>
        </w:trPr>
        <w:tc>
          <w:tcPr>
            <w:tcW w:w="2122" w:type="dxa"/>
            <w:vAlign w:val="center"/>
          </w:tcPr>
          <w:p w14:paraId="2A9447CE"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関連情報表示</w:t>
            </w:r>
          </w:p>
        </w:tc>
        <w:tc>
          <w:tcPr>
            <w:tcW w:w="5244" w:type="dxa"/>
            <w:vAlign w:val="center"/>
          </w:tcPr>
          <w:p w14:paraId="15937E5C"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各施設やメモに写真、図面等の登録と表示</w:t>
            </w:r>
          </w:p>
        </w:tc>
        <w:tc>
          <w:tcPr>
            <w:tcW w:w="1462" w:type="dxa"/>
          </w:tcPr>
          <w:p w14:paraId="020862B5"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4541AEBD" w14:textId="16BF6331" w:rsidTr="00613E4D">
        <w:trPr>
          <w:cantSplit/>
          <w:trHeight w:val="712"/>
          <w:jc w:val="center"/>
        </w:trPr>
        <w:tc>
          <w:tcPr>
            <w:tcW w:w="2122" w:type="dxa"/>
            <w:vAlign w:val="center"/>
          </w:tcPr>
          <w:p w14:paraId="38694A78"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検索と主題図作成</w:t>
            </w:r>
          </w:p>
        </w:tc>
        <w:tc>
          <w:tcPr>
            <w:tcW w:w="5244" w:type="dxa"/>
            <w:vAlign w:val="center"/>
          </w:tcPr>
          <w:p w14:paraId="3A5AB795" w14:textId="2740449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施設</w:t>
            </w:r>
            <w:r w:rsidR="008540C8">
              <w:rPr>
                <w:rFonts w:ascii="ＭＳ 明朝" w:eastAsia="ＭＳ 明朝" w:hAnsi="ＭＳ 明朝" w:cs="MS-Mincho" w:hint="eastAsia"/>
                <w:kern w:val="0"/>
                <w:szCs w:val="21"/>
              </w:rPr>
              <w:t>による検索、</w:t>
            </w:r>
            <w:r w:rsidRPr="007A15A5">
              <w:rPr>
                <w:rFonts w:ascii="ＭＳ 明朝" w:eastAsia="ＭＳ 明朝" w:hAnsi="ＭＳ 明朝" w:cs="MS-Mincho" w:hint="eastAsia"/>
                <w:kern w:val="0"/>
                <w:szCs w:val="21"/>
              </w:rPr>
              <w:t>施設情報による施設の色分け表示</w:t>
            </w:r>
          </w:p>
        </w:tc>
        <w:tc>
          <w:tcPr>
            <w:tcW w:w="1462" w:type="dxa"/>
          </w:tcPr>
          <w:p w14:paraId="474D1370"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5ED3680E" w14:textId="72EF88D9" w:rsidTr="00613E4D">
        <w:trPr>
          <w:cantSplit/>
          <w:trHeight w:val="623"/>
          <w:jc w:val="center"/>
        </w:trPr>
        <w:tc>
          <w:tcPr>
            <w:tcW w:w="2122" w:type="dxa"/>
            <w:vAlign w:val="center"/>
          </w:tcPr>
          <w:p w14:paraId="03D959D0"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メモ管理</w:t>
            </w:r>
          </w:p>
        </w:tc>
        <w:tc>
          <w:tcPr>
            <w:tcW w:w="5244" w:type="dxa"/>
            <w:vAlign w:val="center"/>
          </w:tcPr>
          <w:p w14:paraId="4457292C" w14:textId="2E43DA6E"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任意の場所にメモを登録、メモ区分による色分け表示やメモのステータス管理</w:t>
            </w:r>
          </w:p>
        </w:tc>
        <w:tc>
          <w:tcPr>
            <w:tcW w:w="1462" w:type="dxa"/>
          </w:tcPr>
          <w:p w14:paraId="6A61F2E0"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7C91E693" w14:textId="2537BE7C" w:rsidTr="00613E4D">
        <w:trPr>
          <w:cantSplit/>
          <w:trHeight w:val="710"/>
          <w:jc w:val="center"/>
        </w:trPr>
        <w:tc>
          <w:tcPr>
            <w:tcW w:w="2122" w:type="dxa"/>
            <w:vAlign w:val="center"/>
          </w:tcPr>
          <w:p w14:paraId="133174B4"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印刷</w:t>
            </w:r>
          </w:p>
        </w:tc>
        <w:tc>
          <w:tcPr>
            <w:tcW w:w="5244" w:type="dxa"/>
            <w:vAlign w:val="center"/>
          </w:tcPr>
          <w:p w14:paraId="6B56D0B7"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任意の様式で印刷</w:t>
            </w:r>
          </w:p>
        </w:tc>
        <w:tc>
          <w:tcPr>
            <w:tcW w:w="1462" w:type="dxa"/>
          </w:tcPr>
          <w:p w14:paraId="66936107"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7DBF5712" w14:textId="3EFE3C69" w:rsidTr="00613E4D">
        <w:trPr>
          <w:cantSplit/>
          <w:trHeight w:val="706"/>
          <w:jc w:val="center"/>
        </w:trPr>
        <w:tc>
          <w:tcPr>
            <w:tcW w:w="2122" w:type="dxa"/>
            <w:vAlign w:val="center"/>
          </w:tcPr>
          <w:p w14:paraId="04479D67"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アカウント管理</w:t>
            </w:r>
          </w:p>
        </w:tc>
        <w:tc>
          <w:tcPr>
            <w:tcW w:w="5244" w:type="dxa"/>
            <w:vAlign w:val="center"/>
          </w:tcPr>
          <w:p w14:paraId="4A6E1F9B"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利用者は、管理者、一般ユーザ、ゲストユーザで機能を制限</w:t>
            </w:r>
          </w:p>
        </w:tc>
        <w:tc>
          <w:tcPr>
            <w:tcW w:w="1462" w:type="dxa"/>
          </w:tcPr>
          <w:p w14:paraId="3A604D14"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60082F02" w14:textId="1B79D64E" w:rsidTr="00613E4D">
        <w:trPr>
          <w:cantSplit/>
          <w:trHeight w:val="689"/>
          <w:jc w:val="center"/>
        </w:trPr>
        <w:tc>
          <w:tcPr>
            <w:tcW w:w="2122" w:type="dxa"/>
            <w:vAlign w:val="center"/>
          </w:tcPr>
          <w:p w14:paraId="307C3E9B"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維持管理情報管理</w:t>
            </w:r>
          </w:p>
        </w:tc>
        <w:tc>
          <w:tcPr>
            <w:tcW w:w="5244" w:type="dxa"/>
            <w:vAlign w:val="center"/>
          </w:tcPr>
          <w:p w14:paraId="297A9DE5"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巡視・点検・調査等の維持管理記録を登録・閲覧、所定の様式から一括で取込む機能</w:t>
            </w:r>
          </w:p>
        </w:tc>
        <w:tc>
          <w:tcPr>
            <w:tcW w:w="1462" w:type="dxa"/>
            <w:tcBorders>
              <w:bottom w:val="single" w:sz="4" w:space="0" w:color="auto"/>
            </w:tcBorders>
          </w:tcPr>
          <w:p w14:paraId="2C1F203D" w14:textId="77777777" w:rsidR="00584DE0" w:rsidRPr="007A15A5" w:rsidRDefault="00584DE0" w:rsidP="007F51E0">
            <w:pPr>
              <w:snapToGrid w:val="0"/>
              <w:spacing w:line="0" w:lineRule="atLeast"/>
              <w:rPr>
                <w:rFonts w:ascii="ＭＳ 明朝" w:eastAsia="ＭＳ 明朝" w:hAnsi="ＭＳ 明朝" w:cs="MS-Mincho"/>
                <w:kern w:val="0"/>
                <w:szCs w:val="21"/>
              </w:rPr>
            </w:pPr>
          </w:p>
        </w:tc>
      </w:tr>
      <w:tr w:rsidR="00584DE0" w:rsidRPr="007A15A5" w14:paraId="6839987B" w14:textId="41249CF3" w:rsidTr="00613E4D">
        <w:trPr>
          <w:cantSplit/>
          <w:trHeight w:val="321"/>
          <w:jc w:val="center"/>
        </w:trPr>
        <w:tc>
          <w:tcPr>
            <w:tcW w:w="7366" w:type="dxa"/>
            <w:gridSpan w:val="2"/>
            <w:vAlign w:val="center"/>
          </w:tcPr>
          <w:p w14:paraId="3500513E" w14:textId="77777777" w:rsidR="00584DE0" w:rsidRPr="007A15A5" w:rsidRDefault="00584DE0" w:rsidP="007F51E0">
            <w:pPr>
              <w:pStyle w:val="af0"/>
              <w:spacing w:line="0" w:lineRule="atLeast"/>
              <w:rPr>
                <w:rFonts w:ascii="ＭＳ 明朝" w:eastAsia="ＭＳ 明朝" w:hAnsi="ＭＳ 明朝" w:cs="MS-Mincho"/>
                <w:kern w:val="0"/>
                <w:sz w:val="21"/>
              </w:rPr>
            </w:pPr>
            <w:r w:rsidRPr="008540C8">
              <w:rPr>
                <w:rFonts w:ascii="ＭＳ 明朝" w:eastAsia="ＭＳ 明朝" w:hAnsi="ＭＳ 明朝" w:cs="MS-Mincho" w:hint="eastAsia"/>
                <w:kern w:val="0"/>
                <w:sz w:val="22"/>
                <w:szCs w:val="22"/>
              </w:rPr>
              <w:t>その他</w:t>
            </w:r>
          </w:p>
        </w:tc>
        <w:tc>
          <w:tcPr>
            <w:tcW w:w="1462" w:type="dxa"/>
            <w:tcBorders>
              <w:tl2br w:val="single" w:sz="4" w:space="0" w:color="auto"/>
            </w:tcBorders>
          </w:tcPr>
          <w:p w14:paraId="34A5F97C" w14:textId="77777777" w:rsidR="00584DE0" w:rsidRPr="007A15A5" w:rsidRDefault="00584DE0" w:rsidP="007F51E0">
            <w:pPr>
              <w:pStyle w:val="af0"/>
              <w:spacing w:line="0" w:lineRule="atLeast"/>
              <w:rPr>
                <w:rFonts w:ascii="ＭＳ 明朝" w:eastAsia="ＭＳ 明朝" w:hAnsi="ＭＳ 明朝" w:cs="MS-Mincho"/>
                <w:kern w:val="0"/>
                <w:sz w:val="21"/>
              </w:rPr>
            </w:pPr>
          </w:p>
        </w:tc>
      </w:tr>
      <w:tr w:rsidR="00683A0A" w:rsidRPr="007A15A5" w14:paraId="3DD67DAE" w14:textId="5E60D067" w:rsidTr="00940D49">
        <w:trPr>
          <w:cantSplit/>
          <w:trHeight w:val="836"/>
          <w:jc w:val="center"/>
        </w:trPr>
        <w:tc>
          <w:tcPr>
            <w:tcW w:w="2122" w:type="dxa"/>
            <w:vAlign w:val="center"/>
          </w:tcPr>
          <w:p w14:paraId="049B822D" w14:textId="5750C893" w:rsidR="00683A0A" w:rsidRPr="007A15A5" w:rsidRDefault="00683A0A" w:rsidP="00683A0A">
            <w:pPr>
              <w:pStyle w:val="TableParagraph"/>
              <w:kinsoku w:val="0"/>
              <w:overflowPunct w:val="0"/>
              <w:spacing w:line="0" w:lineRule="atLeast"/>
              <w:ind w:left="0"/>
              <w:jc w:val="both"/>
              <w:rPr>
                <w:rFonts w:hAnsi="ＭＳ 明朝" w:cs="MS-Mincho"/>
                <w:sz w:val="21"/>
                <w:szCs w:val="21"/>
              </w:rPr>
            </w:pPr>
            <w:r w:rsidRPr="008540C8">
              <w:rPr>
                <w:rFonts w:hAnsi="ＭＳ 明朝" w:cs="MS-Mincho" w:hint="eastAsia"/>
                <w:sz w:val="22"/>
                <w:szCs w:val="22"/>
              </w:rPr>
              <w:t>対応OS</w:t>
            </w:r>
          </w:p>
        </w:tc>
        <w:tc>
          <w:tcPr>
            <w:tcW w:w="5244" w:type="dxa"/>
            <w:vAlign w:val="center"/>
          </w:tcPr>
          <w:p w14:paraId="5CDDA381" w14:textId="3E62C7FF" w:rsidR="00683A0A" w:rsidRPr="00683A0A" w:rsidRDefault="00683A0A" w:rsidP="00683A0A">
            <w:pPr>
              <w:rPr>
                <w:rFonts w:ascii="ＭＳ 明朝" w:eastAsia="ＭＳ 明朝" w:hAnsi="ＭＳ 明朝" w:cs="MS-Mincho"/>
                <w:kern w:val="0"/>
                <w:szCs w:val="21"/>
              </w:rPr>
            </w:pPr>
            <w:r>
              <w:rPr>
                <w:rFonts w:ascii="ＭＳ 明朝" w:eastAsia="ＭＳ 明朝" w:hAnsi="ＭＳ 明朝" w:cs="MS-Mincho" w:hint="eastAsia"/>
                <w:kern w:val="0"/>
                <w:szCs w:val="21"/>
              </w:rPr>
              <w:t>Windows１０以降利用可能</w:t>
            </w:r>
          </w:p>
        </w:tc>
        <w:tc>
          <w:tcPr>
            <w:tcW w:w="1462" w:type="dxa"/>
          </w:tcPr>
          <w:p w14:paraId="4327EEC3" w14:textId="77777777" w:rsidR="00683A0A" w:rsidRPr="007A15A5" w:rsidRDefault="00683A0A" w:rsidP="00683A0A">
            <w:pPr>
              <w:pStyle w:val="TableParagraph"/>
              <w:kinsoku w:val="0"/>
              <w:overflowPunct w:val="0"/>
              <w:spacing w:line="0" w:lineRule="atLeast"/>
              <w:ind w:left="0"/>
              <w:rPr>
                <w:rFonts w:hAnsi="ＭＳ 明朝" w:cs="MS-Mincho"/>
                <w:sz w:val="21"/>
                <w:szCs w:val="21"/>
              </w:rPr>
            </w:pPr>
          </w:p>
        </w:tc>
      </w:tr>
      <w:tr w:rsidR="00584DE0" w:rsidRPr="007A15A5" w14:paraId="63B3EEC8" w14:textId="6DFF8588" w:rsidTr="00613E4D">
        <w:trPr>
          <w:cantSplit/>
          <w:trHeight w:val="427"/>
          <w:jc w:val="center"/>
        </w:trPr>
        <w:tc>
          <w:tcPr>
            <w:tcW w:w="2122" w:type="dxa"/>
            <w:vAlign w:val="center"/>
          </w:tcPr>
          <w:p w14:paraId="68A052AD"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ライセンス</w:t>
            </w:r>
          </w:p>
        </w:tc>
        <w:tc>
          <w:tcPr>
            <w:tcW w:w="5244" w:type="dxa"/>
            <w:vAlign w:val="center"/>
          </w:tcPr>
          <w:p w14:paraId="6990A836" w14:textId="6853794C" w:rsidR="00584DE0" w:rsidRPr="007A15A5" w:rsidRDefault="00584DE0" w:rsidP="007F51E0">
            <w:pPr>
              <w:pStyle w:val="TableParagraph"/>
              <w:kinsoku w:val="0"/>
              <w:overflowPunct w:val="0"/>
              <w:spacing w:before="91" w:line="0" w:lineRule="atLeast"/>
              <w:ind w:left="0"/>
              <w:rPr>
                <w:rFonts w:hAnsi="ＭＳ 明朝" w:cs="MS-Mincho"/>
                <w:sz w:val="21"/>
                <w:szCs w:val="21"/>
              </w:rPr>
            </w:pPr>
            <w:r w:rsidRPr="007A15A5">
              <w:rPr>
                <w:rFonts w:hAnsi="ＭＳ 明朝" w:cs="MS-Mincho" w:hint="eastAsia"/>
                <w:sz w:val="21"/>
                <w:szCs w:val="21"/>
              </w:rPr>
              <w:t>システムへの同時アクセスは</w:t>
            </w:r>
            <w:r>
              <w:rPr>
                <w:rFonts w:hAnsi="ＭＳ 明朝" w:cs="MS-Mincho" w:hint="eastAsia"/>
                <w:sz w:val="21"/>
                <w:szCs w:val="21"/>
              </w:rPr>
              <w:t>５</w:t>
            </w:r>
            <w:r w:rsidRPr="007A15A5">
              <w:rPr>
                <w:rFonts w:hAnsi="ＭＳ 明朝" w:cs="MS-Mincho" w:hint="eastAsia"/>
                <w:sz w:val="21"/>
                <w:szCs w:val="21"/>
              </w:rPr>
              <w:t>台以上可能であること</w:t>
            </w:r>
          </w:p>
          <w:p w14:paraId="6D921900" w14:textId="77777777" w:rsidR="00584DE0" w:rsidRPr="007A15A5" w:rsidRDefault="00584DE0" w:rsidP="007F51E0">
            <w:pPr>
              <w:pStyle w:val="TableParagraph"/>
              <w:kinsoku w:val="0"/>
              <w:overflowPunct w:val="0"/>
              <w:spacing w:before="91" w:line="0" w:lineRule="atLeast"/>
              <w:ind w:left="0"/>
              <w:rPr>
                <w:rFonts w:hAnsi="ＭＳ 明朝" w:cs="MS-Mincho"/>
                <w:sz w:val="21"/>
                <w:szCs w:val="21"/>
              </w:rPr>
            </w:pPr>
            <w:r w:rsidRPr="007A15A5">
              <w:rPr>
                <w:rFonts w:hAnsi="ＭＳ 明朝" w:cs="MS-Mincho" w:hint="eastAsia"/>
                <w:sz w:val="21"/>
                <w:szCs w:val="21"/>
              </w:rPr>
              <w:t>ストレージ使用領域は５GB確保すること</w:t>
            </w:r>
          </w:p>
          <w:p w14:paraId="18D5F8BB" w14:textId="77777777" w:rsidR="00584DE0" w:rsidRPr="007A15A5" w:rsidRDefault="00584DE0" w:rsidP="007F51E0">
            <w:pPr>
              <w:snapToGrid w:val="0"/>
              <w:spacing w:line="0" w:lineRule="atLeast"/>
              <w:rPr>
                <w:rFonts w:ascii="ＭＳ 明朝" w:eastAsia="ＭＳ 明朝" w:hAnsi="ＭＳ 明朝" w:cs="MS-Mincho"/>
                <w:kern w:val="0"/>
                <w:szCs w:val="21"/>
              </w:rPr>
            </w:pPr>
            <w:r w:rsidRPr="007A15A5">
              <w:rPr>
                <w:rFonts w:ascii="ＭＳ 明朝" w:eastAsia="ＭＳ 明朝" w:hAnsi="ＭＳ 明朝" w:cs="MS-Mincho" w:hint="eastAsia"/>
                <w:kern w:val="0"/>
                <w:szCs w:val="21"/>
              </w:rPr>
              <w:t>※災害時は同時利用アクセス制限を解除すること</w:t>
            </w:r>
          </w:p>
        </w:tc>
        <w:tc>
          <w:tcPr>
            <w:tcW w:w="1462" w:type="dxa"/>
          </w:tcPr>
          <w:p w14:paraId="7EB29250" w14:textId="77777777" w:rsidR="00584DE0" w:rsidRPr="007A15A5" w:rsidRDefault="00584DE0" w:rsidP="007F51E0">
            <w:pPr>
              <w:pStyle w:val="TableParagraph"/>
              <w:kinsoku w:val="0"/>
              <w:overflowPunct w:val="0"/>
              <w:spacing w:before="91" w:line="0" w:lineRule="atLeast"/>
              <w:ind w:left="0"/>
              <w:rPr>
                <w:rFonts w:hAnsi="ＭＳ 明朝" w:cs="MS-Mincho"/>
                <w:sz w:val="21"/>
                <w:szCs w:val="21"/>
              </w:rPr>
            </w:pPr>
          </w:p>
        </w:tc>
      </w:tr>
    </w:tbl>
    <w:p w14:paraId="721CD98E" w14:textId="77777777" w:rsidR="00442DA8" w:rsidRPr="00584DE0" w:rsidRDefault="00442DA8" w:rsidP="00714470">
      <w:pPr>
        <w:spacing w:line="360" w:lineRule="exact"/>
        <w:ind w:leftChars="305" w:left="893" w:hangingChars="101" w:hanging="222"/>
        <w:contextualSpacing/>
        <w:rPr>
          <w:rFonts w:ascii="ＭＳ 明朝" w:eastAsia="ＭＳ 明朝" w:hAnsi="ＭＳ 明朝"/>
        </w:rPr>
      </w:pPr>
    </w:p>
    <w:sectPr w:rsidR="00442DA8" w:rsidRPr="00584DE0">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0FFB" w14:textId="77777777" w:rsidR="00197A6E" w:rsidRDefault="00197A6E" w:rsidP="00EF27B6">
      <w:pPr>
        <w:spacing w:before="0" w:after="0" w:line="240" w:lineRule="auto"/>
      </w:pPr>
      <w:r>
        <w:separator/>
      </w:r>
    </w:p>
  </w:endnote>
  <w:endnote w:type="continuationSeparator" w:id="0">
    <w:p w14:paraId="753A80E4" w14:textId="77777777" w:rsidR="00197A6E" w:rsidRDefault="00197A6E" w:rsidP="00EF27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926A" w14:textId="77777777" w:rsidR="00197A6E" w:rsidRDefault="00197A6E" w:rsidP="00EF27B6">
      <w:pPr>
        <w:spacing w:before="0" w:after="0" w:line="240" w:lineRule="auto"/>
      </w:pPr>
      <w:r>
        <w:separator/>
      </w:r>
    </w:p>
  </w:footnote>
  <w:footnote w:type="continuationSeparator" w:id="0">
    <w:p w14:paraId="481329A9" w14:textId="77777777" w:rsidR="00197A6E" w:rsidRDefault="00197A6E" w:rsidP="00EF27B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36"/>
    <w:rsid w:val="000403F9"/>
    <w:rsid w:val="00065AF1"/>
    <w:rsid w:val="0008244D"/>
    <w:rsid w:val="000C71FB"/>
    <w:rsid w:val="000D28B8"/>
    <w:rsid w:val="000F5B3A"/>
    <w:rsid w:val="00120DAB"/>
    <w:rsid w:val="00147400"/>
    <w:rsid w:val="00165431"/>
    <w:rsid w:val="00183040"/>
    <w:rsid w:val="00197A6E"/>
    <w:rsid w:val="001B03A2"/>
    <w:rsid w:val="001B4ED6"/>
    <w:rsid w:val="001C592C"/>
    <w:rsid w:val="001D6A27"/>
    <w:rsid w:val="00237581"/>
    <w:rsid w:val="00237969"/>
    <w:rsid w:val="00254EEB"/>
    <w:rsid w:val="002C6959"/>
    <w:rsid w:val="002D6A72"/>
    <w:rsid w:val="00341694"/>
    <w:rsid w:val="003470D6"/>
    <w:rsid w:val="003B0AC8"/>
    <w:rsid w:val="00416A95"/>
    <w:rsid w:val="00442DA8"/>
    <w:rsid w:val="00481910"/>
    <w:rsid w:val="0048734C"/>
    <w:rsid w:val="004C490D"/>
    <w:rsid w:val="004E65CE"/>
    <w:rsid w:val="00536C19"/>
    <w:rsid w:val="0055208D"/>
    <w:rsid w:val="00561763"/>
    <w:rsid w:val="00581685"/>
    <w:rsid w:val="005838DF"/>
    <w:rsid w:val="00584DE0"/>
    <w:rsid w:val="005A5829"/>
    <w:rsid w:val="005B3C73"/>
    <w:rsid w:val="005D0963"/>
    <w:rsid w:val="005E0F90"/>
    <w:rsid w:val="005E3BE6"/>
    <w:rsid w:val="005F1B40"/>
    <w:rsid w:val="00606789"/>
    <w:rsid w:val="00613E4D"/>
    <w:rsid w:val="006277BB"/>
    <w:rsid w:val="00662D18"/>
    <w:rsid w:val="00666459"/>
    <w:rsid w:val="00683A0A"/>
    <w:rsid w:val="006C660D"/>
    <w:rsid w:val="006F4976"/>
    <w:rsid w:val="006F4EE0"/>
    <w:rsid w:val="00700402"/>
    <w:rsid w:val="00710E68"/>
    <w:rsid w:val="00714470"/>
    <w:rsid w:val="00722040"/>
    <w:rsid w:val="0077401B"/>
    <w:rsid w:val="007816E6"/>
    <w:rsid w:val="007D1252"/>
    <w:rsid w:val="00813ABC"/>
    <w:rsid w:val="008540C8"/>
    <w:rsid w:val="00861A0E"/>
    <w:rsid w:val="00885723"/>
    <w:rsid w:val="008A0811"/>
    <w:rsid w:val="008A1B39"/>
    <w:rsid w:val="008C30D3"/>
    <w:rsid w:val="008D2D8C"/>
    <w:rsid w:val="008E4A73"/>
    <w:rsid w:val="008E59AF"/>
    <w:rsid w:val="008E6F9D"/>
    <w:rsid w:val="00914BA4"/>
    <w:rsid w:val="00920B4F"/>
    <w:rsid w:val="00937317"/>
    <w:rsid w:val="00963AE7"/>
    <w:rsid w:val="0097319F"/>
    <w:rsid w:val="0097607B"/>
    <w:rsid w:val="009771B3"/>
    <w:rsid w:val="009805CD"/>
    <w:rsid w:val="009914D6"/>
    <w:rsid w:val="009C7912"/>
    <w:rsid w:val="009D20A0"/>
    <w:rsid w:val="00A13240"/>
    <w:rsid w:val="00A37584"/>
    <w:rsid w:val="00A921DA"/>
    <w:rsid w:val="00A95A2D"/>
    <w:rsid w:val="00AD0F25"/>
    <w:rsid w:val="00B33330"/>
    <w:rsid w:val="00B36B3F"/>
    <w:rsid w:val="00BD6A36"/>
    <w:rsid w:val="00BE6D84"/>
    <w:rsid w:val="00C532DB"/>
    <w:rsid w:val="00C86B4A"/>
    <w:rsid w:val="00C935CB"/>
    <w:rsid w:val="00CB6D46"/>
    <w:rsid w:val="00CB7702"/>
    <w:rsid w:val="00D17A61"/>
    <w:rsid w:val="00D213E8"/>
    <w:rsid w:val="00D33A80"/>
    <w:rsid w:val="00D536EC"/>
    <w:rsid w:val="00D72D64"/>
    <w:rsid w:val="00D76F6E"/>
    <w:rsid w:val="00D83657"/>
    <w:rsid w:val="00DD69AE"/>
    <w:rsid w:val="00E23A44"/>
    <w:rsid w:val="00E3436F"/>
    <w:rsid w:val="00E4187B"/>
    <w:rsid w:val="00E477D7"/>
    <w:rsid w:val="00E74086"/>
    <w:rsid w:val="00E87861"/>
    <w:rsid w:val="00E96D5E"/>
    <w:rsid w:val="00EF27B6"/>
    <w:rsid w:val="00F01AF2"/>
    <w:rsid w:val="00F06271"/>
    <w:rsid w:val="00F74D02"/>
    <w:rsid w:val="00FA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F009BD"/>
  <w15:chartTrackingRefBased/>
  <w15:docId w15:val="{D2E2AE8D-27FC-4CBD-BB6F-BD7B0C3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before="100" w:beforeAutospacing="1" w:after="100" w:afterAutospacing="1"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A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6A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6A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6A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6A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6A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6A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6A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6A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6A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6A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6A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6A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6A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6A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6A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6A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6A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6A36"/>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6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A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6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A36"/>
    <w:pPr>
      <w:spacing w:before="160" w:after="160"/>
      <w:jc w:val="center"/>
    </w:pPr>
    <w:rPr>
      <w:i/>
      <w:iCs/>
      <w:color w:val="404040" w:themeColor="text1" w:themeTint="BF"/>
    </w:rPr>
  </w:style>
  <w:style w:type="character" w:customStyle="1" w:styleId="a8">
    <w:name w:val="引用文 (文字)"/>
    <w:basedOn w:val="a0"/>
    <w:link w:val="a7"/>
    <w:uiPriority w:val="29"/>
    <w:rsid w:val="00BD6A36"/>
    <w:rPr>
      <w:i/>
      <w:iCs/>
      <w:color w:val="404040" w:themeColor="text1" w:themeTint="BF"/>
    </w:rPr>
  </w:style>
  <w:style w:type="paragraph" w:styleId="a9">
    <w:name w:val="List Paragraph"/>
    <w:basedOn w:val="a"/>
    <w:uiPriority w:val="34"/>
    <w:qFormat/>
    <w:rsid w:val="00BD6A36"/>
    <w:pPr>
      <w:ind w:left="720"/>
      <w:contextualSpacing/>
    </w:pPr>
  </w:style>
  <w:style w:type="character" w:styleId="21">
    <w:name w:val="Intense Emphasis"/>
    <w:basedOn w:val="a0"/>
    <w:uiPriority w:val="21"/>
    <w:qFormat/>
    <w:rsid w:val="00BD6A36"/>
    <w:rPr>
      <w:i/>
      <w:iCs/>
      <w:color w:val="0F4761" w:themeColor="accent1" w:themeShade="BF"/>
    </w:rPr>
  </w:style>
  <w:style w:type="paragraph" w:styleId="22">
    <w:name w:val="Intense Quote"/>
    <w:basedOn w:val="a"/>
    <w:next w:val="a"/>
    <w:link w:val="23"/>
    <w:uiPriority w:val="30"/>
    <w:qFormat/>
    <w:rsid w:val="00BD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6A36"/>
    <w:rPr>
      <w:i/>
      <w:iCs/>
      <w:color w:val="0F4761" w:themeColor="accent1" w:themeShade="BF"/>
    </w:rPr>
  </w:style>
  <w:style w:type="character" w:styleId="24">
    <w:name w:val="Intense Reference"/>
    <w:basedOn w:val="a0"/>
    <w:uiPriority w:val="32"/>
    <w:qFormat/>
    <w:rsid w:val="00BD6A36"/>
    <w:rPr>
      <w:b/>
      <w:bCs/>
      <w:smallCaps/>
      <w:color w:val="0F4761" w:themeColor="accent1" w:themeShade="BF"/>
      <w:spacing w:val="5"/>
    </w:rPr>
  </w:style>
  <w:style w:type="paragraph" w:styleId="aa">
    <w:name w:val="header"/>
    <w:basedOn w:val="a"/>
    <w:link w:val="ab"/>
    <w:uiPriority w:val="99"/>
    <w:unhideWhenUsed/>
    <w:rsid w:val="00EF27B6"/>
    <w:pPr>
      <w:tabs>
        <w:tab w:val="center" w:pos="4252"/>
        <w:tab w:val="right" w:pos="8504"/>
      </w:tabs>
      <w:snapToGrid w:val="0"/>
    </w:pPr>
  </w:style>
  <w:style w:type="character" w:customStyle="1" w:styleId="ab">
    <w:name w:val="ヘッダー (文字)"/>
    <w:basedOn w:val="a0"/>
    <w:link w:val="aa"/>
    <w:uiPriority w:val="99"/>
    <w:rsid w:val="00EF27B6"/>
  </w:style>
  <w:style w:type="paragraph" w:styleId="ac">
    <w:name w:val="footer"/>
    <w:basedOn w:val="a"/>
    <w:link w:val="ad"/>
    <w:uiPriority w:val="99"/>
    <w:unhideWhenUsed/>
    <w:rsid w:val="00EF27B6"/>
    <w:pPr>
      <w:tabs>
        <w:tab w:val="center" w:pos="4252"/>
        <w:tab w:val="right" w:pos="8504"/>
      </w:tabs>
      <w:snapToGrid w:val="0"/>
    </w:pPr>
  </w:style>
  <w:style w:type="character" w:customStyle="1" w:styleId="ad">
    <w:name w:val="フッター (文字)"/>
    <w:basedOn w:val="a0"/>
    <w:link w:val="ac"/>
    <w:uiPriority w:val="99"/>
    <w:rsid w:val="00EF27B6"/>
  </w:style>
  <w:style w:type="table" w:styleId="ae">
    <w:name w:val="Table Grid"/>
    <w:basedOn w:val="a1"/>
    <w:uiPriority w:val="39"/>
    <w:rsid w:val="00861A0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7581"/>
    <w:pPr>
      <w:spacing w:before="0" w:beforeAutospacing="0" w:after="0" w:afterAutospacing="0" w:line="240" w:lineRule="auto"/>
    </w:pPr>
  </w:style>
  <w:style w:type="paragraph" w:customStyle="1" w:styleId="TableParagraph">
    <w:name w:val="Table Paragraph"/>
    <w:basedOn w:val="a"/>
    <w:uiPriority w:val="1"/>
    <w:qFormat/>
    <w:rsid w:val="00584DE0"/>
    <w:pPr>
      <w:widowControl w:val="0"/>
      <w:autoSpaceDE w:val="0"/>
      <w:autoSpaceDN w:val="0"/>
      <w:adjustRightInd w:val="0"/>
      <w:spacing w:before="45" w:beforeAutospacing="0" w:after="0" w:afterAutospacing="0" w:line="240" w:lineRule="auto"/>
      <w:ind w:left="106"/>
    </w:pPr>
    <w:rPr>
      <w:rFonts w:ascii="ＭＳ 明朝" w:eastAsia="ＭＳ 明朝" w:hAnsi="Times New Roman" w:cs="ＭＳ 明朝"/>
      <w:kern w:val="0"/>
      <w:sz w:val="24"/>
      <w14:ligatures w14:val="none"/>
    </w:rPr>
  </w:style>
  <w:style w:type="paragraph" w:customStyle="1" w:styleId="af0">
    <w:name w:val="＠図表テキスト"/>
    <w:basedOn w:val="a"/>
    <w:link w:val="af1"/>
    <w:qFormat/>
    <w:rsid w:val="00584DE0"/>
    <w:pPr>
      <w:widowControl w:val="0"/>
      <w:spacing w:before="0" w:beforeAutospacing="0" w:after="0" w:afterAutospacing="0"/>
      <w:jc w:val="both"/>
    </w:pPr>
    <w:rPr>
      <w:rFonts w:ascii="Yu Gothic UI" w:eastAsia="Yu Gothic UI" w:hAnsi="Century" w:cs="Times New Roman"/>
      <w:sz w:val="16"/>
      <w:szCs w:val="21"/>
      <w14:ligatures w14:val="none"/>
    </w:rPr>
  </w:style>
  <w:style w:type="character" w:customStyle="1" w:styleId="af1">
    <w:name w:val="＠図表テキスト (文字)"/>
    <w:link w:val="af0"/>
    <w:locked/>
    <w:rsid w:val="00584DE0"/>
    <w:rPr>
      <w:rFonts w:ascii="Yu Gothic UI" w:eastAsia="Yu Gothic UI" w:hAnsi="Century" w:cs="Times New Roman"/>
      <w:sz w:val="16"/>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D719-8914-4BD4-A174-248C736C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室岡　直</dc:creator>
  <cp:keywords/>
  <dc:description/>
  <cp:lastModifiedBy>202op</cp:lastModifiedBy>
  <cp:revision>50</cp:revision>
  <cp:lastPrinted>2026-04-15T04:43:00Z</cp:lastPrinted>
  <dcterms:created xsi:type="dcterms:W3CDTF">2026-02-24T11:13:00Z</dcterms:created>
  <dcterms:modified xsi:type="dcterms:W3CDTF">2026-04-30T04:28:00Z</dcterms:modified>
</cp:coreProperties>
</file>