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F1E77" w14:textId="77777777" w:rsidR="00483945" w:rsidRDefault="00483945">
      <w:pPr>
        <w:autoSpaceDE w:val="0"/>
        <w:autoSpaceDN w:val="0"/>
        <w:adjustRightInd w:val="0"/>
        <w:spacing w:line="420" w:lineRule="atLeast"/>
        <w:ind w:left="84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○青森県道路法施行条例</w:t>
      </w:r>
    </w:p>
    <w:p w14:paraId="56307D51"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平成二十四年十二月十四日</w:t>
      </w:r>
    </w:p>
    <w:p w14:paraId="1D446E36"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青森県条例第七十二号</w:t>
      </w:r>
    </w:p>
    <w:p w14:paraId="6544C2AA" w14:textId="77777777" w:rsidR="00483945" w:rsidRDefault="00483945">
      <w:pPr>
        <w:autoSpaceDE w:val="0"/>
        <w:autoSpaceDN w:val="0"/>
        <w:adjustRightInd w:val="0"/>
        <w:spacing w:line="420" w:lineRule="atLeast"/>
        <w:ind w:firstLine="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青森県道路法施行条例をここに公布する。</w:t>
      </w:r>
    </w:p>
    <w:p w14:paraId="19ECE4AD" w14:textId="77777777" w:rsidR="00483945" w:rsidRDefault="00483945">
      <w:pPr>
        <w:autoSpaceDE w:val="0"/>
        <w:autoSpaceDN w:val="0"/>
        <w:adjustRightInd w:val="0"/>
        <w:spacing w:line="420" w:lineRule="atLeast"/>
        <w:ind w:left="63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青森県道路法施行条例</w:t>
      </w:r>
    </w:p>
    <w:p w14:paraId="300D906C" w14:textId="77777777" w:rsidR="00483945" w:rsidRDefault="00483945">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（趣旨）</w:t>
      </w:r>
    </w:p>
    <w:p w14:paraId="136A5554"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第一条　この条例は、道路法（昭和二十七年法律第百八十号。以下「法」という。）の施行に関し必要な事項を定めるものとする。</w:t>
      </w:r>
    </w:p>
    <w:p w14:paraId="7158460A" w14:textId="77777777" w:rsidR="00483945" w:rsidRDefault="00483945">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（県道に附属する有料の自動車駐車場等の利用に関する標識）</w:t>
      </w:r>
    </w:p>
    <w:p w14:paraId="6283D542"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第二条　法第二十四条の三に規定する県道に附属する自動車駐車場又は自転車駐車場に設ける標識は、道路法施行規則（昭和二十七年建設省令第二十五号）第三条の二に定めるところによるものとする。</w:t>
      </w:r>
    </w:p>
    <w:p w14:paraId="769926E8" w14:textId="77777777" w:rsidR="00483945" w:rsidRDefault="00483945">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（県道の構造の一般的技術的基準）</w:t>
      </w:r>
    </w:p>
    <w:p w14:paraId="6C767BA1"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第三条　法第三十条第三項に規定する県道を新設し、又は改築する場合における県道の構造の一般的技術的基準は、道路構造令（昭和四十五年政令第三百二十号）第四十二条第二項において読み替えて準用する同令第五条から第十一条の四まで、第十三条から第三十四条まで、第三十五条第一項及び第四項（法第三十条第一項第十二号に掲げる事項に係る部分を除く。）、第三十六条から第三十八条まで、第三十九条第一項から第三項まで、第五項及び第六項、第四十条第一項、第二項、第四項及び第五項並びに第四十一条に定めるところによるものとする。</w:t>
      </w:r>
    </w:p>
    <w:p w14:paraId="1871B851" w14:textId="77777777" w:rsidR="00483945" w:rsidRDefault="00483945">
      <w:pPr>
        <w:autoSpaceDE w:val="0"/>
        <w:autoSpaceDN w:val="0"/>
        <w:adjustRightInd w:val="0"/>
        <w:spacing w:line="420" w:lineRule="atLeast"/>
        <w:ind w:left="84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（令三条例一四・一部改正）</w:t>
      </w:r>
    </w:p>
    <w:p w14:paraId="5DB8B365" w14:textId="77777777" w:rsidR="00483945" w:rsidRDefault="00483945">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（沿道区域の指定の基準）</w:t>
      </w:r>
    </w:p>
    <w:p w14:paraId="11C71DD5"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第四条　法第四十四条第一項（法第九十一条第二項において準用する場合を含む。）の条例で定める基準は、次のとおりとする。</w:t>
      </w:r>
    </w:p>
    <w:p w14:paraId="1ED03CB0" w14:textId="77777777" w:rsidR="00483945" w:rsidRDefault="00483945">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　沿道区域（法第四十四条第一項の沿道区域をいう。次号及び次条において同じ。）の指定は、道路の沿道における地形、地質その他の状況を勘案して、落石、土砂の崩壊、竹木の倒伏、工作物の倒壊その他の道路の沿道の土地、竹木又は工作物が道路の構造に損害を及ぼし、又は交通に危険を及ぼす事象が発生するおそれがある土地の区域について行うこと。</w:t>
      </w:r>
    </w:p>
    <w:p w14:paraId="35B4EA47" w14:textId="77777777" w:rsidR="00483945" w:rsidRDefault="00483945">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　前号の規定による沿道区域の指定は、道路の沿道の土地、竹木又は工作物が道路の構造に及ぼすべき損害を予防し、又は道路の交通に及ぼすべき危険を防止するため必</w:t>
      </w:r>
      <w:r>
        <w:rPr>
          <w:rFonts w:ascii="Century" w:eastAsia="ＭＳ 明朝" w:hAnsi="ＭＳ 明朝" w:cs="ＭＳ 明朝" w:hint="eastAsia"/>
          <w:color w:val="000000"/>
          <w:kern w:val="0"/>
          <w:szCs w:val="21"/>
        </w:rPr>
        <w:lastRenderedPageBreak/>
        <w:t>要な最小限度のものであること。</w:t>
      </w:r>
    </w:p>
    <w:p w14:paraId="788C846D" w14:textId="77777777" w:rsidR="00483945" w:rsidRDefault="00483945">
      <w:pPr>
        <w:autoSpaceDE w:val="0"/>
        <w:autoSpaceDN w:val="0"/>
        <w:adjustRightInd w:val="0"/>
        <w:spacing w:line="420" w:lineRule="atLeast"/>
        <w:ind w:left="84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（令七条例五五・追加）</w:t>
      </w:r>
    </w:p>
    <w:p w14:paraId="41C1333F" w14:textId="77777777" w:rsidR="00483945" w:rsidRDefault="00483945">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（届出対象区域の指定の公示）</w:t>
      </w:r>
    </w:p>
    <w:p w14:paraId="2BD7D639"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第五条　法第四十四条の二第二項の規定による届出対象区域（同条第一項の届出対象区域をいう。以下この条において同じ。）の指定の公示は、次に掲げる事項について行うものとする。</w:t>
      </w:r>
    </w:p>
    <w:p w14:paraId="1242167C" w14:textId="77777777" w:rsidR="00483945" w:rsidRDefault="00483945">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　届出対象区域及び沿道区域の存する土地の所在地</w:t>
      </w:r>
    </w:p>
    <w:p w14:paraId="0C655B5B" w14:textId="77777777" w:rsidR="00483945" w:rsidRDefault="00483945">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　届出対象区域に接続する道路の路線名</w:t>
      </w:r>
    </w:p>
    <w:p w14:paraId="276E7067" w14:textId="77777777" w:rsidR="00483945" w:rsidRDefault="00483945">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三　工作物（法第四十四条第二項の規定により公示されたものに限る。第八条において同じ。）</w:t>
      </w:r>
    </w:p>
    <w:p w14:paraId="52DAD7B0" w14:textId="77777777" w:rsidR="00483945" w:rsidRDefault="00483945">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四　届出対象区域、沿道区域及び道路の区域を表示した平面図を縦覧する場所及び期間</w:t>
      </w:r>
    </w:p>
    <w:p w14:paraId="30916496"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２　知事は、前項の公示をする場合においては、規則で定める縮尺以上の平面図に届出対象区域、沿道区域及び道路の区域を明示し、規則で定める場所において一般の縦覧に供しなければならない。</w:t>
      </w:r>
    </w:p>
    <w:p w14:paraId="54CCACAD" w14:textId="77777777" w:rsidR="00483945" w:rsidRDefault="00483945">
      <w:pPr>
        <w:autoSpaceDE w:val="0"/>
        <w:autoSpaceDN w:val="0"/>
        <w:adjustRightInd w:val="0"/>
        <w:spacing w:line="420" w:lineRule="atLeast"/>
        <w:ind w:left="84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（令七条例五五・追加）</w:t>
      </w:r>
    </w:p>
    <w:p w14:paraId="4B094F0D" w14:textId="77777777" w:rsidR="00483945" w:rsidRDefault="00483945">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（届出対象区域内における行為の届出）</w:t>
      </w:r>
    </w:p>
    <w:p w14:paraId="3F2A7645"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第六条　法第四十四条の二第三項の条例で定める事項は、次に掲げる事項とする。</w:t>
      </w:r>
    </w:p>
    <w:p w14:paraId="5B081905" w14:textId="77777777" w:rsidR="00483945" w:rsidRDefault="00483945">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　行為の種類</w:t>
      </w:r>
    </w:p>
    <w:p w14:paraId="60B4BA7E" w14:textId="77777777" w:rsidR="00483945" w:rsidRDefault="00483945">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　場所</w:t>
      </w:r>
    </w:p>
    <w:p w14:paraId="10636046" w14:textId="77777777" w:rsidR="00483945" w:rsidRDefault="00483945">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三　設計又は施行方法</w:t>
      </w:r>
    </w:p>
    <w:p w14:paraId="4F711181" w14:textId="77777777" w:rsidR="00483945" w:rsidRDefault="00483945">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四　着手予定日</w:t>
      </w:r>
    </w:p>
    <w:p w14:paraId="3FB964EB" w14:textId="77777777" w:rsidR="00483945" w:rsidRDefault="00483945">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五　完了予定日</w:t>
      </w:r>
    </w:p>
    <w:p w14:paraId="46616A28" w14:textId="77777777" w:rsidR="00483945" w:rsidRDefault="00483945">
      <w:pPr>
        <w:autoSpaceDE w:val="0"/>
        <w:autoSpaceDN w:val="0"/>
        <w:adjustRightInd w:val="0"/>
        <w:spacing w:line="420" w:lineRule="atLeast"/>
        <w:ind w:left="84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（令七条例五五・追加）</w:t>
      </w:r>
    </w:p>
    <w:p w14:paraId="223251C1"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第七条　法第四十四条の二第三項の規定による届出は、規則で定めるところにより、届出書を知事に提出して行わなければならない。</w:t>
      </w:r>
    </w:p>
    <w:p w14:paraId="7F772F0D"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２　前項の届出書には、規則で定める書類を添付しなければならない。</w:t>
      </w:r>
    </w:p>
    <w:p w14:paraId="1A55130A" w14:textId="77777777" w:rsidR="00483945" w:rsidRDefault="00483945">
      <w:pPr>
        <w:autoSpaceDE w:val="0"/>
        <w:autoSpaceDN w:val="0"/>
        <w:adjustRightInd w:val="0"/>
        <w:spacing w:line="420" w:lineRule="atLeast"/>
        <w:ind w:left="84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（令七条例五五・追加）</w:t>
      </w:r>
    </w:p>
    <w:p w14:paraId="4CC83049" w14:textId="77777777" w:rsidR="00483945" w:rsidRDefault="00483945">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（届出対象区域内における届出を要しない行為）</w:t>
      </w:r>
    </w:p>
    <w:p w14:paraId="36F14F90"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第八条　法第四十四条の二第四項第一号の条例で定める行為は、次に掲げる行為とする。</w:t>
      </w:r>
    </w:p>
    <w:p w14:paraId="6286287E" w14:textId="77777777" w:rsidR="00483945" w:rsidRDefault="00483945">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　工作物の撤去、点検、修繕又は改良のために必要な臨時の工作物を設置する行為</w:t>
      </w:r>
    </w:p>
    <w:p w14:paraId="4FCC5A2A" w14:textId="77777777" w:rsidR="00483945" w:rsidRDefault="00483945">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　工作物の倒壊を防止するための行為</w:t>
      </w:r>
    </w:p>
    <w:p w14:paraId="6DABE8C7" w14:textId="77777777" w:rsidR="00483945" w:rsidRDefault="00483945">
      <w:pPr>
        <w:autoSpaceDE w:val="0"/>
        <w:autoSpaceDN w:val="0"/>
        <w:adjustRightInd w:val="0"/>
        <w:spacing w:line="420" w:lineRule="atLeast"/>
        <w:ind w:left="84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lastRenderedPageBreak/>
        <w:t>（令七条例五五・追加）</w:t>
      </w:r>
    </w:p>
    <w:p w14:paraId="770E0D3B" w14:textId="77777777" w:rsidR="00483945" w:rsidRDefault="00483945">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（変更の届出）</w:t>
      </w:r>
    </w:p>
    <w:p w14:paraId="711E82D9"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第九条　法第四十四条の二第五項の条例で定める事項は、次に掲げる事項とする。</w:t>
      </w:r>
    </w:p>
    <w:p w14:paraId="3A8EA6C2" w14:textId="77777777" w:rsidR="00483945" w:rsidRDefault="00483945">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　場所</w:t>
      </w:r>
    </w:p>
    <w:p w14:paraId="0DA037EC" w14:textId="77777777" w:rsidR="00483945" w:rsidRDefault="00483945">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　設計又は施行方法のうち、その変更により法第四十四条の二第三項の届出に係る行為が同条第四項各号に掲げる行為に該当することとなるもの以外のもの</w:t>
      </w:r>
    </w:p>
    <w:p w14:paraId="568E0B3C" w14:textId="77777777" w:rsidR="00483945" w:rsidRDefault="00483945">
      <w:pPr>
        <w:autoSpaceDE w:val="0"/>
        <w:autoSpaceDN w:val="0"/>
        <w:adjustRightInd w:val="0"/>
        <w:spacing w:line="420" w:lineRule="atLeast"/>
        <w:ind w:left="84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（令七条例五五・追加）</w:t>
      </w:r>
    </w:p>
    <w:p w14:paraId="2251E6F9"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第十条　第七条の規定は、法第四十四条の二第五項の規定による届出について準用する。</w:t>
      </w:r>
    </w:p>
    <w:p w14:paraId="3B16A0B2" w14:textId="77777777" w:rsidR="00483945" w:rsidRDefault="00483945">
      <w:pPr>
        <w:autoSpaceDE w:val="0"/>
        <w:autoSpaceDN w:val="0"/>
        <w:adjustRightInd w:val="0"/>
        <w:spacing w:line="420" w:lineRule="atLeast"/>
        <w:ind w:left="84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（令七条例五五・追加）</w:t>
      </w:r>
    </w:p>
    <w:p w14:paraId="6E1F9604" w14:textId="77777777" w:rsidR="00483945" w:rsidRDefault="00483945">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（県道に設ける道路標識の寸法の基準）</w:t>
      </w:r>
    </w:p>
    <w:p w14:paraId="4CCB10FD"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第十一条　法第四十五条第三項に規定する県道に設ける道路標識の寸法は、道路標識、区画線及び道路標示に関する命令（昭和三十五年／総理府／建設省／令第三号）別表第二備考一の（二）の１から８まで並びに（五）の１から５まで、７並びに８の</w:t>
      </w:r>
      <w:r>
        <w:rPr>
          <w:rFonts w:ascii="Century" w:eastAsia="ＭＳ 明朝" w:hAnsi="ＭＳ 明朝" w:cs="ＭＳ 明朝"/>
          <w:color w:val="000000"/>
          <w:kern w:val="0"/>
          <w:szCs w:val="21"/>
        </w:rPr>
        <w:t>(1)</w:t>
      </w:r>
      <w:r>
        <w:rPr>
          <w:rFonts w:ascii="Century" w:eastAsia="ＭＳ 明朝" w:hAnsi="ＭＳ 明朝" w:cs="ＭＳ 明朝" w:hint="eastAsia"/>
          <w:color w:val="000000"/>
          <w:kern w:val="0"/>
          <w:szCs w:val="21"/>
        </w:rPr>
        <w:t>及び</w:t>
      </w:r>
      <w:r>
        <w:rPr>
          <w:rFonts w:ascii="Century" w:eastAsia="ＭＳ 明朝" w:hAnsi="ＭＳ 明朝" w:cs="ＭＳ 明朝"/>
          <w:color w:val="000000"/>
          <w:kern w:val="0"/>
          <w:szCs w:val="21"/>
        </w:rPr>
        <w:t>(2)</w:t>
      </w:r>
      <w:r>
        <w:rPr>
          <w:rFonts w:ascii="Century" w:eastAsia="ＭＳ 明朝" w:hAnsi="ＭＳ 明朝" w:cs="ＭＳ 明朝" w:hint="eastAsia"/>
          <w:color w:val="000000"/>
          <w:kern w:val="0"/>
          <w:szCs w:val="21"/>
        </w:rPr>
        <w:t>並びに備考二の（二）に定めるところによるものとする。</w:t>
      </w:r>
    </w:p>
    <w:p w14:paraId="2557855D" w14:textId="77777777" w:rsidR="00483945" w:rsidRDefault="00483945">
      <w:pPr>
        <w:autoSpaceDE w:val="0"/>
        <w:autoSpaceDN w:val="0"/>
        <w:adjustRightInd w:val="0"/>
        <w:spacing w:line="420" w:lineRule="atLeast"/>
        <w:ind w:left="84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（令七条例五五・旧第四条繰下）</w:t>
      </w:r>
    </w:p>
    <w:p w14:paraId="29A41741" w14:textId="77777777" w:rsidR="00483945" w:rsidRDefault="00483945">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（自動車専用道路等である県道を立体交差とすることを要しない場合）</w:t>
      </w:r>
    </w:p>
    <w:p w14:paraId="171CE39F"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第十二条　法第四十八条の三ただし書に規定する条例で定める自動車専用道路等である県道を立体交差とすることを要しない場合は、道路法施行令（昭和二十七年政令第四百七十九号。以下「政令」という。）第三十五条第一号及び第三号に定めるところによるものとする。</w:t>
      </w:r>
    </w:p>
    <w:p w14:paraId="4A54F76B" w14:textId="77777777" w:rsidR="00483945" w:rsidRDefault="00483945">
      <w:pPr>
        <w:autoSpaceDE w:val="0"/>
        <w:autoSpaceDN w:val="0"/>
        <w:adjustRightInd w:val="0"/>
        <w:spacing w:line="420" w:lineRule="atLeast"/>
        <w:ind w:left="84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（令七条例五五・旧第五条繰下）</w:t>
      </w:r>
    </w:p>
    <w:p w14:paraId="38A4A79A" w14:textId="77777777" w:rsidR="00483945" w:rsidRDefault="00483945">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（県道の標識等に係る法令が改正された場合の措置）</w:t>
      </w:r>
    </w:p>
    <w:p w14:paraId="1FBE8FB8"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第十三条　第二条、第三条及び前二条の規定によりその定めるところによるものとする法令の規定が改正された場合における第二条、第三条及び前二条の規定の適用については、当該法令の規定の改正に係る経過措置が定められたときにあっては、当該経過措置の例により、当該経過措置が定められないときにあっては、知事が定めるところにより、改正前の当該法令の規定の例によることができる。</w:t>
      </w:r>
    </w:p>
    <w:p w14:paraId="6C9C5856" w14:textId="77777777" w:rsidR="00483945" w:rsidRDefault="00483945">
      <w:pPr>
        <w:autoSpaceDE w:val="0"/>
        <w:autoSpaceDN w:val="0"/>
        <w:adjustRightInd w:val="0"/>
        <w:spacing w:line="420" w:lineRule="atLeast"/>
        <w:ind w:left="84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（令七条例五五・旧第六条繰下・一部改正）</w:t>
      </w:r>
    </w:p>
    <w:p w14:paraId="44F5DAEC" w14:textId="77777777" w:rsidR="00483945" w:rsidRDefault="00483945">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（占用料の額）</w:t>
      </w:r>
    </w:p>
    <w:p w14:paraId="26DC56FE"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第十四条　法第三十九条第一項の規定による占用料（以下「占用料」という。）の額は、別表のとおりとする。</w:t>
      </w:r>
    </w:p>
    <w:p w14:paraId="6E021E25" w14:textId="77777777" w:rsidR="00483945" w:rsidRDefault="00483945">
      <w:pPr>
        <w:autoSpaceDE w:val="0"/>
        <w:autoSpaceDN w:val="0"/>
        <w:adjustRightInd w:val="0"/>
        <w:spacing w:line="420" w:lineRule="atLeast"/>
        <w:ind w:left="84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lastRenderedPageBreak/>
        <w:t>（令七条例五五・旧第七条繰下）</w:t>
      </w:r>
    </w:p>
    <w:p w14:paraId="624B6368" w14:textId="77777777" w:rsidR="00483945" w:rsidRDefault="00483945">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（占用料の徴収方法）</w:t>
      </w:r>
    </w:p>
    <w:p w14:paraId="01317144"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第十五条　占用料は、前納しなければならない。ただし、当該占用料に係る許可の期間が当該許可を受けた日の属する年度の翌年度以降にわたるときは、翌年度以降の年度分の占用料は、規則で定めるところにより、毎年度、当該年度分を納入することができる。</w:t>
      </w:r>
    </w:p>
    <w:p w14:paraId="60D2E111" w14:textId="77777777" w:rsidR="00483945" w:rsidRDefault="00483945">
      <w:pPr>
        <w:autoSpaceDE w:val="0"/>
        <w:autoSpaceDN w:val="0"/>
        <w:adjustRightInd w:val="0"/>
        <w:spacing w:line="420" w:lineRule="atLeast"/>
        <w:ind w:left="84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（令七条例五五・旧第八条繰下）</w:t>
      </w:r>
    </w:p>
    <w:p w14:paraId="15113F31" w14:textId="77777777" w:rsidR="00483945" w:rsidRDefault="00483945">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（占用料の減免）</w:t>
      </w:r>
    </w:p>
    <w:p w14:paraId="51B1FCF6"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第十六条　知事は、特に必要があると認めるときは、次に掲げる占用物件に係る占用料の全部又は一部を免除することができる。</w:t>
      </w:r>
    </w:p>
    <w:p w14:paraId="3442521E" w14:textId="77777777" w:rsidR="00483945" w:rsidRDefault="00483945">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　政令第七条第十一号に掲げる応急仮設建築物</w:t>
      </w:r>
    </w:p>
    <w:p w14:paraId="6F552030" w14:textId="77777777" w:rsidR="00483945" w:rsidRDefault="00483945">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　地方財政法（昭和二十三年法律第百九号）第六条に規定する公営企業に係るもの</w:t>
      </w:r>
    </w:p>
    <w:p w14:paraId="2FC0C2BB" w14:textId="77777777" w:rsidR="00483945" w:rsidRDefault="00483945">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三　独立行政法人鉄道建設・運輸施設整備支援機構が建設し、又は災害復旧工事を行う鉄道施設及び鉄道事業法（昭和六十一年法律第九十二号）による鉄道事業者又は索道事業者がその鉄道事業又は索道事業で一般の需要に応ずるものの用に供する施設</w:t>
      </w:r>
    </w:p>
    <w:p w14:paraId="10FB4BFD" w14:textId="77777777" w:rsidR="00483945" w:rsidRDefault="00483945">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四　公職選挙法（昭和二十五年法律第百号）による選挙運動のために使用する立札、看板その他の物件</w:t>
      </w:r>
    </w:p>
    <w:p w14:paraId="139EEA67" w14:textId="77777777" w:rsidR="00483945" w:rsidRDefault="00483945">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五　街灯、公共の用に供する通路及び駐車場法（昭和三十二年法律第百六号）第十七条第一項に規定する都市計画において定められた路外駐車場</w:t>
      </w:r>
    </w:p>
    <w:p w14:paraId="52931B74" w14:textId="77777777" w:rsidR="00483945" w:rsidRDefault="00483945">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六　前各号に掲げるもののほか、占用料を徴収することが著しく不適当であると認められる占用物件で規則で定めるもの</w:t>
      </w:r>
    </w:p>
    <w:p w14:paraId="70910728" w14:textId="77777777" w:rsidR="00483945" w:rsidRDefault="00483945">
      <w:pPr>
        <w:autoSpaceDE w:val="0"/>
        <w:autoSpaceDN w:val="0"/>
        <w:adjustRightInd w:val="0"/>
        <w:spacing w:line="420" w:lineRule="atLeast"/>
        <w:ind w:left="84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（平二五条例四四・平二六条例三六・一部改正、令七条例五五・旧第九条繰下）</w:t>
      </w:r>
    </w:p>
    <w:p w14:paraId="06CC7774" w14:textId="77777777" w:rsidR="00483945" w:rsidRDefault="00483945">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（占用料の不還付）</w:t>
      </w:r>
    </w:p>
    <w:p w14:paraId="6D0F6299"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第十七条　既に納入した占用料は、還付しない。ただし、法第七十一条第二項の規定により占用の許可を取り消したときその他知事が特別の理由があると認めたときは、その全部又は一部を還付することができる。</w:t>
      </w:r>
    </w:p>
    <w:p w14:paraId="02467009" w14:textId="77777777" w:rsidR="00483945" w:rsidRDefault="00483945">
      <w:pPr>
        <w:autoSpaceDE w:val="0"/>
        <w:autoSpaceDN w:val="0"/>
        <w:adjustRightInd w:val="0"/>
        <w:spacing w:line="420" w:lineRule="atLeast"/>
        <w:ind w:left="84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（令七条例五五・旧第十条繰下）</w:t>
      </w:r>
    </w:p>
    <w:p w14:paraId="6344C4D6" w14:textId="77777777" w:rsidR="00483945" w:rsidRDefault="00483945">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（占用料に係る督促手数料及び延滞金）</w:t>
      </w:r>
    </w:p>
    <w:p w14:paraId="60402F18"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第十八条　法第七十三条第一項の規定により占用料に係る督促をしたときは、督促手数料及び延滞金を徴収する。</w:t>
      </w:r>
    </w:p>
    <w:p w14:paraId="195B8509"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２　前項の督促手数料及び延滞金の徴収については、青森県税外諸収入金に係る督促手数料、延滞金、過料等に関する条例（昭和三十九年四月青森県条例第十一号）第二条から</w:t>
      </w:r>
      <w:r>
        <w:rPr>
          <w:rFonts w:ascii="Century" w:eastAsia="ＭＳ 明朝" w:hAnsi="ＭＳ 明朝" w:cs="ＭＳ 明朝" w:hint="eastAsia"/>
          <w:color w:val="000000"/>
          <w:kern w:val="0"/>
          <w:szCs w:val="21"/>
        </w:rPr>
        <w:lastRenderedPageBreak/>
        <w:t>第六条まで及び第八条の規定を準用する。</w:t>
      </w:r>
    </w:p>
    <w:p w14:paraId="670B7186" w14:textId="77777777" w:rsidR="00483945" w:rsidRDefault="00483945">
      <w:pPr>
        <w:autoSpaceDE w:val="0"/>
        <w:autoSpaceDN w:val="0"/>
        <w:adjustRightInd w:val="0"/>
        <w:spacing w:line="420" w:lineRule="atLeast"/>
        <w:ind w:left="84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（令七条例五五・旧第十一条繰下）</w:t>
      </w:r>
    </w:p>
    <w:p w14:paraId="3D0F17EB" w14:textId="77777777" w:rsidR="00483945" w:rsidRDefault="00483945">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（特殊車両通行許可申請手数料の額）</w:t>
      </w:r>
    </w:p>
    <w:p w14:paraId="07155DFA"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第十九条　法第四十七条の二第二項の規定により県が同条第一項の許可に関する権限を行う場合における同条第三項の手数料の額は、当該受けようとする許可に係る一通行経路ごとに二百円とする。</w:t>
      </w:r>
    </w:p>
    <w:p w14:paraId="59C2FDDC" w14:textId="77777777" w:rsidR="00483945" w:rsidRDefault="00483945">
      <w:pPr>
        <w:autoSpaceDE w:val="0"/>
        <w:autoSpaceDN w:val="0"/>
        <w:adjustRightInd w:val="0"/>
        <w:spacing w:line="420" w:lineRule="atLeast"/>
        <w:ind w:left="84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（令七条例五五・旧第十二条繰下）</w:t>
      </w:r>
    </w:p>
    <w:p w14:paraId="2891CA0C" w14:textId="77777777" w:rsidR="00483945" w:rsidRDefault="00483945">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（特殊車両通行許可申請手数料の納入方法）</w:t>
      </w:r>
    </w:p>
    <w:p w14:paraId="7C010220"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第二十条　前条の手数料の納入は、青森県収入証紙をもってしなければならない。</w:t>
      </w:r>
    </w:p>
    <w:p w14:paraId="4DBB88AD" w14:textId="77777777" w:rsidR="00483945" w:rsidRDefault="00483945">
      <w:pPr>
        <w:autoSpaceDE w:val="0"/>
        <w:autoSpaceDN w:val="0"/>
        <w:adjustRightInd w:val="0"/>
        <w:spacing w:line="420" w:lineRule="atLeast"/>
        <w:ind w:left="84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（令七条例五五・旧第十三条繰下）</w:t>
      </w:r>
    </w:p>
    <w:p w14:paraId="2E7722D9" w14:textId="77777777" w:rsidR="00483945" w:rsidRDefault="00483945">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（施行事項）</w:t>
      </w:r>
    </w:p>
    <w:p w14:paraId="2B80BC0B"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第二十一条　この条例に定めるもののほか、法の施行に関し必要な事項は、規則で定める。</w:t>
      </w:r>
    </w:p>
    <w:p w14:paraId="04BACA57" w14:textId="77777777" w:rsidR="00483945" w:rsidRDefault="00483945">
      <w:pPr>
        <w:autoSpaceDE w:val="0"/>
        <w:autoSpaceDN w:val="0"/>
        <w:adjustRightInd w:val="0"/>
        <w:spacing w:line="420" w:lineRule="atLeast"/>
        <w:ind w:left="84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（令七条例五五・旧第十四条繰下）</w:t>
      </w:r>
    </w:p>
    <w:p w14:paraId="0CF12501" w14:textId="77777777" w:rsidR="00483945" w:rsidRDefault="00483945">
      <w:pPr>
        <w:autoSpaceDE w:val="0"/>
        <w:autoSpaceDN w:val="0"/>
        <w:adjustRightInd w:val="0"/>
        <w:spacing w:line="420" w:lineRule="atLeast"/>
        <w:ind w:left="63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附　則</w:t>
      </w:r>
    </w:p>
    <w:p w14:paraId="1A255016" w14:textId="77777777" w:rsidR="00483945" w:rsidRDefault="00483945">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（施行期日）</w:t>
      </w:r>
    </w:p>
    <w:p w14:paraId="247E22BA"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１　この条例は、平成二十五年四月一日から施行する。</w:t>
      </w:r>
    </w:p>
    <w:p w14:paraId="1606FF08" w14:textId="77777777" w:rsidR="00483945" w:rsidRDefault="00483945">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（適用区分等）</w:t>
      </w:r>
    </w:p>
    <w:p w14:paraId="257297FF"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２　第二条の規定は、この条例の施行の日（以下「施行日」という。）以後に設ける標識について適用し、施行日前に設けた標識については、なお従前の例による。</w:t>
      </w:r>
    </w:p>
    <w:p w14:paraId="383DCD0E"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３　第三条の規定は、施行日以後に新設し、又は改築する県道について適用し、施行日前に新設し、又は改築した県道については、なお従前の例による。</w:t>
      </w:r>
    </w:p>
    <w:p w14:paraId="35F06D80"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４　第十一条の規定は、施行日以後に設ける道路標識について適用し、施行日前に設けた道路標識については、なお従前の例による。</w:t>
      </w:r>
    </w:p>
    <w:p w14:paraId="63A5920D" w14:textId="77777777" w:rsidR="00483945" w:rsidRDefault="00483945">
      <w:pPr>
        <w:autoSpaceDE w:val="0"/>
        <w:autoSpaceDN w:val="0"/>
        <w:adjustRightInd w:val="0"/>
        <w:spacing w:line="420" w:lineRule="atLeast"/>
        <w:ind w:left="84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（令七条例五五・一部改正）</w:t>
      </w:r>
    </w:p>
    <w:p w14:paraId="61E0F2A8"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５　第十二条の規定は、施行日以後に自動車専用道路等である県道を交差させる場合における交差の方式について適用し、施行日前に自動車専用道路等である県道を交差させた場合における交差の方式については、なお従前の例による。</w:t>
      </w:r>
    </w:p>
    <w:p w14:paraId="0DCA137E" w14:textId="77777777" w:rsidR="00483945" w:rsidRDefault="00483945">
      <w:pPr>
        <w:autoSpaceDE w:val="0"/>
        <w:autoSpaceDN w:val="0"/>
        <w:adjustRightInd w:val="0"/>
        <w:spacing w:line="420" w:lineRule="atLeast"/>
        <w:ind w:left="84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（令七条例五五・一部改正）</w:t>
      </w:r>
    </w:p>
    <w:p w14:paraId="1C5A70F0" w14:textId="77777777" w:rsidR="00483945" w:rsidRDefault="00483945">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（青森県道路占用料等徴収条例及び青森県特殊車両通行許可手数料条例の廃止）</w:t>
      </w:r>
    </w:p>
    <w:p w14:paraId="54AB6873"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６　次に掲げる条例は、廃止する。</w:t>
      </w:r>
    </w:p>
    <w:p w14:paraId="4ED2E5A2" w14:textId="77777777" w:rsidR="00483945" w:rsidRDefault="00483945">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lastRenderedPageBreak/>
        <w:t>一　青森県道路占用料等徴収条例（昭和三十八年十月青森県条例第五十二号）</w:t>
      </w:r>
    </w:p>
    <w:p w14:paraId="0BC05A3C" w14:textId="77777777" w:rsidR="00483945" w:rsidRDefault="00483945">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　青森県特殊車両通行許可手数料条例（昭和四十七年三月青森県条例第四号）</w:t>
      </w:r>
    </w:p>
    <w:p w14:paraId="6D52763A" w14:textId="77777777" w:rsidR="00483945" w:rsidRDefault="00483945">
      <w:pPr>
        <w:autoSpaceDE w:val="0"/>
        <w:autoSpaceDN w:val="0"/>
        <w:adjustRightInd w:val="0"/>
        <w:spacing w:line="420" w:lineRule="atLeast"/>
        <w:ind w:left="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（青森県道路占用料等徴収条例の廃止に伴う経過措置）</w:t>
      </w:r>
    </w:p>
    <w:p w14:paraId="0F8E8563"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７　この条例の施行の際現に受けている占用の許可に係る占用料（前項の規定による廃止前の青森県道路占用料等徴収条例第三条ただし書の規定の適用を受ける占用料のうち平成二十四年度以前の年度分に係るものに限る。）については、なお従前の例による。</w:t>
      </w:r>
    </w:p>
    <w:p w14:paraId="699FD33F" w14:textId="77777777" w:rsidR="00483945" w:rsidRDefault="00483945">
      <w:pPr>
        <w:autoSpaceDE w:val="0"/>
        <w:autoSpaceDN w:val="0"/>
        <w:adjustRightInd w:val="0"/>
        <w:spacing w:line="420" w:lineRule="atLeast"/>
        <w:ind w:left="63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附　則（平成二五年条例第四四号）</w:t>
      </w:r>
    </w:p>
    <w:p w14:paraId="3377FF24" w14:textId="77777777" w:rsidR="00483945" w:rsidRDefault="00483945">
      <w:pPr>
        <w:autoSpaceDE w:val="0"/>
        <w:autoSpaceDN w:val="0"/>
        <w:adjustRightInd w:val="0"/>
        <w:spacing w:line="420" w:lineRule="atLeast"/>
        <w:ind w:firstLine="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この条例は、公布の日から施行する。</w:t>
      </w:r>
    </w:p>
    <w:p w14:paraId="1D83C718" w14:textId="77777777" w:rsidR="00483945" w:rsidRDefault="00483945">
      <w:pPr>
        <w:autoSpaceDE w:val="0"/>
        <w:autoSpaceDN w:val="0"/>
        <w:adjustRightInd w:val="0"/>
        <w:spacing w:line="420" w:lineRule="atLeast"/>
        <w:ind w:left="63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附　則（平成二六年条例第三六号）</w:t>
      </w:r>
    </w:p>
    <w:p w14:paraId="6379B457"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１　この条例は、平成二十六年四月一日から施行する。</w:t>
      </w:r>
    </w:p>
    <w:p w14:paraId="4F085887"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２　この条例の施行の際現に受けている占用の許可に係る占用料（青森県道路法施行条例第八条ただし書の規定の適用を受ける占用料のうち平成二十六年度以降の年度分に係るものを除く。）については、なお従前の例による。</w:t>
      </w:r>
    </w:p>
    <w:p w14:paraId="0E39149A" w14:textId="77777777" w:rsidR="00483945" w:rsidRDefault="00483945">
      <w:pPr>
        <w:autoSpaceDE w:val="0"/>
        <w:autoSpaceDN w:val="0"/>
        <w:adjustRightInd w:val="0"/>
        <w:spacing w:line="420" w:lineRule="atLeast"/>
        <w:ind w:left="63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附　則（平成二七年条例第二五号）</w:t>
      </w:r>
    </w:p>
    <w:p w14:paraId="3ED81E74"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１　この条例は、平成二十七年四月一日から施行する。</w:t>
      </w:r>
    </w:p>
    <w:p w14:paraId="04151F10"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２　この条例の施行の際現に受けている占用の許可に係る占用料（青森県道路法施行条例第八条ただし書の規定の適用を受ける占用料のうち平成二十七年度以降の年度分に係るものを除く。）については、なお従前の例による。</w:t>
      </w:r>
    </w:p>
    <w:p w14:paraId="395550E6" w14:textId="77777777" w:rsidR="00483945" w:rsidRDefault="00483945">
      <w:pPr>
        <w:autoSpaceDE w:val="0"/>
        <w:autoSpaceDN w:val="0"/>
        <w:adjustRightInd w:val="0"/>
        <w:spacing w:line="420" w:lineRule="atLeast"/>
        <w:ind w:left="63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附　則（平成三〇年条例第二九号）</w:t>
      </w:r>
    </w:p>
    <w:p w14:paraId="190D6837"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１　この条例は、平成三十年四月一日から施行する。</w:t>
      </w:r>
    </w:p>
    <w:p w14:paraId="3263C599"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２　この条例の施行の際現に受けている占用の許可に係る占用料（青森県道路法施行条例第八条ただし書の規定の適用を受ける占用料のうち平成三十年度以降の年度分に係るものを除く。）については、なお従前の例による。</w:t>
      </w:r>
    </w:p>
    <w:p w14:paraId="38A03A3A" w14:textId="77777777" w:rsidR="00483945" w:rsidRDefault="00483945">
      <w:pPr>
        <w:autoSpaceDE w:val="0"/>
        <w:autoSpaceDN w:val="0"/>
        <w:adjustRightInd w:val="0"/>
        <w:spacing w:line="420" w:lineRule="atLeast"/>
        <w:ind w:left="63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附　則（平成三一年条例第三二号）</w:t>
      </w:r>
    </w:p>
    <w:p w14:paraId="75E68D06"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１　この条例は、平成三十一年十月一日から施行する。</w:t>
      </w:r>
    </w:p>
    <w:p w14:paraId="28BD03BC"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２　この条例の施行の際現に受けている占用の許可に係る占用料については、なお従前の例による。</w:t>
      </w:r>
    </w:p>
    <w:p w14:paraId="76451424" w14:textId="77777777" w:rsidR="00483945" w:rsidRDefault="00483945">
      <w:pPr>
        <w:autoSpaceDE w:val="0"/>
        <w:autoSpaceDN w:val="0"/>
        <w:adjustRightInd w:val="0"/>
        <w:spacing w:line="420" w:lineRule="atLeast"/>
        <w:ind w:left="63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附　則（令和三年条例第一四号）</w:t>
      </w:r>
    </w:p>
    <w:p w14:paraId="5322A8E8"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１　この条例は、令和三年四月一日から施行する。ただし、第三条の改正規定は、公布の日から施行する。</w:t>
      </w:r>
    </w:p>
    <w:p w14:paraId="73B6A19F"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２　この条例の施行の際現に受けている占用の許可に係る占用料（青森県道路法施行条例</w:t>
      </w:r>
      <w:r>
        <w:rPr>
          <w:rFonts w:ascii="Century" w:eastAsia="ＭＳ 明朝" w:hAnsi="ＭＳ 明朝" w:cs="ＭＳ 明朝" w:hint="eastAsia"/>
          <w:color w:val="000000"/>
          <w:kern w:val="0"/>
          <w:szCs w:val="21"/>
        </w:rPr>
        <w:lastRenderedPageBreak/>
        <w:t>第八条ただし書の規定の適用を受ける占用料のうち令和三年度以降の年度分に係るものを除く。）については、なお従前の例による。</w:t>
      </w:r>
    </w:p>
    <w:p w14:paraId="40634CB2" w14:textId="77777777" w:rsidR="00483945" w:rsidRDefault="00483945">
      <w:pPr>
        <w:autoSpaceDE w:val="0"/>
        <w:autoSpaceDN w:val="0"/>
        <w:adjustRightInd w:val="0"/>
        <w:spacing w:line="420" w:lineRule="atLeast"/>
        <w:ind w:left="63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附　則（令和五年条例第一五号）</w:t>
      </w:r>
    </w:p>
    <w:p w14:paraId="3C820CED"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１　この条例は、令和五年四月一日から施行する。</w:t>
      </w:r>
    </w:p>
    <w:p w14:paraId="6436A5C7"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２　この条例の施行の際現に受けている占用の許可に係る占用料（青森県道路法施行条例第八条ただし書の規定の適用を受ける占用料のうち令和五年度以降の年度分に係るものを除く。）については、なお従前の例による。</w:t>
      </w:r>
    </w:p>
    <w:p w14:paraId="1F82C0A6" w14:textId="77777777" w:rsidR="00483945" w:rsidRDefault="00483945">
      <w:pPr>
        <w:autoSpaceDE w:val="0"/>
        <w:autoSpaceDN w:val="0"/>
        <w:adjustRightInd w:val="0"/>
        <w:spacing w:line="420" w:lineRule="atLeast"/>
        <w:ind w:left="63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附　則（令和七年条例第五五号）</w:t>
      </w:r>
    </w:p>
    <w:p w14:paraId="762575B8" w14:textId="77777777" w:rsidR="00483945" w:rsidRDefault="00483945">
      <w:pPr>
        <w:autoSpaceDE w:val="0"/>
        <w:autoSpaceDN w:val="0"/>
        <w:adjustRightInd w:val="0"/>
        <w:spacing w:line="420" w:lineRule="atLeast"/>
        <w:ind w:firstLine="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この条例は、公布の日から施行する。</w:t>
      </w:r>
    </w:p>
    <w:p w14:paraId="162216BF" w14:textId="77777777" w:rsidR="00483945" w:rsidRDefault="00483945">
      <w:pPr>
        <w:autoSpaceDE w:val="0"/>
        <w:autoSpaceDN w:val="0"/>
        <w:adjustRightInd w:val="0"/>
        <w:spacing w:line="420" w:lineRule="atLeast"/>
        <w:ind w:left="63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附　則（令和八年条例第一三号）</w:t>
      </w:r>
    </w:p>
    <w:p w14:paraId="34CF5D74"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１　この条例は、令和八年四月一日から施行する。</w:t>
      </w:r>
    </w:p>
    <w:p w14:paraId="1240EA3C"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２　この条例の施行の際現に受けている占用の許可に係る占用料（青森県道路法施行条例第十五条ただし書の規定の適用を受ける占用料のうち令和八年度以降の年度分に係るものを除く。）については、なお従前の例による。</w:t>
      </w:r>
    </w:p>
    <w:p w14:paraId="5F66B106" w14:textId="77777777" w:rsidR="00483945" w:rsidRDefault="00483945">
      <w:pPr>
        <w:autoSpaceDE w:val="0"/>
        <w:autoSpaceDN w:val="0"/>
        <w:adjustRightInd w:val="0"/>
        <w:spacing w:line="420" w:lineRule="atLeast"/>
        <w:ind w:left="21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別表（第十四条関係）</w:t>
      </w:r>
    </w:p>
    <w:p w14:paraId="01A219FC" w14:textId="77777777" w:rsidR="00483945" w:rsidRDefault="00483945">
      <w:pPr>
        <w:autoSpaceDE w:val="0"/>
        <w:autoSpaceDN w:val="0"/>
        <w:adjustRightInd w:val="0"/>
        <w:spacing w:line="420" w:lineRule="atLeast"/>
        <w:ind w:left="84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（平二五条例四四・平二六条例三六・平二七条例二五・平三〇条例二九・平三一条例三二・令三条例一四・令五条例一五・令七条例五五・令八条例一三・一部改正）</w:t>
      </w:r>
    </w:p>
    <w:tbl>
      <w:tblPr>
        <w:tblW w:w="0" w:type="auto"/>
        <w:tblInd w:w="5" w:type="dxa"/>
        <w:tblLayout w:type="fixed"/>
        <w:tblCellMar>
          <w:left w:w="0" w:type="dxa"/>
          <w:right w:w="0" w:type="dxa"/>
        </w:tblCellMar>
        <w:tblLook w:val="0000" w:firstRow="0" w:lastRow="0" w:firstColumn="0" w:lastColumn="0" w:noHBand="0" w:noVBand="0"/>
      </w:tblPr>
      <w:tblGrid>
        <w:gridCol w:w="1190"/>
        <w:gridCol w:w="595"/>
        <w:gridCol w:w="595"/>
        <w:gridCol w:w="595"/>
        <w:gridCol w:w="765"/>
        <w:gridCol w:w="1190"/>
        <w:gridCol w:w="1190"/>
        <w:gridCol w:w="1190"/>
        <w:gridCol w:w="1190"/>
      </w:tblGrid>
      <w:tr w:rsidR="007E4CE5" w14:paraId="2A34A33E" w14:textId="77777777">
        <w:tc>
          <w:tcPr>
            <w:tcW w:w="3740" w:type="dxa"/>
            <w:gridSpan w:val="5"/>
            <w:vMerge w:val="restart"/>
            <w:tcBorders>
              <w:top w:val="single" w:sz="4" w:space="0" w:color="000000"/>
              <w:left w:val="single" w:sz="4" w:space="0" w:color="000000"/>
              <w:bottom w:val="single" w:sz="4" w:space="0" w:color="000000"/>
              <w:right w:val="single" w:sz="4" w:space="0" w:color="000000"/>
            </w:tcBorders>
          </w:tcPr>
          <w:p w14:paraId="42CB941D" w14:textId="77777777" w:rsidR="00483945" w:rsidRDefault="00483945">
            <w:pPr>
              <w:autoSpaceDE w:val="0"/>
              <w:autoSpaceDN w:val="0"/>
              <w:adjustRightInd w:val="0"/>
              <w:spacing w:line="420" w:lineRule="atLeast"/>
              <w:jc w:val="center"/>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占用物件</w:t>
            </w:r>
          </w:p>
        </w:tc>
        <w:tc>
          <w:tcPr>
            <w:tcW w:w="4760" w:type="dxa"/>
            <w:gridSpan w:val="4"/>
            <w:tcBorders>
              <w:top w:val="single" w:sz="4" w:space="0" w:color="000000"/>
              <w:left w:val="nil"/>
              <w:bottom w:val="single" w:sz="4" w:space="0" w:color="000000"/>
              <w:right w:val="single" w:sz="4" w:space="0" w:color="000000"/>
            </w:tcBorders>
          </w:tcPr>
          <w:p w14:paraId="16FE05E3" w14:textId="77777777" w:rsidR="00483945" w:rsidRDefault="00483945">
            <w:pPr>
              <w:autoSpaceDE w:val="0"/>
              <w:autoSpaceDN w:val="0"/>
              <w:adjustRightInd w:val="0"/>
              <w:spacing w:line="420" w:lineRule="atLeast"/>
              <w:jc w:val="center"/>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占用料</w:t>
            </w:r>
          </w:p>
        </w:tc>
      </w:tr>
      <w:tr w:rsidR="007E4CE5" w14:paraId="7D785CF7" w14:textId="77777777">
        <w:tc>
          <w:tcPr>
            <w:tcW w:w="3740" w:type="dxa"/>
            <w:gridSpan w:val="5"/>
            <w:vMerge/>
            <w:tcBorders>
              <w:top w:val="single" w:sz="4" w:space="0" w:color="000000"/>
              <w:left w:val="single" w:sz="4" w:space="0" w:color="000000"/>
              <w:bottom w:val="single" w:sz="4" w:space="0" w:color="000000"/>
              <w:right w:val="single" w:sz="4" w:space="0" w:color="000000"/>
            </w:tcBorders>
          </w:tcPr>
          <w:p w14:paraId="406749D4" w14:textId="77777777" w:rsidR="00483945" w:rsidRDefault="00483945">
            <w:pPr>
              <w:autoSpaceDE w:val="0"/>
              <w:autoSpaceDN w:val="0"/>
              <w:adjustRightInd w:val="0"/>
              <w:rPr>
                <w:rFonts w:ascii="Arial" w:hAnsi="Arial" w:cs="Arial"/>
                <w:kern w:val="0"/>
                <w:sz w:val="24"/>
              </w:rPr>
            </w:pPr>
          </w:p>
        </w:tc>
        <w:tc>
          <w:tcPr>
            <w:tcW w:w="1190" w:type="dxa"/>
            <w:vMerge w:val="restart"/>
            <w:tcBorders>
              <w:top w:val="nil"/>
              <w:left w:val="nil"/>
              <w:bottom w:val="single" w:sz="4" w:space="0" w:color="000000"/>
              <w:right w:val="single" w:sz="4" w:space="0" w:color="000000"/>
            </w:tcBorders>
          </w:tcPr>
          <w:p w14:paraId="55882EB8" w14:textId="77777777" w:rsidR="00483945" w:rsidRDefault="00483945">
            <w:pPr>
              <w:autoSpaceDE w:val="0"/>
              <w:autoSpaceDN w:val="0"/>
              <w:adjustRightInd w:val="0"/>
              <w:spacing w:line="420" w:lineRule="atLeast"/>
              <w:jc w:val="center"/>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単位</w:t>
            </w:r>
          </w:p>
        </w:tc>
        <w:tc>
          <w:tcPr>
            <w:tcW w:w="3570" w:type="dxa"/>
            <w:gridSpan w:val="3"/>
            <w:tcBorders>
              <w:top w:val="nil"/>
              <w:left w:val="nil"/>
              <w:bottom w:val="single" w:sz="4" w:space="0" w:color="000000"/>
              <w:right w:val="single" w:sz="4" w:space="0" w:color="000000"/>
            </w:tcBorders>
          </w:tcPr>
          <w:p w14:paraId="6475277A" w14:textId="77777777" w:rsidR="00483945" w:rsidRDefault="00483945">
            <w:pPr>
              <w:autoSpaceDE w:val="0"/>
              <w:autoSpaceDN w:val="0"/>
              <w:adjustRightInd w:val="0"/>
              <w:spacing w:line="420" w:lineRule="atLeast"/>
              <w:jc w:val="center"/>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所在地</w:t>
            </w:r>
          </w:p>
        </w:tc>
      </w:tr>
      <w:tr w:rsidR="007E4CE5" w14:paraId="664C3049" w14:textId="77777777">
        <w:tc>
          <w:tcPr>
            <w:tcW w:w="3740" w:type="dxa"/>
            <w:gridSpan w:val="5"/>
            <w:vMerge/>
            <w:tcBorders>
              <w:top w:val="single" w:sz="4" w:space="0" w:color="000000"/>
              <w:left w:val="single" w:sz="4" w:space="0" w:color="000000"/>
              <w:bottom w:val="single" w:sz="4" w:space="0" w:color="000000"/>
              <w:right w:val="single" w:sz="4" w:space="0" w:color="000000"/>
            </w:tcBorders>
          </w:tcPr>
          <w:p w14:paraId="0D937448" w14:textId="77777777" w:rsidR="00483945" w:rsidRDefault="00483945">
            <w:pPr>
              <w:autoSpaceDE w:val="0"/>
              <w:autoSpaceDN w:val="0"/>
              <w:adjustRightInd w:val="0"/>
              <w:rPr>
                <w:rFonts w:ascii="Arial" w:hAnsi="Arial" w:cs="Arial"/>
                <w:kern w:val="0"/>
                <w:sz w:val="24"/>
              </w:rPr>
            </w:pPr>
          </w:p>
        </w:tc>
        <w:tc>
          <w:tcPr>
            <w:tcW w:w="1190" w:type="dxa"/>
            <w:vMerge/>
            <w:tcBorders>
              <w:top w:val="nil"/>
              <w:left w:val="nil"/>
              <w:bottom w:val="single" w:sz="4" w:space="0" w:color="000000"/>
              <w:right w:val="single" w:sz="4" w:space="0" w:color="000000"/>
            </w:tcBorders>
          </w:tcPr>
          <w:p w14:paraId="6CE0AE11" w14:textId="77777777" w:rsidR="00483945" w:rsidRDefault="00483945">
            <w:pPr>
              <w:autoSpaceDE w:val="0"/>
              <w:autoSpaceDN w:val="0"/>
              <w:adjustRightInd w:val="0"/>
              <w:rPr>
                <w:rFonts w:ascii="Arial" w:hAnsi="Arial" w:cs="Arial"/>
                <w:kern w:val="0"/>
                <w:sz w:val="24"/>
              </w:rPr>
            </w:pPr>
          </w:p>
        </w:tc>
        <w:tc>
          <w:tcPr>
            <w:tcW w:w="1190" w:type="dxa"/>
            <w:tcBorders>
              <w:top w:val="nil"/>
              <w:left w:val="nil"/>
              <w:bottom w:val="single" w:sz="4" w:space="0" w:color="000000"/>
              <w:right w:val="single" w:sz="4" w:space="0" w:color="000000"/>
            </w:tcBorders>
          </w:tcPr>
          <w:p w14:paraId="0282C00F" w14:textId="77777777" w:rsidR="00483945" w:rsidRDefault="00483945">
            <w:pPr>
              <w:autoSpaceDE w:val="0"/>
              <w:autoSpaceDN w:val="0"/>
              <w:adjustRightInd w:val="0"/>
              <w:spacing w:line="420" w:lineRule="atLeast"/>
              <w:jc w:val="center"/>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第一級地</w:t>
            </w:r>
          </w:p>
        </w:tc>
        <w:tc>
          <w:tcPr>
            <w:tcW w:w="1190" w:type="dxa"/>
            <w:tcBorders>
              <w:top w:val="nil"/>
              <w:left w:val="nil"/>
              <w:bottom w:val="single" w:sz="4" w:space="0" w:color="000000"/>
              <w:right w:val="single" w:sz="4" w:space="0" w:color="000000"/>
            </w:tcBorders>
          </w:tcPr>
          <w:p w14:paraId="6D0EB8EB" w14:textId="77777777" w:rsidR="00483945" w:rsidRDefault="00483945">
            <w:pPr>
              <w:autoSpaceDE w:val="0"/>
              <w:autoSpaceDN w:val="0"/>
              <w:adjustRightInd w:val="0"/>
              <w:spacing w:line="420" w:lineRule="atLeast"/>
              <w:jc w:val="center"/>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第二級地</w:t>
            </w:r>
          </w:p>
        </w:tc>
        <w:tc>
          <w:tcPr>
            <w:tcW w:w="1190" w:type="dxa"/>
            <w:tcBorders>
              <w:top w:val="nil"/>
              <w:left w:val="nil"/>
              <w:bottom w:val="single" w:sz="4" w:space="0" w:color="000000"/>
              <w:right w:val="single" w:sz="4" w:space="0" w:color="000000"/>
            </w:tcBorders>
          </w:tcPr>
          <w:p w14:paraId="68D8F56C" w14:textId="77777777" w:rsidR="00483945" w:rsidRDefault="00483945">
            <w:pPr>
              <w:autoSpaceDE w:val="0"/>
              <w:autoSpaceDN w:val="0"/>
              <w:adjustRightInd w:val="0"/>
              <w:spacing w:line="420" w:lineRule="atLeast"/>
              <w:jc w:val="center"/>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第三級地</w:t>
            </w:r>
          </w:p>
        </w:tc>
      </w:tr>
      <w:tr w:rsidR="007E4CE5" w14:paraId="54BC6AED" w14:textId="77777777">
        <w:tc>
          <w:tcPr>
            <w:tcW w:w="1190" w:type="dxa"/>
            <w:vMerge w:val="restart"/>
            <w:tcBorders>
              <w:top w:val="nil"/>
              <w:left w:val="single" w:sz="4" w:space="0" w:color="000000"/>
              <w:bottom w:val="single" w:sz="4" w:space="0" w:color="000000"/>
              <w:right w:val="single" w:sz="4" w:space="0" w:color="000000"/>
            </w:tcBorders>
          </w:tcPr>
          <w:p w14:paraId="13E54A9F"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法第三十二条第一項第一号に掲げる工作物</w:t>
            </w:r>
          </w:p>
        </w:tc>
        <w:tc>
          <w:tcPr>
            <w:tcW w:w="2550" w:type="dxa"/>
            <w:gridSpan w:val="4"/>
            <w:tcBorders>
              <w:top w:val="nil"/>
              <w:left w:val="nil"/>
              <w:bottom w:val="single" w:sz="4" w:space="0" w:color="000000"/>
              <w:right w:val="single" w:sz="4" w:space="0" w:color="000000"/>
            </w:tcBorders>
          </w:tcPr>
          <w:p w14:paraId="5E6C7107"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第一種電柱</w:t>
            </w:r>
          </w:p>
        </w:tc>
        <w:tc>
          <w:tcPr>
            <w:tcW w:w="1190" w:type="dxa"/>
            <w:vMerge w:val="restart"/>
            <w:tcBorders>
              <w:top w:val="nil"/>
              <w:left w:val="nil"/>
              <w:bottom w:val="single" w:sz="4" w:space="0" w:color="000000"/>
              <w:right w:val="single" w:sz="4" w:space="0" w:color="000000"/>
            </w:tcBorders>
          </w:tcPr>
          <w:p w14:paraId="01390D63"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一本につき一年</w:t>
            </w:r>
          </w:p>
        </w:tc>
        <w:tc>
          <w:tcPr>
            <w:tcW w:w="1190" w:type="dxa"/>
            <w:tcBorders>
              <w:top w:val="nil"/>
              <w:left w:val="nil"/>
              <w:bottom w:val="single" w:sz="4" w:space="0" w:color="000000"/>
              <w:right w:val="single" w:sz="4" w:space="0" w:color="000000"/>
            </w:tcBorders>
          </w:tcPr>
          <w:p w14:paraId="04C33B67"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六七〇円</w:t>
            </w:r>
          </w:p>
        </w:tc>
        <w:tc>
          <w:tcPr>
            <w:tcW w:w="1190" w:type="dxa"/>
            <w:tcBorders>
              <w:top w:val="nil"/>
              <w:left w:val="nil"/>
              <w:bottom w:val="single" w:sz="4" w:space="0" w:color="000000"/>
              <w:right w:val="single" w:sz="4" w:space="0" w:color="000000"/>
            </w:tcBorders>
          </w:tcPr>
          <w:p w14:paraId="50CA86E1"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五七〇円</w:t>
            </w:r>
          </w:p>
        </w:tc>
        <w:tc>
          <w:tcPr>
            <w:tcW w:w="1190" w:type="dxa"/>
            <w:tcBorders>
              <w:top w:val="nil"/>
              <w:left w:val="nil"/>
              <w:bottom w:val="single" w:sz="4" w:space="0" w:color="000000"/>
              <w:right w:val="single" w:sz="4" w:space="0" w:color="000000"/>
            </w:tcBorders>
          </w:tcPr>
          <w:p w14:paraId="04A54E60"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五三〇円</w:t>
            </w:r>
          </w:p>
        </w:tc>
      </w:tr>
      <w:tr w:rsidR="007E4CE5" w14:paraId="77AB013F" w14:textId="77777777">
        <w:tc>
          <w:tcPr>
            <w:tcW w:w="1190" w:type="dxa"/>
            <w:vMerge/>
            <w:tcBorders>
              <w:top w:val="nil"/>
              <w:left w:val="single" w:sz="4" w:space="0" w:color="000000"/>
              <w:bottom w:val="single" w:sz="4" w:space="0" w:color="000000"/>
              <w:right w:val="single" w:sz="4" w:space="0" w:color="000000"/>
            </w:tcBorders>
          </w:tcPr>
          <w:p w14:paraId="5B5EECD3"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63B0359D"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第二種電柱</w:t>
            </w:r>
          </w:p>
        </w:tc>
        <w:tc>
          <w:tcPr>
            <w:tcW w:w="1190" w:type="dxa"/>
            <w:vMerge/>
            <w:tcBorders>
              <w:top w:val="nil"/>
              <w:left w:val="nil"/>
              <w:bottom w:val="single" w:sz="4" w:space="0" w:color="000000"/>
              <w:right w:val="single" w:sz="4" w:space="0" w:color="000000"/>
            </w:tcBorders>
          </w:tcPr>
          <w:p w14:paraId="7A05B581"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1190" w:type="dxa"/>
            <w:tcBorders>
              <w:top w:val="nil"/>
              <w:left w:val="nil"/>
              <w:bottom w:val="single" w:sz="4" w:space="0" w:color="000000"/>
              <w:right w:val="single" w:sz="4" w:space="0" w:color="000000"/>
            </w:tcBorders>
          </w:tcPr>
          <w:p w14:paraId="4810FE2A"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一、〇〇〇円</w:t>
            </w:r>
          </w:p>
        </w:tc>
        <w:tc>
          <w:tcPr>
            <w:tcW w:w="1190" w:type="dxa"/>
            <w:tcBorders>
              <w:top w:val="nil"/>
              <w:left w:val="nil"/>
              <w:bottom w:val="single" w:sz="4" w:space="0" w:color="000000"/>
              <w:right w:val="single" w:sz="4" w:space="0" w:color="000000"/>
            </w:tcBorders>
          </w:tcPr>
          <w:p w14:paraId="4EF3651A"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八八〇円</w:t>
            </w:r>
          </w:p>
        </w:tc>
        <w:tc>
          <w:tcPr>
            <w:tcW w:w="1190" w:type="dxa"/>
            <w:tcBorders>
              <w:top w:val="nil"/>
              <w:left w:val="nil"/>
              <w:bottom w:val="single" w:sz="4" w:space="0" w:color="000000"/>
              <w:right w:val="single" w:sz="4" w:space="0" w:color="000000"/>
            </w:tcBorders>
          </w:tcPr>
          <w:p w14:paraId="6A7A7A19"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八一〇円</w:t>
            </w:r>
          </w:p>
        </w:tc>
      </w:tr>
      <w:tr w:rsidR="007E4CE5" w14:paraId="12546939" w14:textId="77777777">
        <w:tc>
          <w:tcPr>
            <w:tcW w:w="1190" w:type="dxa"/>
            <w:vMerge/>
            <w:tcBorders>
              <w:top w:val="nil"/>
              <w:left w:val="single" w:sz="4" w:space="0" w:color="000000"/>
              <w:bottom w:val="single" w:sz="4" w:space="0" w:color="000000"/>
              <w:right w:val="single" w:sz="4" w:space="0" w:color="000000"/>
            </w:tcBorders>
          </w:tcPr>
          <w:p w14:paraId="765BCADD"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3A827F97"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第三種電柱</w:t>
            </w:r>
          </w:p>
        </w:tc>
        <w:tc>
          <w:tcPr>
            <w:tcW w:w="1190" w:type="dxa"/>
            <w:vMerge/>
            <w:tcBorders>
              <w:top w:val="nil"/>
              <w:left w:val="nil"/>
              <w:bottom w:val="single" w:sz="4" w:space="0" w:color="000000"/>
              <w:right w:val="single" w:sz="4" w:space="0" w:color="000000"/>
            </w:tcBorders>
          </w:tcPr>
          <w:p w14:paraId="3B658EB6"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1190" w:type="dxa"/>
            <w:tcBorders>
              <w:top w:val="nil"/>
              <w:left w:val="nil"/>
              <w:bottom w:val="single" w:sz="4" w:space="0" w:color="000000"/>
              <w:right w:val="single" w:sz="4" w:space="0" w:color="000000"/>
            </w:tcBorders>
          </w:tcPr>
          <w:p w14:paraId="4220A134"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一、四〇〇円</w:t>
            </w:r>
          </w:p>
        </w:tc>
        <w:tc>
          <w:tcPr>
            <w:tcW w:w="1190" w:type="dxa"/>
            <w:tcBorders>
              <w:top w:val="nil"/>
              <w:left w:val="nil"/>
              <w:bottom w:val="single" w:sz="4" w:space="0" w:color="000000"/>
              <w:right w:val="single" w:sz="4" w:space="0" w:color="000000"/>
            </w:tcBorders>
          </w:tcPr>
          <w:p w14:paraId="78D50D7F"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一、二〇〇円</w:t>
            </w:r>
          </w:p>
        </w:tc>
        <w:tc>
          <w:tcPr>
            <w:tcW w:w="1190" w:type="dxa"/>
            <w:tcBorders>
              <w:top w:val="nil"/>
              <w:left w:val="nil"/>
              <w:bottom w:val="single" w:sz="4" w:space="0" w:color="000000"/>
              <w:right w:val="single" w:sz="4" w:space="0" w:color="000000"/>
            </w:tcBorders>
          </w:tcPr>
          <w:p w14:paraId="2073B787"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一、一〇〇円</w:t>
            </w:r>
          </w:p>
        </w:tc>
      </w:tr>
      <w:tr w:rsidR="007E4CE5" w14:paraId="4AAE2CA0" w14:textId="77777777">
        <w:tc>
          <w:tcPr>
            <w:tcW w:w="1190" w:type="dxa"/>
            <w:vMerge/>
            <w:tcBorders>
              <w:top w:val="nil"/>
              <w:left w:val="single" w:sz="4" w:space="0" w:color="000000"/>
              <w:bottom w:val="single" w:sz="4" w:space="0" w:color="000000"/>
              <w:right w:val="single" w:sz="4" w:space="0" w:color="000000"/>
            </w:tcBorders>
          </w:tcPr>
          <w:p w14:paraId="4B556581"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2623EFBD"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第一種電話柱</w:t>
            </w:r>
          </w:p>
        </w:tc>
        <w:tc>
          <w:tcPr>
            <w:tcW w:w="1190" w:type="dxa"/>
            <w:vMerge/>
            <w:tcBorders>
              <w:top w:val="nil"/>
              <w:left w:val="nil"/>
              <w:bottom w:val="single" w:sz="4" w:space="0" w:color="000000"/>
              <w:right w:val="single" w:sz="4" w:space="0" w:color="000000"/>
            </w:tcBorders>
          </w:tcPr>
          <w:p w14:paraId="4BB0F263"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1190" w:type="dxa"/>
            <w:tcBorders>
              <w:top w:val="nil"/>
              <w:left w:val="nil"/>
              <w:bottom w:val="single" w:sz="4" w:space="0" w:color="000000"/>
              <w:right w:val="single" w:sz="4" w:space="0" w:color="000000"/>
            </w:tcBorders>
          </w:tcPr>
          <w:p w14:paraId="5E4F99CD"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六〇〇円</w:t>
            </w:r>
          </w:p>
        </w:tc>
        <w:tc>
          <w:tcPr>
            <w:tcW w:w="1190" w:type="dxa"/>
            <w:tcBorders>
              <w:top w:val="nil"/>
              <w:left w:val="nil"/>
              <w:bottom w:val="single" w:sz="4" w:space="0" w:color="000000"/>
              <w:right w:val="single" w:sz="4" w:space="0" w:color="000000"/>
            </w:tcBorders>
          </w:tcPr>
          <w:p w14:paraId="2ECC4582"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五一〇円</w:t>
            </w:r>
          </w:p>
        </w:tc>
        <w:tc>
          <w:tcPr>
            <w:tcW w:w="1190" w:type="dxa"/>
            <w:tcBorders>
              <w:top w:val="nil"/>
              <w:left w:val="nil"/>
              <w:bottom w:val="single" w:sz="4" w:space="0" w:color="000000"/>
              <w:right w:val="single" w:sz="4" w:space="0" w:color="000000"/>
            </w:tcBorders>
          </w:tcPr>
          <w:p w14:paraId="6D93659D"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四七〇円</w:t>
            </w:r>
          </w:p>
        </w:tc>
      </w:tr>
      <w:tr w:rsidR="007E4CE5" w14:paraId="31E43A88" w14:textId="77777777">
        <w:tc>
          <w:tcPr>
            <w:tcW w:w="1190" w:type="dxa"/>
            <w:vMerge/>
            <w:tcBorders>
              <w:top w:val="nil"/>
              <w:left w:val="single" w:sz="4" w:space="0" w:color="000000"/>
              <w:bottom w:val="single" w:sz="4" w:space="0" w:color="000000"/>
              <w:right w:val="single" w:sz="4" w:space="0" w:color="000000"/>
            </w:tcBorders>
          </w:tcPr>
          <w:p w14:paraId="16F2C1E1"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7A04A0B6"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第二種電話柱</w:t>
            </w:r>
          </w:p>
        </w:tc>
        <w:tc>
          <w:tcPr>
            <w:tcW w:w="1190" w:type="dxa"/>
            <w:vMerge/>
            <w:tcBorders>
              <w:top w:val="nil"/>
              <w:left w:val="nil"/>
              <w:bottom w:val="single" w:sz="4" w:space="0" w:color="000000"/>
              <w:right w:val="single" w:sz="4" w:space="0" w:color="000000"/>
            </w:tcBorders>
          </w:tcPr>
          <w:p w14:paraId="1E966D5D"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1190" w:type="dxa"/>
            <w:tcBorders>
              <w:top w:val="nil"/>
              <w:left w:val="nil"/>
              <w:bottom w:val="single" w:sz="4" w:space="0" w:color="000000"/>
              <w:right w:val="single" w:sz="4" w:space="0" w:color="000000"/>
            </w:tcBorders>
          </w:tcPr>
          <w:p w14:paraId="0BEE5D62"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九六〇円</w:t>
            </w:r>
          </w:p>
        </w:tc>
        <w:tc>
          <w:tcPr>
            <w:tcW w:w="1190" w:type="dxa"/>
            <w:tcBorders>
              <w:top w:val="nil"/>
              <w:left w:val="nil"/>
              <w:bottom w:val="single" w:sz="4" w:space="0" w:color="000000"/>
              <w:right w:val="single" w:sz="4" w:space="0" w:color="000000"/>
            </w:tcBorders>
          </w:tcPr>
          <w:p w14:paraId="52812ED9"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八二〇円</w:t>
            </w:r>
          </w:p>
        </w:tc>
        <w:tc>
          <w:tcPr>
            <w:tcW w:w="1190" w:type="dxa"/>
            <w:tcBorders>
              <w:top w:val="nil"/>
              <w:left w:val="nil"/>
              <w:bottom w:val="single" w:sz="4" w:space="0" w:color="000000"/>
              <w:right w:val="single" w:sz="4" w:space="0" w:color="000000"/>
            </w:tcBorders>
          </w:tcPr>
          <w:p w14:paraId="40EF2827"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七五〇円</w:t>
            </w:r>
          </w:p>
        </w:tc>
      </w:tr>
      <w:tr w:rsidR="007E4CE5" w14:paraId="3FFD4808" w14:textId="77777777">
        <w:tc>
          <w:tcPr>
            <w:tcW w:w="1190" w:type="dxa"/>
            <w:vMerge/>
            <w:tcBorders>
              <w:top w:val="nil"/>
              <w:left w:val="single" w:sz="4" w:space="0" w:color="000000"/>
              <w:bottom w:val="single" w:sz="4" w:space="0" w:color="000000"/>
              <w:right w:val="single" w:sz="4" w:space="0" w:color="000000"/>
            </w:tcBorders>
          </w:tcPr>
          <w:p w14:paraId="1BA64F7F"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564477AE"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第三種電話柱</w:t>
            </w:r>
          </w:p>
        </w:tc>
        <w:tc>
          <w:tcPr>
            <w:tcW w:w="1190" w:type="dxa"/>
            <w:vMerge/>
            <w:tcBorders>
              <w:top w:val="nil"/>
              <w:left w:val="nil"/>
              <w:bottom w:val="single" w:sz="4" w:space="0" w:color="000000"/>
              <w:right w:val="single" w:sz="4" w:space="0" w:color="000000"/>
            </w:tcBorders>
          </w:tcPr>
          <w:p w14:paraId="1BB01F10"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1190" w:type="dxa"/>
            <w:tcBorders>
              <w:top w:val="nil"/>
              <w:left w:val="nil"/>
              <w:bottom w:val="single" w:sz="4" w:space="0" w:color="000000"/>
              <w:right w:val="single" w:sz="4" w:space="0" w:color="000000"/>
            </w:tcBorders>
          </w:tcPr>
          <w:p w14:paraId="4EA45BEA"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一、三〇〇円</w:t>
            </w:r>
          </w:p>
        </w:tc>
        <w:tc>
          <w:tcPr>
            <w:tcW w:w="1190" w:type="dxa"/>
            <w:tcBorders>
              <w:top w:val="nil"/>
              <w:left w:val="nil"/>
              <w:bottom w:val="single" w:sz="4" w:space="0" w:color="000000"/>
              <w:right w:val="single" w:sz="4" w:space="0" w:color="000000"/>
            </w:tcBorders>
          </w:tcPr>
          <w:p w14:paraId="1266F534"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一、一〇〇円</w:t>
            </w:r>
          </w:p>
        </w:tc>
        <w:tc>
          <w:tcPr>
            <w:tcW w:w="1190" w:type="dxa"/>
            <w:tcBorders>
              <w:top w:val="nil"/>
              <w:left w:val="nil"/>
              <w:bottom w:val="single" w:sz="4" w:space="0" w:color="000000"/>
              <w:right w:val="single" w:sz="4" w:space="0" w:color="000000"/>
            </w:tcBorders>
          </w:tcPr>
          <w:p w14:paraId="12D99386"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一、〇〇〇円</w:t>
            </w:r>
          </w:p>
        </w:tc>
      </w:tr>
      <w:tr w:rsidR="007E4CE5" w14:paraId="1983CDBB" w14:textId="77777777">
        <w:tc>
          <w:tcPr>
            <w:tcW w:w="1190" w:type="dxa"/>
            <w:vMerge/>
            <w:tcBorders>
              <w:top w:val="nil"/>
              <w:left w:val="single" w:sz="4" w:space="0" w:color="000000"/>
              <w:bottom w:val="single" w:sz="4" w:space="0" w:color="000000"/>
              <w:right w:val="single" w:sz="4" w:space="0" w:color="000000"/>
            </w:tcBorders>
          </w:tcPr>
          <w:p w14:paraId="72C13844"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79986EFA"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その他の柱類</w:t>
            </w:r>
          </w:p>
        </w:tc>
        <w:tc>
          <w:tcPr>
            <w:tcW w:w="1190" w:type="dxa"/>
            <w:vMerge/>
            <w:tcBorders>
              <w:top w:val="nil"/>
              <w:left w:val="nil"/>
              <w:bottom w:val="single" w:sz="4" w:space="0" w:color="000000"/>
              <w:right w:val="single" w:sz="4" w:space="0" w:color="000000"/>
            </w:tcBorders>
          </w:tcPr>
          <w:p w14:paraId="67E66AC6"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1190" w:type="dxa"/>
            <w:tcBorders>
              <w:top w:val="nil"/>
              <w:left w:val="nil"/>
              <w:bottom w:val="single" w:sz="4" w:space="0" w:color="000000"/>
              <w:right w:val="single" w:sz="4" w:space="0" w:color="000000"/>
            </w:tcBorders>
          </w:tcPr>
          <w:p w14:paraId="0D9B14CF"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六〇円</w:t>
            </w:r>
          </w:p>
        </w:tc>
        <w:tc>
          <w:tcPr>
            <w:tcW w:w="1190" w:type="dxa"/>
            <w:tcBorders>
              <w:top w:val="nil"/>
              <w:left w:val="nil"/>
              <w:bottom w:val="single" w:sz="4" w:space="0" w:color="000000"/>
              <w:right w:val="single" w:sz="4" w:space="0" w:color="000000"/>
            </w:tcBorders>
          </w:tcPr>
          <w:p w14:paraId="117A0BBD"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五一円</w:t>
            </w:r>
          </w:p>
        </w:tc>
        <w:tc>
          <w:tcPr>
            <w:tcW w:w="1190" w:type="dxa"/>
            <w:tcBorders>
              <w:top w:val="nil"/>
              <w:left w:val="nil"/>
              <w:bottom w:val="single" w:sz="4" w:space="0" w:color="000000"/>
              <w:right w:val="single" w:sz="4" w:space="0" w:color="000000"/>
            </w:tcBorders>
          </w:tcPr>
          <w:p w14:paraId="12211087"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四七円</w:t>
            </w:r>
          </w:p>
        </w:tc>
      </w:tr>
      <w:tr w:rsidR="007E4CE5" w14:paraId="2E77F8B5" w14:textId="77777777">
        <w:tc>
          <w:tcPr>
            <w:tcW w:w="1190" w:type="dxa"/>
            <w:vMerge/>
            <w:tcBorders>
              <w:top w:val="nil"/>
              <w:left w:val="single" w:sz="4" w:space="0" w:color="000000"/>
              <w:bottom w:val="single" w:sz="4" w:space="0" w:color="000000"/>
              <w:right w:val="single" w:sz="4" w:space="0" w:color="000000"/>
            </w:tcBorders>
          </w:tcPr>
          <w:p w14:paraId="70784BBC"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51FE4C1A"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共架電線その他上空に設ける線類</w:t>
            </w:r>
          </w:p>
        </w:tc>
        <w:tc>
          <w:tcPr>
            <w:tcW w:w="1190" w:type="dxa"/>
            <w:vMerge w:val="restart"/>
            <w:tcBorders>
              <w:top w:val="nil"/>
              <w:left w:val="nil"/>
              <w:bottom w:val="single" w:sz="4" w:space="0" w:color="000000"/>
              <w:right w:val="single" w:sz="4" w:space="0" w:color="000000"/>
            </w:tcBorders>
          </w:tcPr>
          <w:p w14:paraId="23BA755D"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長さ一メートルにつき一年</w:t>
            </w:r>
          </w:p>
        </w:tc>
        <w:tc>
          <w:tcPr>
            <w:tcW w:w="1190" w:type="dxa"/>
            <w:tcBorders>
              <w:top w:val="nil"/>
              <w:left w:val="nil"/>
              <w:bottom w:val="single" w:sz="4" w:space="0" w:color="000000"/>
              <w:right w:val="single" w:sz="4" w:space="0" w:color="000000"/>
            </w:tcBorders>
          </w:tcPr>
          <w:p w14:paraId="43352430"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六円</w:t>
            </w:r>
          </w:p>
        </w:tc>
        <w:tc>
          <w:tcPr>
            <w:tcW w:w="1190" w:type="dxa"/>
            <w:tcBorders>
              <w:top w:val="nil"/>
              <w:left w:val="nil"/>
              <w:bottom w:val="single" w:sz="4" w:space="0" w:color="000000"/>
              <w:right w:val="single" w:sz="4" w:space="0" w:color="000000"/>
            </w:tcBorders>
          </w:tcPr>
          <w:p w14:paraId="68BA1024"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五円</w:t>
            </w:r>
          </w:p>
        </w:tc>
        <w:tc>
          <w:tcPr>
            <w:tcW w:w="1190" w:type="dxa"/>
            <w:tcBorders>
              <w:top w:val="nil"/>
              <w:left w:val="nil"/>
              <w:bottom w:val="single" w:sz="4" w:space="0" w:color="000000"/>
              <w:right w:val="single" w:sz="4" w:space="0" w:color="000000"/>
            </w:tcBorders>
          </w:tcPr>
          <w:p w14:paraId="450A1297"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五円</w:t>
            </w:r>
          </w:p>
        </w:tc>
      </w:tr>
      <w:tr w:rsidR="007E4CE5" w14:paraId="246F6A50" w14:textId="77777777">
        <w:tc>
          <w:tcPr>
            <w:tcW w:w="1190" w:type="dxa"/>
            <w:vMerge/>
            <w:tcBorders>
              <w:top w:val="nil"/>
              <w:left w:val="single" w:sz="4" w:space="0" w:color="000000"/>
              <w:bottom w:val="single" w:sz="4" w:space="0" w:color="000000"/>
              <w:right w:val="single" w:sz="4" w:space="0" w:color="000000"/>
            </w:tcBorders>
          </w:tcPr>
          <w:p w14:paraId="4B8D0707"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7C53781F"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地下に設ける電線その他の線類</w:t>
            </w:r>
          </w:p>
        </w:tc>
        <w:tc>
          <w:tcPr>
            <w:tcW w:w="1190" w:type="dxa"/>
            <w:vMerge/>
            <w:tcBorders>
              <w:top w:val="nil"/>
              <w:left w:val="nil"/>
              <w:bottom w:val="single" w:sz="4" w:space="0" w:color="000000"/>
              <w:right w:val="single" w:sz="4" w:space="0" w:color="000000"/>
            </w:tcBorders>
          </w:tcPr>
          <w:p w14:paraId="293442A3"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1190" w:type="dxa"/>
            <w:tcBorders>
              <w:top w:val="nil"/>
              <w:left w:val="nil"/>
              <w:bottom w:val="single" w:sz="4" w:space="0" w:color="000000"/>
              <w:right w:val="single" w:sz="4" w:space="0" w:color="000000"/>
            </w:tcBorders>
          </w:tcPr>
          <w:p w14:paraId="54ED26FA"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四円</w:t>
            </w:r>
          </w:p>
        </w:tc>
        <w:tc>
          <w:tcPr>
            <w:tcW w:w="1190" w:type="dxa"/>
            <w:tcBorders>
              <w:top w:val="nil"/>
              <w:left w:val="nil"/>
              <w:bottom w:val="single" w:sz="4" w:space="0" w:color="000000"/>
              <w:right w:val="single" w:sz="4" w:space="0" w:color="000000"/>
            </w:tcBorders>
          </w:tcPr>
          <w:p w14:paraId="28FD34C4"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三円</w:t>
            </w:r>
          </w:p>
        </w:tc>
        <w:tc>
          <w:tcPr>
            <w:tcW w:w="1190" w:type="dxa"/>
            <w:tcBorders>
              <w:top w:val="nil"/>
              <w:left w:val="nil"/>
              <w:bottom w:val="single" w:sz="4" w:space="0" w:color="000000"/>
              <w:right w:val="single" w:sz="4" w:space="0" w:color="000000"/>
            </w:tcBorders>
          </w:tcPr>
          <w:p w14:paraId="14DE04EB"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三円</w:t>
            </w:r>
          </w:p>
        </w:tc>
      </w:tr>
      <w:tr w:rsidR="007E4CE5" w14:paraId="3F364571" w14:textId="77777777">
        <w:tc>
          <w:tcPr>
            <w:tcW w:w="1190" w:type="dxa"/>
            <w:vMerge/>
            <w:tcBorders>
              <w:top w:val="nil"/>
              <w:left w:val="single" w:sz="4" w:space="0" w:color="000000"/>
              <w:bottom w:val="single" w:sz="4" w:space="0" w:color="000000"/>
              <w:right w:val="single" w:sz="4" w:space="0" w:color="000000"/>
            </w:tcBorders>
          </w:tcPr>
          <w:p w14:paraId="614E48B7"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13488387"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路上に設ける変圧器</w:t>
            </w:r>
          </w:p>
        </w:tc>
        <w:tc>
          <w:tcPr>
            <w:tcW w:w="1190" w:type="dxa"/>
            <w:tcBorders>
              <w:top w:val="nil"/>
              <w:left w:val="nil"/>
              <w:bottom w:val="single" w:sz="4" w:space="0" w:color="000000"/>
              <w:right w:val="single" w:sz="4" w:space="0" w:color="000000"/>
            </w:tcBorders>
          </w:tcPr>
          <w:p w14:paraId="5FEA8CDC"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一個につき一年</w:t>
            </w:r>
          </w:p>
        </w:tc>
        <w:tc>
          <w:tcPr>
            <w:tcW w:w="1190" w:type="dxa"/>
            <w:tcBorders>
              <w:top w:val="nil"/>
              <w:left w:val="nil"/>
              <w:bottom w:val="single" w:sz="4" w:space="0" w:color="000000"/>
              <w:right w:val="single" w:sz="4" w:space="0" w:color="000000"/>
            </w:tcBorders>
          </w:tcPr>
          <w:p w14:paraId="442AC450"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五九〇円</w:t>
            </w:r>
          </w:p>
        </w:tc>
        <w:tc>
          <w:tcPr>
            <w:tcW w:w="1190" w:type="dxa"/>
            <w:tcBorders>
              <w:top w:val="nil"/>
              <w:left w:val="nil"/>
              <w:bottom w:val="single" w:sz="4" w:space="0" w:color="000000"/>
              <w:right w:val="single" w:sz="4" w:space="0" w:color="000000"/>
            </w:tcBorders>
          </w:tcPr>
          <w:p w14:paraId="37BA1C96"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五〇〇円</w:t>
            </w:r>
          </w:p>
        </w:tc>
        <w:tc>
          <w:tcPr>
            <w:tcW w:w="1190" w:type="dxa"/>
            <w:tcBorders>
              <w:top w:val="nil"/>
              <w:left w:val="nil"/>
              <w:bottom w:val="single" w:sz="4" w:space="0" w:color="000000"/>
              <w:right w:val="single" w:sz="4" w:space="0" w:color="000000"/>
            </w:tcBorders>
          </w:tcPr>
          <w:p w14:paraId="79E77311"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四六〇円</w:t>
            </w:r>
          </w:p>
        </w:tc>
      </w:tr>
      <w:tr w:rsidR="007E4CE5" w14:paraId="7853EFB0" w14:textId="77777777">
        <w:tc>
          <w:tcPr>
            <w:tcW w:w="1190" w:type="dxa"/>
            <w:vMerge/>
            <w:tcBorders>
              <w:top w:val="nil"/>
              <w:left w:val="single" w:sz="4" w:space="0" w:color="000000"/>
              <w:bottom w:val="single" w:sz="4" w:space="0" w:color="000000"/>
              <w:right w:val="single" w:sz="4" w:space="0" w:color="000000"/>
            </w:tcBorders>
          </w:tcPr>
          <w:p w14:paraId="2012DA0B"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0E43913F"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地下に設ける変圧器</w:t>
            </w:r>
          </w:p>
        </w:tc>
        <w:tc>
          <w:tcPr>
            <w:tcW w:w="1190" w:type="dxa"/>
            <w:tcBorders>
              <w:top w:val="nil"/>
              <w:left w:val="nil"/>
              <w:bottom w:val="single" w:sz="4" w:space="0" w:color="000000"/>
              <w:right w:val="single" w:sz="4" w:space="0" w:color="000000"/>
            </w:tcBorders>
          </w:tcPr>
          <w:p w14:paraId="5127C8AC"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占用面積一平方メートルにつき一年</w:t>
            </w:r>
          </w:p>
        </w:tc>
        <w:tc>
          <w:tcPr>
            <w:tcW w:w="1190" w:type="dxa"/>
            <w:tcBorders>
              <w:top w:val="nil"/>
              <w:left w:val="nil"/>
              <w:bottom w:val="single" w:sz="4" w:space="0" w:color="000000"/>
              <w:right w:val="single" w:sz="4" w:space="0" w:color="000000"/>
            </w:tcBorders>
          </w:tcPr>
          <w:p w14:paraId="7E4A3D75"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三六〇円</w:t>
            </w:r>
          </w:p>
        </w:tc>
        <w:tc>
          <w:tcPr>
            <w:tcW w:w="1190" w:type="dxa"/>
            <w:tcBorders>
              <w:top w:val="nil"/>
              <w:left w:val="nil"/>
              <w:bottom w:val="single" w:sz="4" w:space="0" w:color="000000"/>
              <w:right w:val="single" w:sz="4" w:space="0" w:color="000000"/>
            </w:tcBorders>
          </w:tcPr>
          <w:p w14:paraId="01249C95"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三一〇円</w:t>
            </w:r>
          </w:p>
        </w:tc>
        <w:tc>
          <w:tcPr>
            <w:tcW w:w="1190" w:type="dxa"/>
            <w:tcBorders>
              <w:top w:val="nil"/>
              <w:left w:val="nil"/>
              <w:bottom w:val="single" w:sz="4" w:space="0" w:color="000000"/>
              <w:right w:val="single" w:sz="4" w:space="0" w:color="000000"/>
            </w:tcBorders>
          </w:tcPr>
          <w:p w14:paraId="7497A2F8"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二八〇円</w:t>
            </w:r>
          </w:p>
        </w:tc>
      </w:tr>
      <w:tr w:rsidR="007E4CE5" w14:paraId="2933147B" w14:textId="77777777">
        <w:tc>
          <w:tcPr>
            <w:tcW w:w="1190" w:type="dxa"/>
            <w:vMerge/>
            <w:tcBorders>
              <w:top w:val="nil"/>
              <w:left w:val="single" w:sz="4" w:space="0" w:color="000000"/>
              <w:bottom w:val="single" w:sz="4" w:space="0" w:color="000000"/>
              <w:right w:val="single" w:sz="4" w:space="0" w:color="000000"/>
            </w:tcBorders>
          </w:tcPr>
          <w:p w14:paraId="471F3862"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13C2F4C6"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変圧塔その他これに類するもの及び公衆電話所</w:t>
            </w:r>
          </w:p>
        </w:tc>
        <w:tc>
          <w:tcPr>
            <w:tcW w:w="1190" w:type="dxa"/>
            <w:vMerge w:val="restart"/>
            <w:tcBorders>
              <w:top w:val="nil"/>
              <w:left w:val="nil"/>
              <w:bottom w:val="single" w:sz="4" w:space="0" w:color="000000"/>
              <w:right w:val="single" w:sz="4" w:space="0" w:color="000000"/>
            </w:tcBorders>
          </w:tcPr>
          <w:p w14:paraId="39351C5B"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一個につき一年</w:t>
            </w:r>
          </w:p>
        </w:tc>
        <w:tc>
          <w:tcPr>
            <w:tcW w:w="1190" w:type="dxa"/>
            <w:tcBorders>
              <w:top w:val="nil"/>
              <w:left w:val="nil"/>
              <w:bottom w:val="single" w:sz="4" w:space="0" w:color="000000"/>
              <w:right w:val="single" w:sz="4" w:space="0" w:color="000000"/>
            </w:tcBorders>
          </w:tcPr>
          <w:p w14:paraId="458DB363"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一、二〇〇円</w:t>
            </w:r>
          </w:p>
        </w:tc>
        <w:tc>
          <w:tcPr>
            <w:tcW w:w="1190" w:type="dxa"/>
            <w:tcBorders>
              <w:top w:val="nil"/>
              <w:left w:val="nil"/>
              <w:bottom w:val="single" w:sz="4" w:space="0" w:color="000000"/>
              <w:right w:val="single" w:sz="4" w:space="0" w:color="000000"/>
            </w:tcBorders>
          </w:tcPr>
          <w:p w14:paraId="6827BF1E"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一、〇〇〇円</w:t>
            </w:r>
          </w:p>
        </w:tc>
        <w:tc>
          <w:tcPr>
            <w:tcW w:w="1190" w:type="dxa"/>
            <w:tcBorders>
              <w:top w:val="nil"/>
              <w:left w:val="nil"/>
              <w:bottom w:val="single" w:sz="4" w:space="0" w:color="000000"/>
              <w:right w:val="single" w:sz="4" w:space="0" w:color="000000"/>
            </w:tcBorders>
          </w:tcPr>
          <w:p w14:paraId="57DBE027"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九四〇円</w:t>
            </w:r>
          </w:p>
        </w:tc>
      </w:tr>
      <w:tr w:rsidR="007E4CE5" w14:paraId="7DB49007" w14:textId="77777777">
        <w:tc>
          <w:tcPr>
            <w:tcW w:w="1190" w:type="dxa"/>
            <w:vMerge/>
            <w:tcBorders>
              <w:top w:val="nil"/>
              <w:left w:val="single" w:sz="4" w:space="0" w:color="000000"/>
              <w:bottom w:val="single" w:sz="4" w:space="0" w:color="000000"/>
              <w:right w:val="single" w:sz="4" w:space="0" w:color="000000"/>
            </w:tcBorders>
          </w:tcPr>
          <w:p w14:paraId="27A58422"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13CAD0D7"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郵便差出箱及び信書便差出箱</w:t>
            </w:r>
          </w:p>
        </w:tc>
        <w:tc>
          <w:tcPr>
            <w:tcW w:w="1190" w:type="dxa"/>
            <w:vMerge/>
            <w:tcBorders>
              <w:top w:val="nil"/>
              <w:left w:val="nil"/>
              <w:bottom w:val="single" w:sz="4" w:space="0" w:color="000000"/>
              <w:right w:val="single" w:sz="4" w:space="0" w:color="000000"/>
            </w:tcBorders>
          </w:tcPr>
          <w:p w14:paraId="66BA7C54"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1190" w:type="dxa"/>
            <w:tcBorders>
              <w:top w:val="nil"/>
              <w:left w:val="nil"/>
              <w:bottom w:val="single" w:sz="4" w:space="0" w:color="000000"/>
              <w:right w:val="single" w:sz="4" w:space="0" w:color="000000"/>
            </w:tcBorders>
          </w:tcPr>
          <w:p w14:paraId="1B409383"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五〇〇円</w:t>
            </w:r>
          </w:p>
        </w:tc>
        <w:tc>
          <w:tcPr>
            <w:tcW w:w="1190" w:type="dxa"/>
            <w:tcBorders>
              <w:top w:val="nil"/>
              <w:left w:val="nil"/>
              <w:bottom w:val="single" w:sz="4" w:space="0" w:color="000000"/>
              <w:right w:val="single" w:sz="4" w:space="0" w:color="000000"/>
            </w:tcBorders>
          </w:tcPr>
          <w:p w14:paraId="1767B8C6"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四三〇円</w:t>
            </w:r>
          </w:p>
        </w:tc>
        <w:tc>
          <w:tcPr>
            <w:tcW w:w="1190" w:type="dxa"/>
            <w:tcBorders>
              <w:top w:val="nil"/>
              <w:left w:val="nil"/>
              <w:bottom w:val="single" w:sz="4" w:space="0" w:color="000000"/>
              <w:right w:val="single" w:sz="4" w:space="0" w:color="000000"/>
            </w:tcBorders>
          </w:tcPr>
          <w:p w14:paraId="01282F8B"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三九〇円</w:t>
            </w:r>
          </w:p>
        </w:tc>
      </w:tr>
      <w:tr w:rsidR="007E4CE5" w14:paraId="6FEDC58A" w14:textId="77777777">
        <w:tc>
          <w:tcPr>
            <w:tcW w:w="1190" w:type="dxa"/>
            <w:vMerge/>
            <w:tcBorders>
              <w:top w:val="nil"/>
              <w:left w:val="single" w:sz="4" w:space="0" w:color="000000"/>
              <w:bottom w:val="single" w:sz="4" w:space="0" w:color="000000"/>
              <w:right w:val="single" w:sz="4" w:space="0" w:color="000000"/>
            </w:tcBorders>
          </w:tcPr>
          <w:p w14:paraId="13066704"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77AAB6E0"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広告塔</w:t>
            </w:r>
          </w:p>
        </w:tc>
        <w:tc>
          <w:tcPr>
            <w:tcW w:w="1190" w:type="dxa"/>
            <w:tcBorders>
              <w:top w:val="nil"/>
              <w:left w:val="nil"/>
              <w:bottom w:val="single" w:sz="4" w:space="0" w:color="000000"/>
              <w:right w:val="single" w:sz="4" w:space="0" w:color="000000"/>
            </w:tcBorders>
          </w:tcPr>
          <w:p w14:paraId="6B36B8F1"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表示面積一平方メートルにつき一年</w:t>
            </w:r>
          </w:p>
        </w:tc>
        <w:tc>
          <w:tcPr>
            <w:tcW w:w="1190" w:type="dxa"/>
            <w:tcBorders>
              <w:top w:val="nil"/>
              <w:left w:val="nil"/>
              <w:bottom w:val="single" w:sz="4" w:space="0" w:color="000000"/>
              <w:right w:val="single" w:sz="4" w:space="0" w:color="000000"/>
            </w:tcBorders>
          </w:tcPr>
          <w:p w14:paraId="2D61E246"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一、九〇〇円</w:t>
            </w:r>
          </w:p>
        </w:tc>
        <w:tc>
          <w:tcPr>
            <w:tcW w:w="1190" w:type="dxa"/>
            <w:tcBorders>
              <w:top w:val="nil"/>
              <w:left w:val="nil"/>
              <w:bottom w:val="single" w:sz="4" w:space="0" w:color="000000"/>
              <w:right w:val="single" w:sz="4" w:space="0" w:color="000000"/>
            </w:tcBorders>
          </w:tcPr>
          <w:p w14:paraId="1F32607D"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九〇〇円</w:t>
            </w:r>
          </w:p>
        </w:tc>
        <w:tc>
          <w:tcPr>
            <w:tcW w:w="1190" w:type="dxa"/>
            <w:tcBorders>
              <w:top w:val="nil"/>
              <w:left w:val="nil"/>
              <w:bottom w:val="single" w:sz="4" w:space="0" w:color="000000"/>
              <w:right w:val="single" w:sz="4" w:space="0" w:color="000000"/>
            </w:tcBorders>
          </w:tcPr>
          <w:p w14:paraId="6AAC52B4"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五八〇円</w:t>
            </w:r>
          </w:p>
        </w:tc>
      </w:tr>
      <w:tr w:rsidR="007E4CE5" w14:paraId="19AB1AC5" w14:textId="77777777">
        <w:tc>
          <w:tcPr>
            <w:tcW w:w="1190" w:type="dxa"/>
            <w:vMerge/>
            <w:tcBorders>
              <w:top w:val="nil"/>
              <w:left w:val="single" w:sz="4" w:space="0" w:color="000000"/>
              <w:bottom w:val="single" w:sz="4" w:space="0" w:color="000000"/>
              <w:right w:val="single" w:sz="4" w:space="0" w:color="000000"/>
            </w:tcBorders>
          </w:tcPr>
          <w:p w14:paraId="0FC02C88"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5A791860"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その他のもの</w:t>
            </w:r>
          </w:p>
        </w:tc>
        <w:tc>
          <w:tcPr>
            <w:tcW w:w="1190" w:type="dxa"/>
            <w:tcBorders>
              <w:top w:val="nil"/>
              <w:left w:val="nil"/>
              <w:bottom w:val="single" w:sz="4" w:space="0" w:color="000000"/>
              <w:right w:val="single" w:sz="4" w:space="0" w:color="000000"/>
            </w:tcBorders>
          </w:tcPr>
          <w:p w14:paraId="72A8F2D7"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占用面積一平方メートルにつき一年</w:t>
            </w:r>
          </w:p>
        </w:tc>
        <w:tc>
          <w:tcPr>
            <w:tcW w:w="1190" w:type="dxa"/>
            <w:tcBorders>
              <w:top w:val="nil"/>
              <w:left w:val="nil"/>
              <w:bottom w:val="single" w:sz="4" w:space="0" w:color="000000"/>
              <w:right w:val="single" w:sz="4" w:space="0" w:color="000000"/>
            </w:tcBorders>
          </w:tcPr>
          <w:p w14:paraId="56790562"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一、二〇〇円</w:t>
            </w:r>
          </w:p>
        </w:tc>
        <w:tc>
          <w:tcPr>
            <w:tcW w:w="1190" w:type="dxa"/>
            <w:tcBorders>
              <w:top w:val="nil"/>
              <w:left w:val="nil"/>
              <w:bottom w:val="single" w:sz="4" w:space="0" w:color="000000"/>
              <w:right w:val="single" w:sz="4" w:space="0" w:color="000000"/>
            </w:tcBorders>
          </w:tcPr>
          <w:p w14:paraId="7BD0745D"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一、〇〇〇円</w:t>
            </w:r>
          </w:p>
        </w:tc>
        <w:tc>
          <w:tcPr>
            <w:tcW w:w="1190" w:type="dxa"/>
            <w:tcBorders>
              <w:top w:val="nil"/>
              <w:left w:val="nil"/>
              <w:bottom w:val="single" w:sz="4" w:space="0" w:color="000000"/>
              <w:right w:val="single" w:sz="4" w:space="0" w:color="000000"/>
            </w:tcBorders>
          </w:tcPr>
          <w:p w14:paraId="070D05FB"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九四〇円</w:t>
            </w:r>
          </w:p>
        </w:tc>
      </w:tr>
      <w:tr w:rsidR="007E4CE5" w14:paraId="3040B216" w14:textId="77777777">
        <w:tc>
          <w:tcPr>
            <w:tcW w:w="1190" w:type="dxa"/>
            <w:vMerge w:val="restart"/>
            <w:tcBorders>
              <w:top w:val="nil"/>
              <w:left w:val="single" w:sz="4" w:space="0" w:color="000000"/>
              <w:bottom w:val="single" w:sz="4" w:space="0" w:color="000000"/>
              <w:right w:val="single" w:sz="4" w:space="0" w:color="000000"/>
            </w:tcBorders>
          </w:tcPr>
          <w:p w14:paraId="542EADF7"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法第三十二条第一項第二号に掲げる物件</w:t>
            </w:r>
          </w:p>
        </w:tc>
        <w:tc>
          <w:tcPr>
            <w:tcW w:w="2550" w:type="dxa"/>
            <w:gridSpan w:val="4"/>
            <w:tcBorders>
              <w:top w:val="nil"/>
              <w:left w:val="nil"/>
              <w:bottom w:val="single" w:sz="4" w:space="0" w:color="000000"/>
              <w:right w:val="single" w:sz="4" w:space="0" w:color="000000"/>
            </w:tcBorders>
          </w:tcPr>
          <w:p w14:paraId="1DD4B1A0"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外径が〇・〇〇七メートル未満のもの</w:t>
            </w:r>
          </w:p>
        </w:tc>
        <w:tc>
          <w:tcPr>
            <w:tcW w:w="1190" w:type="dxa"/>
            <w:vMerge w:val="restart"/>
            <w:tcBorders>
              <w:top w:val="nil"/>
              <w:left w:val="nil"/>
              <w:bottom w:val="single" w:sz="4" w:space="0" w:color="000000"/>
              <w:right w:val="single" w:sz="4" w:space="0" w:color="000000"/>
            </w:tcBorders>
          </w:tcPr>
          <w:p w14:paraId="03AF1940"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長さ一メートルにつき一年</w:t>
            </w:r>
          </w:p>
        </w:tc>
        <w:tc>
          <w:tcPr>
            <w:tcW w:w="1190" w:type="dxa"/>
            <w:tcBorders>
              <w:top w:val="nil"/>
              <w:left w:val="nil"/>
              <w:bottom w:val="single" w:sz="4" w:space="0" w:color="000000"/>
              <w:right w:val="single" w:sz="4" w:space="0" w:color="000000"/>
            </w:tcBorders>
          </w:tcPr>
          <w:p w14:paraId="6F6862B8"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二五円</w:t>
            </w:r>
          </w:p>
        </w:tc>
        <w:tc>
          <w:tcPr>
            <w:tcW w:w="1190" w:type="dxa"/>
            <w:tcBorders>
              <w:top w:val="nil"/>
              <w:left w:val="nil"/>
              <w:bottom w:val="single" w:sz="4" w:space="0" w:color="000000"/>
              <w:right w:val="single" w:sz="4" w:space="0" w:color="000000"/>
            </w:tcBorders>
          </w:tcPr>
          <w:p w14:paraId="12A02F12"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二二円</w:t>
            </w:r>
          </w:p>
        </w:tc>
        <w:tc>
          <w:tcPr>
            <w:tcW w:w="1190" w:type="dxa"/>
            <w:tcBorders>
              <w:top w:val="nil"/>
              <w:left w:val="nil"/>
              <w:bottom w:val="single" w:sz="4" w:space="0" w:color="000000"/>
              <w:right w:val="single" w:sz="4" w:space="0" w:color="000000"/>
            </w:tcBorders>
          </w:tcPr>
          <w:p w14:paraId="263A93B1"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二〇円</w:t>
            </w:r>
          </w:p>
        </w:tc>
      </w:tr>
      <w:tr w:rsidR="007E4CE5" w14:paraId="3E7FCFF8" w14:textId="77777777">
        <w:tc>
          <w:tcPr>
            <w:tcW w:w="1190" w:type="dxa"/>
            <w:vMerge/>
            <w:tcBorders>
              <w:top w:val="nil"/>
              <w:left w:val="single" w:sz="4" w:space="0" w:color="000000"/>
              <w:bottom w:val="single" w:sz="4" w:space="0" w:color="000000"/>
              <w:right w:val="single" w:sz="4" w:space="0" w:color="000000"/>
            </w:tcBorders>
          </w:tcPr>
          <w:p w14:paraId="3CFCC617"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484840DD"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外径が〇・〇七メートル以上〇・一メートル未満のもの</w:t>
            </w:r>
          </w:p>
        </w:tc>
        <w:tc>
          <w:tcPr>
            <w:tcW w:w="1190" w:type="dxa"/>
            <w:vMerge/>
            <w:tcBorders>
              <w:top w:val="nil"/>
              <w:left w:val="nil"/>
              <w:bottom w:val="single" w:sz="4" w:space="0" w:color="000000"/>
              <w:right w:val="single" w:sz="4" w:space="0" w:color="000000"/>
            </w:tcBorders>
          </w:tcPr>
          <w:p w14:paraId="16ED3654"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1190" w:type="dxa"/>
            <w:tcBorders>
              <w:top w:val="nil"/>
              <w:left w:val="nil"/>
              <w:bottom w:val="single" w:sz="4" w:space="0" w:color="000000"/>
              <w:right w:val="single" w:sz="4" w:space="0" w:color="000000"/>
            </w:tcBorders>
          </w:tcPr>
          <w:p w14:paraId="2549F867"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三六円</w:t>
            </w:r>
          </w:p>
        </w:tc>
        <w:tc>
          <w:tcPr>
            <w:tcW w:w="1190" w:type="dxa"/>
            <w:tcBorders>
              <w:top w:val="nil"/>
              <w:left w:val="nil"/>
              <w:bottom w:val="single" w:sz="4" w:space="0" w:color="000000"/>
              <w:right w:val="single" w:sz="4" w:space="0" w:color="000000"/>
            </w:tcBorders>
          </w:tcPr>
          <w:p w14:paraId="21CB50A0"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三一円</w:t>
            </w:r>
          </w:p>
        </w:tc>
        <w:tc>
          <w:tcPr>
            <w:tcW w:w="1190" w:type="dxa"/>
            <w:tcBorders>
              <w:top w:val="nil"/>
              <w:left w:val="nil"/>
              <w:bottom w:val="single" w:sz="4" w:space="0" w:color="000000"/>
              <w:right w:val="single" w:sz="4" w:space="0" w:color="000000"/>
            </w:tcBorders>
          </w:tcPr>
          <w:p w14:paraId="0FE0CF5D"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二八円</w:t>
            </w:r>
          </w:p>
        </w:tc>
      </w:tr>
      <w:tr w:rsidR="007E4CE5" w14:paraId="28E6B070" w14:textId="77777777">
        <w:tc>
          <w:tcPr>
            <w:tcW w:w="1190" w:type="dxa"/>
            <w:vMerge/>
            <w:tcBorders>
              <w:top w:val="nil"/>
              <w:left w:val="single" w:sz="4" w:space="0" w:color="000000"/>
              <w:bottom w:val="single" w:sz="4" w:space="0" w:color="000000"/>
              <w:right w:val="single" w:sz="4" w:space="0" w:color="000000"/>
            </w:tcBorders>
          </w:tcPr>
          <w:p w14:paraId="485A24E0"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45457FAA"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外径が〇・一メートル以上〇・一五メートル未満のもの</w:t>
            </w:r>
          </w:p>
        </w:tc>
        <w:tc>
          <w:tcPr>
            <w:tcW w:w="1190" w:type="dxa"/>
            <w:vMerge/>
            <w:tcBorders>
              <w:top w:val="nil"/>
              <w:left w:val="nil"/>
              <w:bottom w:val="single" w:sz="4" w:space="0" w:color="000000"/>
              <w:right w:val="single" w:sz="4" w:space="0" w:color="000000"/>
            </w:tcBorders>
          </w:tcPr>
          <w:p w14:paraId="163F71E1"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1190" w:type="dxa"/>
            <w:tcBorders>
              <w:top w:val="nil"/>
              <w:left w:val="nil"/>
              <w:bottom w:val="single" w:sz="4" w:space="0" w:color="000000"/>
              <w:right w:val="single" w:sz="4" w:space="0" w:color="000000"/>
            </w:tcBorders>
          </w:tcPr>
          <w:p w14:paraId="1B008567"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五四円</w:t>
            </w:r>
          </w:p>
        </w:tc>
        <w:tc>
          <w:tcPr>
            <w:tcW w:w="1190" w:type="dxa"/>
            <w:tcBorders>
              <w:top w:val="nil"/>
              <w:left w:val="nil"/>
              <w:bottom w:val="single" w:sz="4" w:space="0" w:color="000000"/>
              <w:right w:val="single" w:sz="4" w:space="0" w:color="000000"/>
            </w:tcBorders>
          </w:tcPr>
          <w:p w14:paraId="7E0A90E3"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四六円</w:t>
            </w:r>
          </w:p>
        </w:tc>
        <w:tc>
          <w:tcPr>
            <w:tcW w:w="1190" w:type="dxa"/>
            <w:tcBorders>
              <w:top w:val="nil"/>
              <w:left w:val="nil"/>
              <w:bottom w:val="single" w:sz="4" w:space="0" w:color="000000"/>
              <w:right w:val="single" w:sz="4" w:space="0" w:color="000000"/>
            </w:tcBorders>
          </w:tcPr>
          <w:p w14:paraId="766557D0"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四二円</w:t>
            </w:r>
          </w:p>
        </w:tc>
      </w:tr>
      <w:tr w:rsidR="007E4CE5" w14:paraId="4D0A6C8E" w14:textId="77777777">
        <w:tc>
          <w:tcPr>
            <w:tcW w:w="1190" w:type="dxa"/>
            <w:vMerge/>
            <w:tcBorders>
              <w:top w:val="nil"/>
              <w:left w:val="single" w:sz="4" w:space="0" w:color="000000"/>
              <w:bottom w:val="single" w:sz="4" w:space="0" w:color="000000"/>
              <w:right w:val="single" w:sz="4" w:space="0" w:color="000000"/>
            </w:tcBorders>
          </w:tcPr>
          <w:p w14:paraId="350B857D"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160CED38"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外径が〇・一五メートル以</w:t>
            </w:r>
            <w:r>
              <w:rPr>
                <w:rFonts w:ascii="Century" w:eastAsia="ＭＳ 明朝" w:hAnsi="ＭＳ 明朝" w:cs="ＭＳ 明朝" w:hint="eastAsia"/>
                <w:color w:val="000000"/>
                <w:kern w:val="0"/>
                <w:szCs w:val="21"/>
              </w:rPr>
              <w:lastRenderedPageBreak/>
              <w:t>上〇・二メートル未満のもの</w:t>
            </w:r>
          </w:p>
        </w:tc>
        <w:tc>
          <w:tcPr>
            <w:tcW w:w="1190" w:type="dxa"/>
            <w:vMerge/>
            <w:tcBorders>
              <w:top w:val="nil"/>
              <w:left w:val="nil"/>
              <w:bottom w:val="single" w:sz="4" w:space="0" w:color="000000"/>
              <w:right w:val="single" w:sz="4" w:space="0" w:color="000000"/>
            </w:tcBorders>
          </w:tcPr>
          <w:p w14:paraId="08F54AE6"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1190" w:type="dxa"/>
            <w:tcBorders>
              <w:top w:val="nil"/>
              <w:left w:val="nil"/>
              <w:bottom w:val="single" w:sz="4" w:space="0" w:color="000000"/>
              <w:right w:val="single" w:sz="4" w:space="0" w:color="000000"/>
            </w:tcBorders>
          </w:tcPr>
          <w:p w14:paraId="45470CF5"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七二円</w:t>
            </w:r>
          </w:p>
        </w:tc>
        <w:tc>
          <w:tcPr>
            <w:tcW w:w="1190" w:type="dxa"/>
            <w:tcBorders>
              <w:top w:val="nil"/>
              <w:left w:val="nil"/>
              <w:bottom w:val="single" w:sz="4" w:space="0" w:color="000000"/>
              <w:right w:val="single" w:sz="4" w:space="0" w:color="000000"/>
            </w:tcBorders>
          </w:tcPr>
          <w:p w14:paraId="51C8DDB5"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六一円</w:t>
            </w:r>
          </w:p>
        </w:tc>
        <w:tc>
          <w:tcPr>
            <w:tcW w:w="1190" w:type="dxa"/>
            <w:tcBorders>
              <w:top w:val="nil"/>
              <w:left w:val="nil"/>
              <w:bottom w:val="single" w:sz="4" w:space="0" w:color="000000"/>
              <w:right w:val="single" w:sz="4" w:space="0" w:color="000000"/>
            </w:tcBorders>
          </w:tcPr>
          <w:p w14:paraId="21EE4644"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五六円</w:t>
            </w:r>
          </w:p>
        </w:tc>
      </w:tr>
      <w:tr w:rsidR="007E4CE5" w14:paraId="05B8A1DB" w14:textId="77777777">
        <w:tc>
          <w:tcPr>
            <w:tcW w:w="1190" w:type="dxa"/>
            <w:vMerge/>
            <w:tcBorders>
              <w:top w:val="nil"/>
              <w:left w:val="single" w:sz="4" w:space="0" w:color="000000"/>
              <w:bottom w:val="single" w:sz="4" w:space="0" w:color="000000"/>
              <w:right w:val="single" w:sz="4" w:space="0" w:color="000000"/>
            </w:tcBorders>
          </w:tcPr>
          <w:p w14:paraId="23F352DD"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48BEA281"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外径が〇・二メートル以上〇・三メートル未満のもの</w:t>
            </w:r>
          </w:p>
        </w:tc>
        <w:tc>
          <w:tcPr>
            <w:tcW w:w="1190" w:type="dxa"/>
            <w:vMerge/>
            <w:tcBorders>
              <w:top w:val="nil"/>
              <w:left w:val="nil"/>
              <w:bottom w:val="single" w:sz="4" w:space="0" w:color="000000"/>
              <w:right w:val="single" w:sz="4" w:space="0" w:color="000000"/>
            </w:tcBorders>
          </w:tcPr>
          <w:p w14:paraId="546D0DDF"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1190" w:type="dxa"/>
            <w:tcBorders>
              <w:top w:val="nil"/>
              <w:left w:val="nil"/>
              <w:bottom w:val="single" w:sz="4" w:space="0" w:color="000000"/>
              <w:right w:val="single" w:sz="4" w:space="0" w:color="000000"/>
            </w:tcBorders>
          </w:tcPr>
          <w:p w14:paraId="76BA0A23"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一一〇円</w:t>
            </w:r>
          </w:p>
        </w:tc>
        <w:tc>
          <w:tcPr>
            <w:tcW w:w="1190" w:type="dxa"/>
            <w:tcBorders>
              <w:top w:val="nil"/>
              <w:left w:val="nil"/>
              <w:bottom w:val="single" w:sz="4" w:space="0" w:color="000000"/>
              <w:right w:val="single" w:sz="4" w:space="0" w:color="000000"/>
            </w:tcBorders>
          </w:tcPr>
          <w:p w14:paraId="5A23D0A8"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九二円</w:t>
            </w:r>
          </w:p>
        </w:tc>
        <w:tc>
          <w:tcPr>
            <w:tcW w:w="1190" w:type="dxa"/>
            <w:tcBorders>
              <w:top w:val="nil"/>
              <w:left w:val="nil"/>
              <w:bottom w:val="single" w:sz="4" w:space="0" w:color="000000"/>
              <w:right w:val="single" w:sz="4" w:space="0" w:color="000000"/>
            </w:tcBorders>
          </w:tcPr>
          <w:p w14:paraId="2B08A542"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八五円</w:t>
            </w:r>
          </w:p>
        </w:tc>
      </w:tr>
      <w:tr w:rsidR="007E4CE5" w14:paraId="77F407B9" w14:textId="77777777">
        <w:tc>
          <w:tcPr>
            <w:tcW w:w="1190" w:type="dxa"/>
            <w:vMerge/>
            <w:tcBorders>
              <w:top w:val="nil"/>
              <w:left w:val="single" w:sz="4" w:space="0" w:color="000000"/>
              <w:bottom w:val="single" w:sz="4" w:space="0" w:color="000000"/>
              <w:right w:val="single" w:sz="4" w:space="0" w:color="000000"/>
            </w:tcBorders>
          </w:tcPr>
          <w:p w14:paraId="17260FF9"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2A3F8CE3"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外径が〇・三メートル以上〇・四メートル未満のもの</w:t>
            </w:r>
          </w:p>
        </w:tc>
        <w:tc>
          <w:tcPr>
            <w:tcW w:w="1190" w:type="dxa"/>
            <w:vMerge/>
            <w:tcBorders>
              <w:top w:val="nil"/>
              <w:left w:val="nil"/>
              <w:bottom w:val="single" w:sz="4" w:space="0" w:color="000000"/>
              <w:right w:val="single" w:sz="4" w:space="0" w:color="000000"/>
            </w:tcBorders>
          </w:tcPr>
          <w:p w14:paraId="630CBA9A"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1190" w:type="dxa"/>
            <w:tcBorders>
              <w:top w:val="nil"/>
              <w:left w:val="nil"/>
              <w:bottom w:val="single" w:sz="4" w:space="0" w:color="000000"/>
              <w:right w:val="single" w:sz="4" w:space="0" w:color="000000"/>
            </w:tcBorders>
          </w:tcPr>
          <w:p w14:paraId="7A5F937D"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一四〇円</w:t>
            </w:r>
          </w:p>
        </w:tc>
        <w:tc>
          <w:tcPr>
            <w:tcW w:w="1190" w:type="dxa"/>
            <w:tcBorders>
              <w:top w:val="nil"/>
              <w:left w:val="nil"/>
              <w:bottom w:val="single" w:sz="4" w:space="0" w:color="000000"/>
              <w:right w:val="single" w:sz="4" w:space="0" w:color="000000"/>
            </w:tcBorders>
          </w:tcPr>
          <w:p w14:paraId="3FAA11AE"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一二〇円</w:t>
            </w:r>
          </w:p>
        </w:tc>
        <w:tc>
          <w:tcPr>
            <w:tcW w:w="1190" w:type="dxa"/>
            <w:tcBorders>
              <w:top w:val="nil"/>
              <w:left w:val="nil"/>
              <w:bottom w:val="single" w:sz="4" w:space="0" w:color="000000"/>
              <w:right w:val="single" w:sz="4" w:space="0" w:color="000000"/>
            </w:tcBorders>
          </w:tcPr>
          <w:p w14:paraId="7A751002"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一一〇円</w:t>
            </w:r>
          </w:p>
        </w:tc>
      </w:tr>
      <w:tr w:rsidR="007E4CE5" w14:paraId="68F61898" w14:textId="77777777">
        <w:tc>
          <w:tcPr>
            <w:tcW w:w="1190" w:type="dxa"/>
            <w:vMerge/>
            <w:tcBorders>
              <w:top w:val="nil"/>
              <w:left w:val="single" w:sz="4" w:space="0" w:color="000000"/>
              <w:bottom w:val="single" w:sz="4" w:space="0" w:color="000000"/>
              <w:right w:val="single" w:sz="4" w:space="0" w:color="000000"/>
            </w:tcBorders>
          </w:tcPr>
          <w:p w14:paraId="67D92CBB"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1195EAC3"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外径が〇・四メートル以上〇・七メートル未満のもの</w:t>
            </w:r>
          </w:p>
        </w:tc>
        <w:tc>
          <w:tcPr>
            <w:tcW w:w="1190" w:type="dxa"/>
            <w:vMerge/>
            <w:tcBorders>
              <w:top w:val="nil"/>
              <w:left w:val="nil"/>
              <w:bottom w:val="single" w:sz="4" w:space="0" w:color="000000"/>
              <w:right w:val="single" w:sz="4" w:space="0" w:color="000000"/>
            </w:tcBorders>
          </w:tcPr>
          <w:p w14:paraId="3F5BF2BD"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1190" w:type="dxa"/>
            <w:tcBorders>
              <w:top w:val="nil"/>
              <w:left w:val="nil"/>
              <w:bottom w:val="single" w:sz="4" w:space="0" w:color="000000"/>
              <w:right w:val="single" w:sz="4" w:space="0" w:color="000000"/>
            </w:tcBorders>
          </w:tcPr>
          <w:p w14:paraId="457C0378"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二五〇円</w:t>
            </w:r>
          </w:p>
        </w:tc>
        <w:tc>
          <w:tcPr>
            <w:tcW w:w="1190" w:type="dxa"/>
            <w:tcBorders>
              <w:top w:val="nil"/>
              <w:left w:val="nil"/>
              <w:bottom w:val="single" w:sz="4" w:space="0" w:color="000000"/>
              <w:right w:val="single" w:sz="4" w:space="0" w:color="000000"/>
            </w:tcBorders>
          </w:tcPr>
          <w:p w14:paraId="419DDF05"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二二〇円</w:t>
            </w:r>
          </w:p>
        </w:tc>
        <w:tc>
          <w:tcPr>
            <w:tcW w:w="1190" w:type="dxa"/>
            <w:tcBorders>
              <w:top w:val="nil"/>
              <w:left w:val="nil"/>
              <w:bottom w:val="single" w:sz="4" w:space="0" w:color="000000"/>
              <w:right w:val="single" w:sz="4" w:space="0" w:color="000000"/>
            </w:tcBorders>
          </w:tcPr>
          <w:p w14:paraId="6081A725"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二〇〇円</w:t>
            </w:r>
          </w:p>
        </w:tc>
      </w:tr>
      <w:tr w:rsidR="007E4CE5" w14:paraId="1CF1B5C7" w14:textId="77777777">
        <w:tc>
          <w:tcPr>
            <w:tcW w:w="1190" w:type="dxa"/>
            <w:vMerge/>
            <w:tcBorders>
              <w:top w:val="nil"/>
              <w:left w:val="single" w:sz="4" w:space="0" w:color="000000"/>
              <w:bottom w:val="single" w:sz="4" w:space="0" w:color="000000"/>
              <w:right w:val="single" w:sz="4" w:space="0" w:color="000000"/>
            </w:tcBorders>
          </w:tcPr>
          <w:p w14:paraId="441A7D79"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474C6745"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外径が〇・七メートル以上一メートル未満のもの</w:t>
            </w:r>
          </w:p>
        </w:tc>
        <w:tc>
          <w:tcPr>
            <w:tcW w:w="1190" w:type="dxa"/>
            <w:vMerge/>
            <w:tcBorders>
              <w:top w:val="nil"/>
              <w:left w:val="nil"/>
              <w:bottom w:val="single" w:sz="4" w:space="0" w:color="000000"/>
              <w:right w:val="single" w:sz="4" w:space="0" w:color="000000"/>
            </w:tcBorders>
          </w:tcPr>
          <w:p w14:paraId="59229383"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1190" w:type="dxa"/>
            <w:tcBorders>
              <w:top w:val="nil"/>
              <w:left w:val="nil"/>
              <w:bottom w:val="single" w:sz="4" w:space="0" w:color="000000"/>
              <w:right w:val="single" w:sz="4" w:space="0" w:color="000000"/>
            </w:tcBorders>
          </w:tcPr>
          <w:p w14:paraId="1E81F371"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三六〇円</w:t>
            </w:r>
          </w:p>
        </w:tc>
        <w:tc>
          <w:tcPr>
            <w:tcW w:w="1190" w:type="dxa"/>
            <w:tcBorders>
              <w:top w:val="nil"/>
              <w:left w:val="nil"/>
              <w:bottom w:val="single" w:sz="4" w:space="0" w:color="000000"/>
              <w:right w:val="single" w:sz="4" w:space="0" w:color="000000"/>
            </w:tcBorders>
          </w:tcPr>
          <w:p w14:paraId="7A64EA46"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三一〇円</w:t>
            </w:r>
          </w:p>
        </w:tc>
        <w:tc>
          <w:tcPr>
            <w:tcW w:w="1190" w:type="dxa"/>
            <w:tcBorders>
              <w:top w:val="nil"/>
              <w:left w:val="nil"/>
              <w:bottom w:val="single" w:sz="4" w:space="0" w:color="000000"/>
              <w:right w:val="single" w:sz="4" w:space="0" w:color="000000"/>
            </w:tcBorders>
          </w:tcPr>
          <w:p w14:paraId="0C7C706D"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二八〇円</w:t>
            </w:r>
          </w:p>
        </w:tc>
      </w:tr>
      <w:tr w:rsidR="007E4CE5" w14:paraId="065057B9" w14:textId="77777777">
        <w:tc>
          <w:tcPr>
            <w:tcW w:w="1190" w:type="dxa"/>
            <w:vMerge/>
            <w:tcBorders>
              <w:top w:val="nil"/>
              <w:left w:val="single" w:sz="4" w:space="0" w:color="000000"/>
              <w:bottom w:val="single" w:sz="4" w:space="0" w:color="000000"/>
              <w:right w:val="single" w:sz="4" w:space="0" w:color="000000"/>
            </w:tcBorders>
          </w:tcPr>
          <w:p w14:paraId="7FD76543"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0554B09B"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外径が一メートル以上のもの</w:t>
            </w:r>
          </w:p>
        </w:tc>
        <w:tc>
          <w:tcPr>
            <w:tcW w:w="1190" w:type="dxa"/>
            <w:vMerge/>
            <w:tcBorders>
              <w:top w:val="nil"/>
              <w:left w:val="nil"/>
              <w:bottom w:val="single" w:sz="4" w:space="0" w:color="000000"/>
              <w:right w:val="single" w:sz="4" w:space="0" w:color="000000"/>
            </w:tcBorders>
          </w:tcPr>
          <w:p w14:paraId="1D07E820"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1190" w:type="dxa"/>
            <w:tcBorders>
              <w:top w:val="nil"/>
              <w:left w:val="nil"/>
              <w:bottom w:val="single" w:sz="4" w:space="0" w:color="000000"/>
              <w:right w:val="single" w:sz="4" w:space="0" w:color="000000"/>
            </w:tcBorders>
          </w:tcPr>
          <w:p w14:paraId="5360E7D8"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七二〇円</w:t>
            </w:r>
          </w:p>
        </w:tc>
        <w:tc>
          <w:tcPr>
            <w:tcW w:w="1190" w:type="dxa"/>
            <w:tcBorders>
              <w:top w:val="nil"/>
              <w:left w:val="nil"/>
              <w:bottom w:val="single" w:sz="4" w:space="0" w:color="000000"/>
              <w:right w:val="single" w:sz="4" w:space="0" w:color="000000"/>
            </w:tcBorders>
          </w:tcPr>
          <w:p w14:paraId="47AB299A"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六一〇円</w:t>
            </w:r>
          </w:p>
        </w:tc>
        <w:tc>
          <w:tcPr>
            <w:tcW w:w="1190" w:type="dxa"/>
            <w:tcBorders>
              <w:top w:val="nil"/>
              <w:left w:val="nil"/>
              <w:bottom w:val="single" w:sz="4" w:space="0" w:color="000000"/>
              <w:right w:val="single" w:sz="4" w:space="0" w:color="000000"/>
            </w:tcBorders>
          </w:tcPr>
          <w:p w14:paraId="0C67D483"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五六〇円</w:t>
            </w:r>
          </w:p>
        </w:tc>
      </w:tr>
      <w:tr w:rsidR="007E4CE5" w14:paraId="4A88F34F" w14:textId="77777777">
        <w:tc>
          <w:tcPr>
            <w:tcW w:w="1190" w:type="dxa"/>
            <w:vMerge w:val="restart"/>
            <w:tcBorders>
              <w:top w:val="nil"/>
              <w:left w:val="single" w:sz="4" w:space="0" w:color="000000"/>
              <w:bottom w:val="single" w:sz="4" w:space="0" w:color="000000"/>
              <w:right w:val="single" w:sz="4" w:space="0" w:color="000000"/>
            </w:tcBorders>
          </w:tcPr>
          <w:p w14:paraId="5341F52D"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法第三十二条第一項第三号に掲げる施設</w:t>
            </w:r>
          </w:p>
        </w:tc>
        <w:tc>
          <w:tcPr>
            <w:tcW w:w="595" w:type="dxa"/>
            <w:vMerge w:val="restart"/>
            <w:tcBorders>
              <w:top w:val="nil"/>
              <w:left w:val="nil"/>
              <w:bottom w:val="single" w:sz="4" w:space="0" w:color="000000"/>
              <w:right w:val="single" w:sz="4" w:space="0" w:color="000000"/>
            </w:tcBorders>
          </w:tcPr>
          <w:p w14:paraId="24679631"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自動運行補助施設</w:t>
            </w:r>
          </w:p>
        </w:tc>
        <w:tc>
          <w:tcPr>
            <w:tcW w:w="1190" w:type="dxa"/>
            <w:gridSpan w:val="2"/>
            <w:vMerge w:val="restart"/>
            <w:tcBorders>
              <w:top w:val="nil"/>
              <w:left w:val="nil"/>
              <w:bottom w:val="single" w:sz="4" w:space="0" w:color="000000"/>
              <w:right w:val="single" w:sz="4" w:space="0" w:color="000000"/>
            </w:tcBorders>
          </w:tcPr>
          <w:p w14:paraId="34F99D49"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法第二条第二項第五号に規定する児童運行装置による検知の対象として設置する導線その他の線類</w:t>
            </w:r>
          </w:p>
        </w:tc>
        <w:tc>
          <w:tcPr>
            <w:tcW w:w="765" w:type="dxa"/>
            <w:tcBorders>
              <w:top w:val="nil"/>
              <w:left w:val="nil"/>
              <w:bottom w:val="single" w:sz="4" w:space="0" w:color="000000"/>
              <w:right w:val="single" w:sz="4" w:space="0" w:color="000000"/>
            </w:tcBorders>
          </w:tcPr>
          <w:p w14:paraId="6713B7EF"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地下に設けるもの</w:t>
            </w:r>
          </w:p>
        </w:tc>
        <w:tc>
          <w:tcPr>
            <w:tcW w:w="1190" w:type="dxa"/>
            <w:vMerge w:val="restart"/>
            <w:tcBorders>
              <w:top w:val="nil"/>
              <w:left w:val="nil"/>
              <w:bottom w:val="single" w:sz="4" w:space="0" w:color="000000"/>
              <w:right w:val="single" w:sz="4" w:space="0" w:color="000000"/>
            </w:tcBorders>
          </w:tcPr>
          <w:p w14:paraId="7A84316C"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長さ一メートルにつき一年</w:t>
            </w:r>
          </w:p>
        </w:tc>
        <w:tc>
          <w:tcPr>
            <w:tcW w:w="1190" w:type="dxa"/>
            <w:tcBorders>
              <w:top w:val="nil"/>
              <w:left w:val="nil"/>
              <w:bottom w:val="single" w:sz="4" w:space="0" w:color="000000"/>
              <w:right w:val="single" w:sz="4" w:space="0" w:color="000000"/>
            </w:tcBorders>
          </w:tcPr>
          <w:p w14:paraId="3C690820"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四円</w:t>
            </w:r>
          </w:p>
        </w:tc>
        <w:tc>
          <w:tcPr>
            <w:tcW w:w="1190" w:type="dxa"/>
            <w:tcBorders>
              <w:top w:val="nil"/>
              <w:left w:val="nil"/>
              <w:bottom w:val="single" w:sz="4" w:space="0" w:color="000000"/>
              <w:right w:val="single" w:sz="4" w:space="0" w:color="000000"/>
            </w:tcBorders>
          </w:tcPr>
          <w:p w14:paraId="24699243"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三円</w:t>
            </w:r>
          </w:p>
        </w:tc>
        <w:tc>
          <w:tcPr>
            <w:tcW w:w="1190" w:type="dxa"/>
            <w:tcBorders>
              <w:top w:val="nil"/>
              <w:left w:val="nil"/>
              <w:bottom w:val="single" w:sz="4" w:space="0" w:color="000000"/>
              <w:right w:val="single" w:sz="4" w:space="0" w:color="000000"/>
            </w:tcBorders>
          </w:tcPr>
          <w:p w14:paraId="011CD7A1"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三円</w:t>
            </w:r>
          </w:p>
        </w:tc>
      </w:tr>
      <w:tr w:rsidR="007E4CE5" w14:paraId="1787C91F" w14:textId="77777777">
        <w:tc>
          <w:tcPr>
            <w:tcW w:w="1190" w:type="dxa"/>
            <w:vMerge/>
            <w:tcBorders>
              <w:top w:val="nil"/>
              <w:left w:val="single" w:sz="4" w:space="0" w:color="000000"/>
              <w:bottom w:val="single" w:sz="4" w:space="0" w:color="000000"/>
              <w:right w:val="single" w:sz="4" w:space="0" w:color="000000"/>
            </w:tcBorders>
          </w:tcPr>
          <w:p w14:paraId="02EB03E8" w14:textId="77777777" w:rsidR="00483945" w:rsidRDefault="00483945">
            <w:pPr>
              <w:autoSpaceDE w:val="0"/>
              <w:autoSpaceDN w:val="0"/>
              <w:adjustRightInd w:val="0"/>
              <w:rPr>
                <w:rFonts w:ascii="Arial" w:hAnsi="Arial" w:cs="Arial"/>
                <w:kern w:val="0"/>
                <w:sz w:val="24"/>
              </w:rPr>
            </w:pPr>
          </w:p>
        </w:tc>
        <w:tc>
          <w:tcPr>
            <w:tcW w:w="595" w:type="dxa"/>
            <w:vMerge/>
            <w:tcBorders>
              <w:top w:val="nil"/>
              <w:left w:val="nil"/>
              <w:bottom w:val="single" w:sz="4" w:space="0" w:color="000000"/>
              <w:right w:val="single" w:sz="4" w:space="0" w:color="000000"/>
            </w:tcBorders>
          </w:tcPr>
          <w:p w14:paraId="0D0190EF" w14:textId="77777777" w:rsidR="00483945" w:rsidRDefault="00483945">
            <w:pPr>
              <w:autoSpaceDE w:val="0"/>
              <w:autoSpaceDN w:val="0"/>
              <w:adjustRightInd w:val="0"/>
              <w:rPr>
                <w:rFonts w:ascii="Arial" w:hAnsi="Arial" w:cs="Arial"/>
                <w:kern w:val="0"/>
                <w:sz w:val="24"/>
              </w:rPr>
            </w:pPr>
          </w:p>
        </w:tc>
        <w:tc>
          <w:tcPr>
            <w:tcW w:w="1190" w:type="dxa"/>
            <w:gridSpan w:val="2"/>
            <w:vMerge/>
            <w:tcBorders>
              <w:top w:val="nil"/>
              <w:left w:val="nil"/>
              <w:bottom w:val="single" w:sz="4" w:space="0" w:color="000000"/>
              <w:right w:val="single" w:sz="4" w:space="0" w:color="000000"/>
            </w:tcBorders>
          </w:tcPr>
          <w:p w14:paraId="1021D667" w14:textId="77777777" w:rsidR="00483945" w:rsidRDefault="00483945">
            <w:pPr>
              <w:autoSpaceDE w:val="0"/>
              <w:autoSpaceDN w:val="0"/>
              <w:adjustRightInd w:val="0"/>
              <w:rPr>
                <w:rFonts w:ascii="Arial" w:hAnsi="Arial" w:cs="Arial"/>
                <w:kern w:val="0"/>
                <w:sz w:val="24"/>
              </w:rPr>
            </w:pPr>
          </w:p>
        </w:tc>
        <w:tc>
          <w:tcPr>
            <w:tcW w:w="765" w:type="dxa"/>
            <w:tcBorders>
              <w:top w:val="nil"/>
              <w:left w:val="nil"/>
              <w:bottom w:val="single" w:sz="4" w:space="0" w:color="000000"/>
              <w:right w:val="single" w:sz="4" w:space="0" w:color="000000"/>
            </w:tcBorders>
          </w:tcPr>
          <w:p w14:paraId="7D2AF303"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その他のもの</w:t>
            </w:r>
          </w:p>
        </w:tc>
        <w:tc>
          <w:tcPr>
            <w:tcW w:w="1190" w:type="dxa"/>
            <w:vMerge/>
            <w:tcBorders>
              <w:top w:val="nil"/>
              <w:left w:val="nil"/>
              <w:bottom w:val="single" w:sz="4" w:space="0" w:color="000000"/>
              <w:right w:val="single" w:sz="4" w:space="0" w:color="000000"/>
            </w:tcBorders>
          </w:tcPr>
          <w:p w14:paraId="73B9C797"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1190" w:type="dxa"/>
            <w:tcBorders>
              <w:top w:val="nil"/>
              <w:left w:val="nil"/>
              <w:bottom w:val="single" w:sz="4" w:space="0" w:color="000000"/>
              <w:right w:val="single" w:sz="4" w:space="0" w:color="000000"/>
            </w:tcBorders>
          </w:tcPr>
          <w:p w14:paraId="392ADA13"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一二円</w:t>
            </w:r>
          </w:p>
        </w:tc>
        <w:tc>
          <w:tcPr>
            <w:tcW w:w="1190" w:type="dxa"/>
            <w:tcBorders>
              <w:top w:val="nil"/>
              <w:left w:val="nil"/>
              <w:bottom w:val="single" w:sz="4" w:space="0" w:color="000000"/>
              <w:right w:val="single" w:sz="4" w:space="0" w:color="000000"/>
            </w:tcBorders>
          </w:tcPr>
          <w:p w14:paraId="3BFCEC3C"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一〇円</w:t>
            </w:r>
          </w:p>
        </w:tc>
        <w:tc>
          <w:tcPr>
            <w:tcW w:w="1190" w:type="dxa"/>
            <w:tcBorders>
              <w:top w:val="nil"/>
              <w:left w:val="nil"/>
              <w:bottom w:val="single" w:sz="4" w:space="0" w:color="000000"/>
              <w:right w:val="single" w:sz="4" w:space="0" w:color="000000"/>
            </w:tcBorders>
          </w:tcPr>
          <w:p w14:paraId="70FF91C3"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九円</w:t>
            </w:r>
          </w:p>
        </w:tc>
      </w:tr>
      <w:tr w:rsidR="007E4CE5" w14:paraId="426BE84E" w14:textId="77777777">
        <w:tc>
          <w:tcPr>
            <w:tcW w:w="1190" w:type="dxa"/>
            <w:vMerge/>
            <w:tcBorders>
              <w:top w:val="nil"/>
              <w:left w:val="single" w:sz="4" w:space="0" w:color="000000"/>
              <w:bottom w:val="single" w:sz="4" w:space="0" w:color="000000"/>
              <w:right w:val="single" w:sz="4" w:space="0" w:color="000000"/>
            </w:tcBorders>
          </w:tcPr>
          <w:p w14:paraId="4F3B77A9" w14:textId="77777777" w:rsidR="00483945" w:rsidRDefault="00483945">
            <w:pPr>
              <w:autoSpaceDE w:val="0"/>
              <w:autoSpaceDN w:val="0"/>
              <w:adjustRightInd w:val="0"/>
              <w:rPr>
                <w:rFonts w:ascii="Arial" w:hAnsi="Arial" w:cs="Arial"/>
                <w:kern w:val="0"/>
                <w:sz w:val="24"/>
              </w:rPr>
            </w:pPr>
          </w:p>
        </w:tc>
        <w:tc>
          <w:tcPr>
            <w:tcW w:w="595" w:type="dxa"/>
            <w:vMerge/>
            <w:tcBorders>
              <w:top w:val="nil"/>
              <w:left w:val="nil"/>
              <w:bottom w:val="single" w:sz="4" w:space="0" w:color="000000"/>
              <w:right w:val="single" w:sz="4" w:space="0" w:color="000000"/>
            </w:tcBorders>
          </w:tcPr>
          <w:p w14:paraId="376A8096" w14:textId="77777777" w:rsidR="00483945" w:rsidRDefault="00483945">
            <w:pPr>
              <w:autoSpaceDE w:val="0"/>
              <w:autoSpaceDN w:val="0"/>
              <w:adjustRightInd w:val="0"/>
              <w:rPr>
                <w:rFonts w:ascii="Arial" w:hAnsi="Arial" w:cs="Arial"/>
                <w:kern w:val="0"/>
                <w:sz w:val="24"/>
              </w:rPr>
            </w:pPr>
          </w:p>
        </w:tc>
        <w:tc>
          <w:tcPr>
            <w:tcW w:w="1955" w:type="dxa"/>
            <w:gridSpan w:val="3"/>
            <w:tcBorders>
              <w:top w:val="nil"/>
              <w:left w:val="nil"/>
              <w:bottom w:val="single" w:sz="4" w:space="0" w:color="000000"/>
              <w:right w:val="single" w:sz="4" w:space="0" w:color="000000"/>
            </w:tcBorders>
          </w:tcPr>
          <w:p w14:paraId="0BD3CD71"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道路の構造又は交通の状況を表示する標示柱その他の柱類</w:t>
            </w:r>
          </w:p>
        </w:tc>
        <w:tc>
          <w:tcPr>
            <w:tcW w:w="1190" w:type="dxa"/>
            <w:tcBorders>
              <w:top w:val="nil"/>
              <w:left w:val="nil"/>
              <w:bottom w:val="single" w:sz="4" w:space="0" w:color="000000"/>
              <w:right w:val="single" w:sz="4" w:space="0" w:color="000000"/>
            </w:tcBorders>
          </w:tcPr>
          <w:p w14:paraId="577D1E73"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一本につき一年</w:t>
            </w:r>
          </w:p>
        </w:tc>
        <w:tc>
          <w:tcPr>
            <w:tcW w:w="1190" w:type="dxa"/>
            <w:tcBorders>
              <w:top w:val="nil"/>
              <w:left w:val="nil"/>
              <w:bottom w:val="single" w:sz="4" w:space="0" w:color="000000"/>
              <w:right w:val="single" w:sz="4" w:space="0" w:color="000000"/>
            </w:tcBorders>
          </w:tcPr>
          <w:p w14:paraId="7605F6AB"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九六〇円</w:t>
            </w:r>
          </w:p>
        </w:tc>
        <w:tc>
          <w:tcPr>
            <w:tcW w:w="1190" w:type="dxa"/>
            <w:tcBorders>
              <w:top w:val="nil"/>
              <w:left w:val="nil"/>
              <w:bottom w:val="single" w:sz="4" w:space="0" w:color="000000"/>
              <w:right w:val="single" w:sz="4" w:space="0" w:color="000000"/>
            </w:tcBorders>
          </w:tcPr>
          <w:p w14:paraId="5DD4F69B"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八二〇円</w:t>
            </w:r>
          </w:p>
        </w:tc>
        <w:tc>
          <w:tcPr>
            <w:tcW w:w="1190" w:type="dxa"/>
            <w:tcBorders>
              <w:top w:val="nil"/>
              <w:left w:val="nil"/>
              <w:bottom w:val="single" w:sz="4" w:space="0" w:color="000000"/>
              <w:right w:val="single" w:sz="4" w:space="0" w:color="000000"/>
            </w:tcBorders>
          </w:tcPr>
          <w:p w14:paraId="4E057525"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七五〇円</w:t>
            </w:r>
          </w:p>
        </w:tc>
      </w:tr>
      <w:tr w:rsidR="007E4CE5" w14:paraId="67D630F1" w14:textId="77777777">
        <w:tc>
          <w:tcPr>
            <w:tcW w:w="1190" w:type="dxa"/>
            <w:vMerge/>
            <w:tcBorders>
              <w:top w:val="nil"/>
              <w:left w:val="single" w:sz="4" w:space="0" w:color="000000"/>
              <w:bottom w:val="single" w:sz="4" w:space="0" w:color="000000"/>
              <w:right w:val="single" w:sz="4" w:space="0" w:color="000000"/>
            </w:tcBorders>
          </w:tcPr>
          <w:p w14:paraId="40BBC656" w14:textId="77777777" w:rsidR="00483945" w:rsidRDefault="00483945">
            <w:pPr>
              <w:autoSpaceDE w:val="0"/>
              <w:autoSpaceDN w:val="0"/>
              <w:adjustRightInd w:val="0"/>
              <w:rPr>
                <w:rFonts w:ascii="Arial" w:hAnsi="Arial" w:cs="Arial"/>
                <w:kern w:val="0"/>
                <w:sz w:val="24"/>
              </w:rPr>
            </w:pPr>
          </w:p>
        </w:tc>
        <w:tc>
          <w:tcPr>
            <w:tcW w:w="595" w:type="dxa"/>
            <w:vMerge/>
            <w:tcBorders>
              <w:top w:val="nil"/>
              <w:left w:val="nil"/>
              <w:bottom w:val="single" w:sz="4" w:space="0" w:color="000000"/>
              <w:right w:val="single" w:sz="4" w:space="0" w:color="000000"/>
            </w:tcBorders>
          </w:tcPr>
          <w:p w14:paraId="7EB4AE73" w14:textId="77777777" w:rsidR="00483945" w:rsidRDefault="00483945">
            <w:pPr>
              <w:autoSpaceDE w:val="0"/>
              <w:autoSpaceDN w:val="0"/>
              <w:adjustRightInd w:val="0"/>
              <w:rPr>
                <w:rFonts w:ascii="Arial" w:hAnsi="Arial" w:cs="Arial"/>
                <w:kern w:val="0"/>
                <w:sz w:val="24"/>
              </w:rPr>
            </w:pPr>
          </w:p>
        </w:tc>
        <w:tc>
          <w:tcPr>
            <w:tcW w:w="1190" w:type="dxa"/>
            <w:gridSpan w:val="2"/>
            <w:vMerge w:val="restart"/>
            <w:tcBorders>
              <w:top w:val="nil"/>
              <w:left w:val="nil"/>
              <w:bottom w:val="single" w:sz="4" w:space="0" w:color="000000"/>
              <w:right w:val="single" w:sz="4" w:space="0" w:color="000000"/>
            </w:tcBorders>
          </w:tcPr>
          <w:p w14:paraId="7495707A"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その他のもの</w:t>
            </w:r>
          </w:p>
        </w:tc>
        <w:tc>
          <w:tcPr>
            <w:tcW w:w="765" w:type="dxa"/>
            <w:tcBorders>
              <w:top w:val="nil"/>
              <w:left w:val="nil"/>
              <w:bottom w:val="single" w:sz="4" w:space="0" w:color="000000"/>
              <w:right w:val="single" w:sz="4" w:space="0" w:color="000000"/>
            </w:tcBorders>
          </w:tcPr>
          <w:p w14:paraId="2408FE85"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上空に設けるもの</w:t>
            </w:r>
          </w:p>
        </w:tc>
        <w:tc>
          <w:tcPr>
            <w:tcW w:w="1190" w:type="dxa"/>
            <w:vMerge w:val="restart"/>
            <w:tcBorders>
              <w:top w:val="nil"/>
              <w:left w:val="nil"/>
              <w:bottom w:val="single" w:sz="4" w:space="0" w:color="000000"/>
              <w:right w:val="single" w:sz="4" w:space="0" w:color="000000"/>
            </w:tcBorders>
          </w:tcPr>
          <w:p w14:paraId="0818F416"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占用面積一平方メートルにつき一年</w:t>
            </w:r>
          </w:p>
        </w:tc>
        <w:tc>
          <w:tcPr>
            <w:tcW w:w="1190" w:type="dxa"/>
            <w:tcBorders>
              <w:top w:val="nil"/>
              <w:left w:val="nil"/>
              <w:bottom w:val="single" w:sz="4" w:space="0" w:color="000000"/>
              <w:right w:val="single" w:sz="4" w:space="0" w:color="000000"/>
            </w:tcBorders>
          </w:tcPr>
          <w:p w14:paraId="40589335"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六〇〇円</w:t>
            </w:r>
          </w:p>
        </w:tc>
        <w:tc>
          <w:tcPr>
            <w:tcW w:w="1190" w:type="dxa"/>
            <w:tcBorders>
              <w:top w:val="nil"/>
              <w:left w:val="nil"/>
              <w:bottom w:val="single" w:sz="4" w:space="0" w:color="000000"/>
              <w:right w:val="single" w:sz="4" w:space="0" w:color="000000"/>
            </w:tcBorders>
          </w:tcPr>
          <w:p w14:paraId="21144055"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五一〇円</w:t>
            </w:r>
          </w:p>
        </w:tc>
        <w:tc>
          <w:tcPr>
            <w:tcW w:w="1190" w:type="dxa"/>
            <w:tcBorders>
              <w:top w:val="nil"/>
              <w:left w:val="nil"/>
              <w:bottom w:val="single" w:sz="4" w:space="0" w:color="000000"/>
              <w:right w:val="single" w:sz="4" w:space="0" w:color="000000"/>
            </w:tcBorders>
          </w:tcPr>
          <w:p w14:paraId="20F4BBD2"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四七〇円</w:t>
            </w:r>
          </w:p>
        </w:tc>
      </w:tr>
      <w:tr w:rsidR="007E4CE5" w14:paraId="551E331A" w14:textId="77777777">
        <w:tc>
          <w:tcPr>
            <w:tcW w:w="1190" w:type="dxa"/>
            <w:vMerge/>
            <w:tcBorders>
              <w:top w:val="nil"/>
              <w:left w:val="single" w:sz="4" w:space="0" w:color="000000"/>
              <w:bottom w:val="single" w:sz="4" w:space="0" w:color="000000"/>
              <w:right w:val="single" w:sz="4" w:space="0" w:color="000000"/>
            </w:tcBorders>
          </w:tcPr>
          <w:p w14:paraId="1F207C99" w14:textId="77777777" w:rsidR="00483945" w:rsidRDefault="00483945">
            <w:pPr>
              <w:autoSpaceDE w:val="0"/>
              <w:autoSpaceDN w:val="0"/>
              <w:adjustRightInd w:val="0"/>
              <w:rPr>
                <w:rFonts w:ascii="Arial" w:hAnsi="Arial" w:cs="Arial"/>
                <w:kern w:val="0"/>
                <w:sz w:val="24"/>
              </w:rPr>
            </w:pPr>
          </w:p>
        </w:tc>
        <w:tc>
          <w:tcPr>
            <w:tcW w:w="595" w:type="dxa"/>
            <w:vMerge/>
            <w:tcBorders>
              <w:top w:val="nil"/>
              <w:left w:val="nil"/>
              <w:bottom w:val="single" w:sz="4" w:space="0" w:color="000000"/>
              <w:right w:val="single" w:sz="4" w:space="0" w:color="000000"/>
            </w:tcBorders>
          </w:tcPr>
          <w:p w14:paraId="3C58B467" w14:textId="77777777" w:rsidR="00483945" w:rsidRDefault="00483945">
            <w:pPr>
              <w:autoSpaceDE w:val="0"/>
              <w:autoSpaceDN w:val="0"/>
              <w:adjustRightInd w:val="0"/>
              <w:rPr>
                <w:rFonts w:ascii="Arial" w:hAnsi="Arial" w:cs="Arial"/>
                <w:kern w:val="0"/>
                <w:sz w:val="24"/>
              </w:rPr>
            </w:pPr>
          </w:p>
        </w:tc>
        <w:tc>
          <w:tcPr>
            <w:tcW w:w="1190" w:type="dxa"/>
            <w:gridSpan w:val="2"/>
            <w:vMerge/>
            <w:tcBorders>
              <w:top w:val="nil"/>
              <w:left w:val="nil"/>
              <w:bottom w:val="single" w:sz="4" w:space="0" w:color="000000"/>
              <w:right w:val="single" w:sz="4" w:space="0" w:color="000000"/>
            </w:tcBorders>
          </w:tcPr>
          <w:p w14:paraId="320D9D73" w14:textId="77777777" w:rsidR="00483945" w:rsidRDefault="00483945">
            <w:pPr>
              <w:autoSpaceDE w:val="0"/>
              <w:autoSpaceDN w:val="0"/>
              <w:adjustRightInd w:val="0"/>
              <w:rPr>
                <w:rFonts w:ascii="Arial" w:hAnsi="Arial" w:cs="Arial"/>
                <w:kern w:val="0"/>
                <w:sz w:val="24"/>
              </w:rPr>
            </w:pPr>
          </w:p>
        </w:tc>
        <w:tc>
          <w:tcPr>
            <w:tcW w:w="765" w:type="dxa"/>
            <w:tcBorders>
              <w:top w:val="nil"/>
              <w:left w:val="nil"/>
              <w:bottom w:val="single" w:sz="4" w:space="0" w:color="000000"/>
              <w:right w:val="single" w:sz="4" w:space="0" w:color="000000"/>
            </w:tcBorders>
          </w:tcPr>
          <w:p w14:paraId="4F5E09F0"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地下に設けるもの</w:t>
            </w:r>
          </w:p>
        </w:tc>
        <w:tc>
          <w:tcPr>
            <w:tcW w:w="1190" w:type="dxa"/>
            <w:vMerge/>
            <w:tcBorders>
              <w:top w:val="nil"/>
              <w:left w:val="nil"/>
              <w:bottom w:val="single" w:sz="4" w:space="0" w:color="000000"/>
              <w:right w:val="single" w:sz="4" w:space="0" w:color="000000"/>
            </w:tcBorders>
          </w:tcPr>
          <w:p w14:paraId="65B008C3"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1190" w:type="dxa"/>
            <w:tcBorders>
              <w:top w:val="nil"/>
              <w:left w:val="nil"/>
              <w:bottom w:val="single" w:sz="4" w:space="0" w:color="000000"/>
              <w:right w:val="single" w:sz="4" w:space="0" w:color="000000"/>
            </w:tcBorders>
          </w:tcPr>
          <w:p w14:paraId="2D4D131B"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三六〇円</w:t>
            </w:r>
          </w:p>
        </w:tc>
        <w:tc>
          <w:tcPr>
            <w:tcW w:w="1190" w:type="dxa"/>
            <w:tcBorders>
              <w:top w:val="nil"/>
              <w:left w:val="nil"/>
              <w:bottom w:val="single" w:sz="4" w:space="0" w:color="000000"/>
              <w:right w:val="single" w:sz="4" w:space="0" w:color="000000"/>
            </w:tcBorders>
          </w:tcPr>
          <w:p w14:paraId="00E2CCBA"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三一〇円</w:t>
            </w:r>
          </w:p>
        </w:tc>
        <w:tc>
          <w:tcPr>
            <w:tcW w:w="1190" w:type="dxa"/>
            <w:tcBorders>
              <w:top w:val="nil"/>
              <w:left w:val="nil"/>
              <w:bottom w:val="single" w:sz="4" w:space="0" w:color="000000"/>
              <w:right w:val="single" w:sz="4" w:space="0" w:color="000000"/>
            </w:tcBorders>
          </w:tcPr>
          <w:p w14:paraId="17D4ADDA"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二八〇円</w:t>
            </w:r>
          </w:p>
        </w:tc>
      </w:tr>
      <w:tr w:rsidR="007E4CE5" w14:paraId="0D85259F" w14:textId="77777777">
        <w:tc>
          <w:tcPr>
            <w:tcW w:w="1190" w:type="dxa"/>
            <w:vMerge/>
            <w:tcBorders>
              <w:top w:val="nil"/>
              <w:left w:val="single" w:sz="4" w:space="0" w:color="000000"/>
              <w:bottom w:val="single" w:sz="4" w:space="0" w:color="000000"/>
              <w:right w:val="single" w:sz="4" w:space="0" w:color="000000"/>
            </w:tcBorders>
          </w:tcPr>
          <w:p w14:paraId="029B468D"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19EE3FC7"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その他のもの</w:t>
            </w:r>
          </w:p>
        </w:tc>
        <w:tc>
          <w:tcPr>
            <w:tcW w:w="1190" w:type="dxa"/>
            <w:vMerge/>
            <w:tcBorders>
              <w:top w:val="nil"/>
              <w:left w:val="nil"/>
              <w:bottom w:val="single" w:sz="4" w:space="0" w:color="000000"/>
              <w:right w:val="single" w:sz="4" w:space="0" w:color="000000"/>
            </w:tcBorders>
          </w:tcPr>
          <w:p w14:paraId="641183BE"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1190" w:type="dxa"/>
            <w:tcBorders>
              <w:top w:val="nil"/>
              <w:left w:val="nil"/>
              <w:bottom w:val="single" w:sz="4" w:space="0" w:color="000000"/>
              <w:right w:val="single" w:sz="4" w:space="0" w:color="000000"/>
            </w:tcBorders>
          </w:tcPr>
          <w:p w14:paraId="0EF807B0"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一、二〇〇</w:t>
            </w:r>
            <w:r>
              <w:rPr>
                <w:rFonts w:ascii="Century" w:eastAsia="ＭＳ 明朝" w:hAnsi="ＭＳ 明朝" w:cs="ＭＳ 明朝" w:hint="eastAsia"/>
                <w:color w:val="000000"/>
                <w:kern w:val="0"/>
                <w:szCs w:val="21"/>
              </w:rPr>
              <w:lastRenderedPageBreak/>
              <w:t>円</w:t>
            </w:r>
          </w:p>
        </w:tc>
        <w:tc>
          <w:tcPr>
            <w:tcW w:w="1190" w:type="dxa"/>
            <w:tcBorders>
              <w:top w:val="nil"/>
              <w:left w:val="nil"/>
              <w:bottom w:val="single" w:sz="4" w:space="0" w:color="000000"/>
              <w:right w:val="single" w:sz="4" w:space="0" w:color="000000"/>
            </w:tcBorders>
          </w:tcPr>
          <w:p w14:paraId="5C4BA17C"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lastRenderedPageBreak/>
              <w:t>一、〇〇〇</w:t>
            </w:r>
            <w:r>
              <w:rPr>
                <w:rFonts w:ascii="Century" w:eastAsia="ＭＳ 明朝" w:hAnsi="ＭＳ 明朝" w:cs="ＭＳ 明朝" w:hint="eastAsia"/>
                <w:color w:val="000000"/>
                <w:kern w:val="0"/>
                <w:szCs w:val="21"/>
              </w:rPr>
              <w:lastRenderedPageBreak/>
              <w:t>円</w:t>
            </w:r>
          </w:p>
        </w:tc>
        <w:tc>
          <w:tcPr>
            <w:tcW w:w="1190" w:type="dxa"/>
            <w:tcBorders>
              <w:top w:val="nil"/>
              <w:left w:val="nil"/>
              <w:bottom w:val="single" w:sz="4" w:space="0" w:color="000000"/>
              <w:right w:val="single" w:sz="4" w:space="0" w:color="000000"/>
            </w:tcBorders>
          </w:tcPr>
          <w:p w14:paraId="5C7EF4E0"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lastRenderedPageBreak/>
              <w:t>九四〇円</w:t>
            </w:r>
          </w:p>
        </w:tc>
      </w:tr>
      <w:tr w:rsidR="007E4CE5" w14:paraId="16FDA2CD" w14:textId="77777777">
        <w:tc>
          <w:tcPr>
            <w:tcW w:w="3740" w:type="dxa"/>
            <w:gridSpan w:val="5"/>
            <w:tcBorders>
              <w:top w:val="nil"/>
              <w:left w:val="single" w:sz="4" w:space="0" w:color="000000"/>
              <w:bottom w:val="single" w:sz="4" w:space="0" w:color="000000"/>
              <w:right w:val="single" w:sz="4" w:space="0" w:color="000000"/>
            </w:tcBorders>
          </w:tcPr>
          <w:p w14:paraId="4800FBFC"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法第三十二条第一項第四号に掲げる施設</w:t>
            </w:r>
          </w:p>
        </w:tc>
        <w:tc>
          <w:tcPr>
            <w:tcW w:w="1190" w:type="dxa"/>
            <w:vMerge w:val="restart"/>
            <w:tcBorders>
              <w:top w:val="nil"/>
              <w:left w:val="nil"/>
              <w:bottom w:val="single" w:sz="4" w:space="0" w:color="000000"/>
              <w:right w:val="single" w:sz="4" w:space="0" w:color="000000"/>
            </w:tcBorders>
          </w:tcPr>
          <w:p w14:paraId="68CFC75D"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占用面積一平方メートルにつき一年</w:t>
            </w:r>
          </w:p>
        </w:tc>
        <w:tc>
          <w:tcPr>
            <w:tcW w:w="1190" w:type="dxa"/>
            <w:tcBorders>
              <w:top w:val="nil"/>
              <w:left w:val="nil"/>
              <w:bottom w:val="single" w:sz="4" w:space="0" w:color="000000"/>
              <w:right w:val="single" w:sz="4" w:space="0" w:color="000000"/>
            </w:tcBorders>
          </w:tcPr>
          <w:p w14:paraId="06202C4E"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一、二〇〇円</w:t>
            </w:r>
          </w:p>
        </w:tc>
        <w:tc>
          <w:tcPr>
            <w:tcW w:w="1190" w:type="dxa"/>
            <w:tcBorders>
              <w:top w:val="nil"/>
              <w:left w:val="nil"/>
              <w:bottom w:val="single" w:sz="4" w:space="0" w:color="000000"/>
              <w:right w:val="single" w:sz="4" w:space="0" w:color="000000"/>
            </w:tcBorders>
          </w:tcPr>
          <w:p w14:paraId="1B5066EF"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一、〇〇〇円</w:t>
            </w:r>
          </w:p>
        </w:tc>
        <w:tc>
          <w:tcPr>
            <w:tcW w:w="1190" w:type="dxa"/>
            <w:tcBorders>
              <w:top w:val="nil"/>
              <w:left w:val="nil"/>
              <w:bottom w:val="single" w:sz="4" w:space="0" w:color="000000"/>
              <w:right w:val="single" w:sz="4" w:space="0" w:color="000000"/>
            </w:tcBorders>
          </w:tcPr>
          <w:p w14:paraId="768993F2"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九四〇円</w:t>
            </w:r>
          </w:p>
        </w:tc>
      </w:tr>
      <w:tr w:rsidR="007E4CE5" w14:paraId="7637CD07" w14:textId="77777777">
        <w:tc>
          <w:tcPr>
            <w:tcW w:w="1190" w:type="dxa"/>
            <w:vMerge w:val="restart"/>
            <w:tcBorders>
              <w:top w:val="nil"/>
              <w:left w:val="single" w:sz="4" w:space="0" w:color="000000"/>
              <w:bottom w:val="single" w:sz="4" w:space="0" w:color="000000"/>
              <w:right w:val="single" w:sz="4" w:space="0" w:color="000000"/>
            </w:tcBorders>
          </w:tcPr>
          <w:p w14:paraId="1B5B5DEE"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法第三十二条第一項第五号に掲げる施設</w:t>
            </w:r>
          </w:p>
        </w:tc>
        <w:tc>
          <w:tcPr>
            <w:tcW w:w="1190" w:type="dxa"/>
            <w:gridSpan w:val="2"/>
            <w:vMerge w:val="restart"/>
            <w:tcBorders>
              <w:top w:val="nil"/>
              <w:left w:val="nil"/>
              <w:bottom w:val="single" w:sz="4" w:space="0" w:color="000000"/>
              <w:right w:val="single" w:sz="4" w:space="0" w:color="000000"/>
            </w:tcBorders>
          </w:tcPr>
          <w:p w14:paraId="1B2F2391"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地下街及び地下室</w:t>
            </w:r>
          </w:p>
        </w:tc>
        <w:tc>
          <w:tcPr>
            <w:tcW w:w="1360" w:type="dxa"/>
            <w:gridSpan w:val="2"/>
            <w:tcBorders>
              <w:top w:val="nil"/>
              <w:left w:val="nil"/>
              <w:bottom w:val="single" w:sz="4" w:space="0" w:color="000000"/>
              <w:right w:val="single" w:sz="4" w:space="0" w:color="000000"/>
            </w:tcBorders>
          </w:tcPr>
          <w:p w14:paraId="7A743CAD"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階数が一のもの</w:t>
            </w:r>
          </w:p>
        </w:tc>
        <w:tc>
          <w:tcPr>
            <w:tcW w:w="1190" w:type="dxa"/>
            <w:vMerge/>
            <w:tcBorders>
              <w:top w:val="nil"/>
              <w:left w:val="nil"/>
              <w:bottom w:val="single" w:sz="4" w:space="0" w:color="000000"/>
              <w:right w:val="single" w:sz="4" w:space="0" w:color="000000"/>
            </w:tcBorders>
          </w:tcPr>
          <w:p w14:paraId="5848B23B"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3570" w:type="dxa"/>
            <w:gridSpan w:val="3"/>
            <w:tcBorders>
              <w:top w:val="nil"/>
              <w:left w:val="nil"/>
              <w:bottom w:val="single" w:sz="4" w:space="0" w:color="000000"/>
              <w:right w:val="single" w:sz="4" w:space="0" w:color="000000"/>
            </w:tcBorders>
          </w:tcPr>
          <w:p w14:paraId="77EA6529"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に〇・〇〇四を乗じて得た額</w:t>
            </w:r>
          </w:p>
        </w:tc>
      </w:tr>
      <w:tr w:rsidR="007E4CE5" w14:paraId="03639EF7" w14:textId="77777777">
        <w:tc>
          <w:tcPr>
            <w:tcW w:w="1190" w:type="dxa"/>
            <w:vMerge/>
            <w:tcBorders>
              <w:top w:val="nil"/>
              <w:left w:val="single" w:sz="4" w:space="0" w:color="000000"/>
              <w:bottom w:val="single" w:sz="4" w:space="0" w:color="000000"/>
              <w:right w:val="single" w:sz="4" w:space="0" w:color="000000"/>
            </w:tcBorders>
          </w:tcPr>
          <w:p w14:paraId="55C17E8D" w14:textId="77777777" w:rsidR="00483945" w:rsidRDefault="00483945">
            <w:pPr>
              <w:autoSpaceDE w:val="0"/>
              <w:autoSpaceDN w:val="0"/>
              <w:adjustRightInd w:val="0"/>
              <w:rPr>
                <w:rFonts w:ascii="Arial" w:hAnsi="Arial" w:cs="Arial"/>
                <w:kern w:val="0"/>
                <w:sz w:val="24"/>
              </w:rPr>
            </w:pPr>
          </w:p>
        </w:tc>
        <w:tc>
          <w:tcPr>
            <w:tcW w:w="1190" w:type="dxa"/>
            <w:gridSpan w:val="2"/>
            <w:vMerge/>
            <w:tcBorders>
              <w:top w:val="nil"/>
              <w:left w:val="nil"/>
              <w:bottom w:val="single" w:sz="4" w:space="0" w:color="000000"/>
              <w:right w:val="single" w:sz="4" w:space="0" w:color="000000"/>
            </w:tcBorders>
          </w:tcPr>
          <w:p w14:paraId="7B20CE8C" w14:textId="77777777" w:rsidR="00483945" w:rsidRDefault="00483945">
            <w:pPr>
              <w:autoSpaceDE w:val="0"/>
              <w:autoSpaceDN w:val="0"/>
              <w:adjustRightInd w:val="0"/>
              <w:rPr>
                <w:rFonts w:ascii="Arial" w:hAnsi="Arial" w:cs="Arial"/>
                <w:kern w:val="0"/>
                <w:sz w:val="24"/>
              </w:rPr>
            </w:pPr>
          </w:p>
        </w:tc>
        <w:tc>
          <w:tcPr>
            <w:tcW w:w="1360" w:type="dxa"/>
            <w:gridSpan w:val="2"/>
            <w:tcBorders>
              <w:top w:val="nil"/>
              <w:left w:val="nil"/>
              <w:bottom w:val="single" w:sz="4" w:space="0" w:color="000000"/>
              <w:right w:val="single" w:sz="4" w:space="0" w:color="000000"/>
            </w:tcBorders>
          </w:tcPr>
          <w:p w14:paraId="34A0BD35"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階数が二のもの</w:t>
            </w:r>
          </w:p>
        </w:tc>
        <w:tc>
          <w:tcPr>
            <w:tcW w:w="1190" w:type="dxa"/>
            <w:vMerge/>
            <w:tcBorders>
              <w:top w:val="nil"/>
              <w:left w:val="nil"/>
              <w:bottom w:val="single" w:sz="4" w:space="0" w:color="000000"/>
              <w:right w:val="single" w:sz="4" w:space="0" w:color="000000"/>
            </w:tcBorders>
          </w:tcPr>
          <w:p w14:paraId="158766E9"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3570" w:type="dxa"/>
            <w:gridSpan w:val="3"/>
            <w:tcBorders>
              <w:top w:val="nil"/>
              <w:left w:val="nil"/>
              <w:bottom w:val="single" w:sz="4" w:space="0" w:color="000000"/>
              <w:right w:val="single" w:sz="4" w:space="0" w:color="000000"/>
            </w:tcBorders>
          </w:tcPr>
          <w:p w14:paraId="0683A528"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に〇・〇〇六を乗じて得た額</w:t>
            </w:r>
          </w:p>
        </w:tc>
      </w:tr>
      <w:tr w:rsidR="007E4CE5" w14:paraId="2338BEC1" w14:textId="77777777">
        <w:tc>
          <w:tcPr>
            <w:tcW w:w="1190" w:type="dxa"/>
            <w:vMerge/>
            <w:tcBorders>
              <w:top w:val="nil"/>
              <w:left w:val="single" w:sz="4" w:space="0" w:color="000000"/>
              <w:bottom w:val="single" w:sz="4" w:space="0" w:color="000000"/>
              <w:right w:val="single" w:sz="4" w:space="0" w:color="000000"/>
            </w:tcBorders>
          </w:tcPr>
          <w:p w14:paraId="1FD61C62" w14:textId="77777777" w:rsidR="00483945" w:rsidRDefault="00483945">
            <w:pPr>
              <w:autoSpaceDE w:val="0"/>
              <w:autoSpaceDN w:val="0"/>
              <w:adjustRightInd w:val="0"/>
              <w:rPr>
                <w:rFonts w:ascii="Arial" w:hAnsi="Arial" w:cs="Arial"/>
                <w:kern w:val="0"/>
                <w:sz w:val="24"/>
              </w:rPr>
            </w:pPr>
          </w:p>
        </w:tc>
        <w:tc>
          <w:tcPr>
            <w:tcW w:w="1190" w:type="dxa"/>
            <w:gridSpan w:val="2"/>
            <w:vMerge/>
            <w:tcBorders>
              <w:top w:val="nil"/>
              <w:left w:val="nil"/>
              <w:bottom w:val="single" w:sz="4" w:space="0" w:color="000000"/>
              <w:right w:val="single" w:sz="4" w:space="0" w:color="000000"/>
            </w:tcBorders>
          </w:tcPr>
          <w:p w14:paraId="740BAD58" w14:textId="77777777" w:rsidR="00483945" w:rsidRDefault="00483945">
            <w:pPr>
              <w:autoSpaceDE w:val="0"/>
              <w:autoSpaceDN w:val="0"/>
              <w:adjustRightInd w:val="0"/>
              <w:rPr>
                <w:rFonts w:ascii="Arial" w:hAnsi="Arial" w:cs="Arial"/>
                <w:kern w:val="0"/>
                <w:sz w:val="24"/>
              </w:rPr>
            </w:pPr>
          </w:p>
        </w:tc>
        <w:tc>
          <w:tcPr>
            <w:tcW w:w="1360" w:type="dxa"/>
            <w:gridSpan w:val="2"/>
            <w:tcBorders>
              <w:top w:val="nil"/>
              <w:left w:val="nil"/>
              <w:bottom w:val="single" w:sz="4" w:space="0" w:color="000000"/>
              <w:right w:val="single" w:sz="4" w:space="0" w:color="000000"/>
            </w:tcBorders>
          </w:tcPr>
          <w:p w14:paraId="7F060FB0"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階数が三以上のもの</w:t>
            </w:r>
          </w:p>
        </w:tc>
        <w:tc>
          <w:tcPr>
            <w:tcW w:w="1190" w:type="dxa"/>
            <w:vMerge/>
            <w:tcBorders>
              <w:top w:val="nil"/>
              <w:left w:val="nil"/>
              <w:bottom w:val="single" w:sz="4" w:space="0" w:color="000000"/>
              <w:right w:val="single" w:sz="4" w:space="0" w:color="000000"/>
            </w:tcBorders>
          </w:tcPr>
          <w:p w14:paraId="2694C38E"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3570" w:type="dxa"/>
            <w:gridSpan w:val="3"/>
            <w:tcBorders>
              <w:top w:val="nil"/>
              <w:left w:val="nil"/>
              <w:bottom w:val="single" w:sz="4" w:space="0" w:color="000000"/>
              <w:right w:val="single" w:sz="4" w:space="0" w:color="000000"/>
            </w:tcBorders>
          </w:tcPr>
          <w:p w14:paraId="341EF8BA"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に〇・〇〇八を乗じて得た額</w:t>
            </w:r>
          </w:p>
        </w:tc>
      </w:tr>
      <w:tr w:rsidR="007E4CE5" w14:paraId="4CC5E05E" w14:textId="77777777">
        <w:tc>
          <w:tcPr>
            <w:tcW w:w="1190" w:type="dxa"/>
            <w:vMerge/>
            <w:tcBorders>
              <w:top w:val="nil"/>
              <w:left w:val="single" w:sz="4" w:space="0" w:color="000000"/>
              <w:bottom w:val="single" w:sz="4" w:space="0" w:color="000000"/>
              <w:right w:val="single" w:sz="4" w:space="0" w:color="000000"/>
            </w:tcBorders>
          </w:tcPr>
          <w:p w14:paraId="52FABB05"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77E57E89"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上空に設ける通路</w:t>
            </w:r>
          </w:p>
        </w:tc>
        <w:tc>
          <w:tcPr>
            <w:tcW w:w="1190" w:type="dxa"/>
            <w:vMerge/>
            <w:tcBorders>
              <w:top w:val="nil"/>
              <w:left w:val="nil"/>
              <w:bottom w:val="single" w:sz="4" w:space="0" w:color="000000"/>
              <w:right w:val="single" w:sz="4" w:space="0" w:color="000000"/>
            </w:tcBorders>
          </w:tcPr>
          <w:p w14:paraId="3A34582A"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1190" w:type="dxa"/>
            <w:tcBorders>
              <w:top w:val="nil"/>
              <w:left w:val="nil"/>
              <w:bottom w:val="single" w:sz="4" w:space="0" w:color="000000"/>
              <w:right w:val="single" w:sz="4" w:space="0" w:color="000000"/>
            </w:tcBorders>
          </w:tcPr>
          <w:p w14:paraId="0527099F"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九五〇円</w:t>
            </w:r>
          </w:p>
        </w:tc>
        <w:tc>
          <w:tcPr>
            <w:tcW w:w="1190" w:type="dxa"/>
            <w:tcBorders>
              <w:top w:val="nil"/>
              <w:left w:val="nil"/>
              <w:bottom w:val="single" w:sz="4" w:space="0" w:color="000000"/>
              <w:right w:val="single" w:sz="4" w:space="0" w:color="000000"/>
            </w:tcBorders>
          </w:tcPr>
          <w:p w14:paraId="45A8BB61"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四五〇円</w:t>
            </w:r>
          </w:p>
        </w:tc>
        <w:tc>
          <w:tcPr>
            <w:tcW w:w="1190" w:type="dxa"/>
            <w:tcBorders>
              <w:top w:val="nil"/>
              <w:left w:val="nil"/>
              <w:bottom w:val="single" w:sz="4" w:space="0" w:color="000000"/>
              <w:right w:val="single" w:sz="4" w:space="0" w:color="000000"/>
            </w:tcBorders>
          </w:tcPr>
          <w:p w14:paraId="75294EED"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二九〇円</w:t>
            </w:r>
          </w:p>
        </w:tc>
      </w:tr>
      <w:tr w:rsidR="007E4CE5" w14:paraId="61914996" w14:textId="77777777">
        <w:tc>
          <w:tcPr>
            <w:tcW w:w="1190" w:type="dxa"/>
            <w:vMerge/>
            <w:tcBorders>
              <w:top w:val="nil"/>
              <w:left w:val="single" w:sz="4" w:space="0" w:color="000000"/>
              <w:bottom w:val="single" w:sz="4" w:space="0" w:color="000000"/>
              <w:right w:val="single" w:sz="4" w:space="0" w:color="000000"/>
            </w:tcBorders>
          </w:tcPr>
          <w:p w14:paraId="5E3D632B"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74124D79"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地下に設ける通路</w:t>
            </w:r>
          </w:p>
        </w:tc>
        <w:tc>
          <w:tcPr>
            <w:tcW w:w="1190" w:type="dxa"/>
            <w:vMerge/>
            <w:tcBorders>
              <w:top w:val="nil"/>
              <w:left w:val="nil"/>
              <w:bottom w:val="single" w:sz="4" w:space="0" w:color="000000"/>
              <w:right w:val="single" w:sz="4" w:space="0" w:color="000000"/>
            </w:tcBorders>
          </w:tcPr>
          <w:p w14:paraId="7D330786"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1190" w:type="dxa"/>
            <w:tcBorders>
              <w:top w:val="nil"/>
              <w:left w:val="nil"/>
              <w:bottom w:val="single" w:sz="4" w:space="0" w:color="000000"/>
              <w:right w:val="single" w:sz="4" w:space="0" w:color="000000"/>
            </w:tcBorders>
          </w:tcPr>
          <w:p w14:paraId="29B4A787"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五七〇円</w:t>
            </w:r>
          </w:p>
        </w:tc>
        <w:tc>
          <w:tcPr>
            <w:tcW w:w="1190" w:type="dxa"/>
            <w:tcBorders>
              <w:top w:val="nil"/>
              <w:left w:val="nil"/>
              <w:bottom w:val="single" w:sz="4" w:space="0" w:color="000000"/>
              <w:right w:val="single" w:sz="4" w:space="0" w:color="000000"/>
            </w:tcBorders>
          </w:tcPr>
          <w:p w14:paraId="128BA5A9"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二七〇円</w:t>
            </w:r>
          </w:p>
        </w:tc>
        <w:tc>
          <w:tcPr>
            <w:tcW w:w="1190" w:type="dxa"/>
            <w:tcBorders>
              <w:top w:val="nil"/>
              <w:left w:val="nil"/>
              <w:bottom w:val="single" w:sz="4" w:space="0" w:color="000000"/>
              <w:right w:val="single" w:sz="4" w:space="0" w:color="000000"/>
            </w:tcBorders>
          </w:tcPr>
          <w:p w14:paraId="125F000A"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一八〇円</w:t>
            </w:r>
          </w:p>
        </w:tc>
      </w:tr>
      <w:tr w:rsidR="007E4CE5" w14:paraId="18441188" w14:textId="77777777">
        <w:tc>
          <w:tcPr>
            <w:tcW w:w="1190" w:type="dxa"/>
            <w:vMerge/>
            <w:tcBorders>
              <w:top w:val="nil"/>
              <w:left w:val="single" w:sz="4" w:space="0" w:color="000000"/>
              <w:bottom w:val="single" w:sz="4" w:space="0" w:color="000000"/>
              <w:right w:val="single" w:sz="4" w:space="0" w:color="000000"/>
            </w:tcBorders>
          </w:tcPr>
          <w:p w14:paraId="1DC0E40C"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0BF97110"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その他のもの</w:t>
            </w:r>
          </w:p>
        </w:tc>
        <w:tc>
          <w:tcPr>
            <w:tcW w:w="1190" w:type="dxa"/>
            <w:vMerge/>
            <w:tcBorders>
              <w:top w:val="nil"/>
              <w:left w:val="nil"/>
              <w:bottom w:val="single" w:sz="4" w:space="0" w:color="000000"/>
              <w:right w:val="single" w:sz="4" w:space="0" w:color="000000"/>
            </w:tcBorders>
          </w:tcPr>
          <w:p w14:paraId="7B7317F9"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1190" w:type="dxa"/>
            <w:tcBorders>
              <w:top w:val="nil"/>
              <w:left w:val="nil"/>
              <w:bottom w:val="single" w:sz="4" w:space="0" w:color="000000"/>
              <w:right w:val="single" w:sz="4" w:space="0" w:color="000000"/>
            </w:tcBorders>
          </w:tcPr>
          <w:p w14:paraId="096BAF42"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一、二〇〇円</w:t>
            </w:r>
          </w:p>
        </w:tc>
        <w:tc>
          <w:tcPr>
            <w:tcW w:w="1190" w:type="dxa"/>
            <w:tcBorders>
              <w:top w:val="nil"/>
              <w:left w:val="nil"/>
              <w:bottom w:val="single" w:sz="4" w:space="0" w:color="000000"/>
              <w:right w:val="single" w:sz="4" w:space="0" w:color="000000"/>
            </w:tcBorders>
          </w:tcPr>
          <w:p w14:paraId="032F3DF0"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一、〇〇〇円</w:t>
            </w:r>
          </w:p>
        </w:tc>
        <w:tc>
          <w:tcPr>
            <w:tcW w:w="1190" w:type="dxa"/>
            <w:tcBorders>
              <w:top w:val="nil"/>
              <w:left w:val="nil"/>
              <w:bottom w:val="single" w:sz="4" w:space="0" w:color="000000"/>
              <w:right w:val="single" w:sz="4" w:space="0" w:color="000000"/>
            </w:tcBorders>
          </w:tcPr>
          <w:p w14:paraId="4667D430"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九四〇円</w:t>
            </w:r>
          </w:p>
        </w:tc>
      </w:tr>
      <w:tr w:rsidR="007E4CE5" w14:paraId="40750A57" w14:textId="77777777">
        <w:tc>
          <w:tcPr>
            <w:tcW w:w="1190" w:type="dxa"/>
            <w:vMerge w:val="restart"/>
            <w:tcBorders>
              <w:top w:val="nil"/>
              <w:left w:val="single" w:sz="4" w:space="0" w:color="000000"/>
              <w:bottom w:val="single" w:sz="4" w:space="0" w:color="000000"/>
              <w:right w:val="single" w:sz="4" w:space="0" w:color="000000"/>
            </w:tcBorders>
          </w:tcPr>
          <w:p w14:paraId="06613B98"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法第三十二条第一項第六号に掲げる施設</w:t>
            </w:r>
          </w:p>
        </w:tc>
        <w:tc>
          <w:tcPr>
            <w:tcW w:w="2550" w:type="dxa"/>
            <w:gridSpan w:val="4"/>
            <w:tcBorders>
              <w:top w:val="nil"/>
              <w:left w:val="nil"/>
              <w:bottom w:val="single" w:sz="4" w:space="0" w:color="000000"/>
              <w:right w:val="single" w:sz="4" w:space="0" w:color="000000"/>
            </w:tcBorders>
          </w:tcPr>
          <w:p w14:paraId="5B37D7A3"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祭礼、縁日その他の催しに際し、一時的に設けるもの</w:t>
            </w:r>
          </w:p>
        </w:tc>
        <w:tc>
          <w:tcPr>
            <w:tcW w:w="1190" w:type="dxa"/>
            <w:tcBorders>
              <w:top w:val="nil"/>
              <w:left w:val="nil"/>
              <w:bottom w:val="single" w:sz="4" w:space="0" w:color="000000"/>
              <w:right w:val="single" w:sz="4" w:space="0" w:color="000000"/>
            </w:tcBorders>
          </w:tcPr>
          <w:p w14:paraId="08586282"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占用面積一平方メートルにつき一日</w:t>
            </w:r>
          </w:p>
        </w:tc>
        <w:tc>
          <w:tcPr>
            <w:tcW w:w="1190" w:type="dxa"/>
            <w:tcBorders>
              <w:top w:val="nil"/>
              <w:left w:val="nil"/>
              <w:bottom w:val="single" w:sz="4" w:space="0" w:color="000000"/>
              <w:right w:val="single" w:sz="4" w:space="0" w:color="000000"/>
            </w:tcBorders>
          </w:tcPr>
          <w:p w14:paraId="41C7C3FB"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一九円</w:t>
            </w:r>
          </w:p>
        </w:tc>
        <w:tc>
          <w:tcPr>
            <w:tcW w:w="1190" w:type="dxa"/>
            <w:tcBorders>
              <w:top w:val="nil"/>
              <w:left w:val="nil"/>
              <w:bottom w:val="single" w:sz="4" w:space="0" w:color="000000"/>
              <w:right w:val="single" w:sz="4" w:space="0" w:color="000000"/>
            </w:tcBorders>
          </w:tcPr>
          <w:p w14:paraId="27B65B36"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九円</w:t>
            </w:r>
          </w:p>
        </w:tc>
        <w:tc>
          <w:tcPr>
            <w:tcW w:w="1190" w:type="dxa"/>
            <w:tcBorders>
              <w:top w:val="nil"/>
              <w:left w:val="nil"/>
              <w:bottom w:val="single" w:sz="4" w:space="0" w:color="000000"/>
              <w:right w:val="single" w:sz="4" w:space="0" w:color="000000"/>
            </w:tcBorders>
          </w:tcPr>
          <w:p w14:paraId="19D5F718"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六円</w:t>
            </w:r>
          </w:p>
        </w:tc>
      </w:tr>
      <w:tr w:rsidR="007E4CE5" w14:paraId="2C54915B" w14:textId="77777777">
        <w:tc>
          <w:tcPr>
            <w:tcW w:w="1190" w:type="dxa"/>
            <w:vMerge/>
            <w:tcBorders>
              <w:top w:val="nil"/>
              <w:left w:val="single" w:sz="4" w:space="0" w:color="000000"/>
              <w:bottom w:val="single" w:sz="4" w:space="0" w:color="000000"/>
              <w:right w:val="single" w:sz="4" w:space="0" w:color="000000"/>
            </w:tcBorders>
          </w:tcPr>
          <w:p w14:paraId="651A9567"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47E27C8A"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その他のもの</w:t>
            </w:r>
          </w:p>
        </w:tc>
        <w:tc>
          <w:tcPr>
            <w:tcW w:w="1190" w:type="dxa"/>
            <w:tcBorders>
              <w:top w:val="nil"/>
              <w:left w:val="nil"/>
              <w:bottom w:val="single" w:sz="4" w:space="0" w:color="000000"/>
              <w:right w:val="single" w:sz="4" w:space="0" w:color="000000"/>
            </w:tcBorders>
          </w:tcPr>
          <w:p w14:paraId="56D09818"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占用面積一平方メートルにつき一月</w:t>
            </w:r>
          </w:p>
        </w:tc>
        <w:tc>
          <w:tcPr>
            <w:tcW w:w="1190" w:type="dxa"/>
            <w:tcBorders>
              <w:top w:val="nil"/>
              <w:left w:val="nil"/>
              <w:bottom w:val="single" w:sz="4" w:space="0" w:color="000000"/>
              <w:right w:val="single" w:sz="4" w:space="0" w:color="000000"/>
            </w:tcBorders>
          </w:tcPr>
          <w:p w14:paraId="1B67A205"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一九〇円</w:t>
            </w:r>
          </w:p>
        </w:tc>
        <w:tc>
          <w:tcPr>
            <w:tcW w:w="1190" w:type="dxa"/>
            <w:tcBorders>
              <w:top w:val="nil"/>
              <w:left w:val="nil"/>
              <w:bottom w:val="single" w:sz="4" w:space="0" w:color="000000"/>
              <w:right w:val="single" w:sz="4" w:space="0" w:color="000000"/>
            </w:tcBorders>
          </w:tcPr>
          <w:p w14:paraId="71BF505D"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九〇円</w:t>
            </w:r>
          </w:p>
        </w:tc>
        <w:tc>
          <w:tcPr>
            <w:tcW w:w="1190" w:type="dxa"/>
            <w:tcBorders>
              <w:top w:val="nil"/>
              <w:left w:val="nil"/>
              <w:bottom w:val="single" w:sz="4" w:space="0" w:color="000000"/>
              <w:right w:val="single" w:sz="4" w:space="0" w:color="000000"/>
            </w:tcBorders>
          </w:tcPr>
          <w:p w14:paraId="537AE29D"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五八円</w:t>
            </w:r>
          </w:p>
        </w:tc>
      </w:tr>
      <w:tr w:rsidR="007E4CE5" w14:paraId="7B9656A5" w14:textId="77777777">
        <w:tc>
          <w:tcPr>
            <w:tcW w:w="1190" w:type="dxa"/>
            <w:vMerge w:val="restart"/>
            <w:tcBorders>
              <w:top w:val="nil"/>
              <w:left w:val="single" w:sz="4" w:space="0" w:color="000000"/>
              <w:bottom w:val="single" w:sz="4" w:space="0" w:color="000000"/>
              <w:right w:val="single" w:sz="4" w:space="0" w:color="000000"/>
            </w:tcBorders>
          </w:tcPr>
          <w:p w14:paraId="43590E40"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政令第七条第一号に掲げる物件</w:t>
            </w:r>
          </w:p>
        </w:tc>
        <w:tc>
          <w:tcPr>
            <w:tcW w:w="1190" w:type="dxa"/>
            <w:gridSpan w:val="2"/>
            <w:vMerge w:val="restart"/>
            <w:tcBorders>
              <w:top w:val="nil"/>
              <w:left w:val="nil"/>
              <w:bottom w:val="single" w:sz="4" w:space="0" w:color="000000"/>
              <w:right w:val="single" w:sz="4" w:space="0" w:color="000000"/>
            </w:tcBorders>
          </w:tcPr>
          <w:p w14:paraId="4A847DF3"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看板（アーチであるものを除く。）</w:t>
            </w:r>
          </w:p>
        </w:tc>
        <w:tc>
          <w:tcPr>
            <w:tcW w:w="1360" w:type="dxa"/>
            <w:gridSpan w:val="2"/>
            <w:tcBorders>
              <w:top w:val="nil"/>
              <w:left w:val="nil"/>
              <w:bottom w:val="single" w:sz="4" w:space="0" w:color="000000"/>
              <w:right w:val="single" w:sz="4" w:space="0" w:color="000000"/>
            </w:tcBorders>
          </w:tcPr>
          <w:p w14:paraId="57E09ECE"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一時的に設けるもの</w:t>
            </w:r>
          </w:p>
        </w:tc>
        <w:tc>
          <w:tcPr>
            <w:tcW w:w="1190" w:type="dxa"/>
            <w:tcBorders>
              <w:top w:val="nil"/>
              <w:left w:val="nil"/>
              <w:bottom w:val="single" w:sz="4" w:space="0" w:color="000000"/>
              <w:right w:val="single" w:sz="4" w:space="0" w:color="000000"/>
            </w:tcBorders>
          </w:tcPr>
          <w:p w14:paraId="5F392245"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表示面積一平方メートルにつき一月</w:t>
            </w:r>
          </w:p>
        </w:tc>
        <w:tc>
          <w:tcPr>
            <w:tcW w:w="1190" w:type="dxa"/>
            <w:tcBorders>
              <w:top w:val="nil"/>
              <w:left w:val="nil"/>
              <w:bottom w:val="single" w:sz="4" w:space="0" w:color="000000"/>
              <w:right w:val="single" w:sz="4" w:space="0" w:color="000000"/>
            </w:tcBorders>
          </w:tcPr>
          <w:p w14:paraId="2DE49E50"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一九〇円</w:t>
            </w:r>
          </w:p>
        </w:tc>
        <w:tc>
          <w:tcPr>
            <w:tcW w:w="1190" w:type="dxa"/>
            <w:tcBorders>
              <w:top w:val="nil"/>
              <w:left w:val="nil"/>
              <w:bottom w:val="single" w:sz="4" w:space="0" w:color="000000"/>
              <w:right w:val="single" w:sz="4" w:space="0" w:color="000000"/>
            </w:tcBorders>
          </w:tcPr>
          <w:p w14:paraId="369A3675"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九〇円</w:t>
            </w:r>
          </w:p>
        </w:tc>
        <w:tc>
          <w:tcPr>
            <w:tcW w:w="1190" w:type="dxa"/>
            <w:tcBorders>
              <w:top w:val="nil"/>
              <w:left w:val="nil"/>
              <w:bottom w:val="single" w:sz="4" w:space="0" w:color="000000"/>
              <w:right w:val="single" w:sz="4" w:space="0" w:color="000000"/>
            </w:tcBorders>
          </w:tcPr>
          <w:p w14:paraId="552806B6"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五八円</w:t>
            </w:r>
          </w:p>
        </w:tc>
      </w:tr>
      <w:tr w:rsidR="007E4CE5" w14:paraId="3EC72483" w14:textId="77777777">
        <w:tc>
          <w:tcPr>
            <w:tcW w:w="1190" w:type="dxa"/>
            <w:vMerge/>
            <w:tcBorders>
              <w:top w:val="nil"/>
              <w:left w:val="single" w:sz="4" w:space="0" w:color="000000"/>
              <w:bottom w:val="single" w:sz="4" w:space="0" w:color="000000"/>
              <w:right w:val="single" w:sz="4" w:space="0" w:color="000000"/>
            </w:tcBorders>
          </w:tcPr>
          <w:p w14:paraId="5186F2AC" w14:textId="77777777" w:rsidR="00483945" w:rsidRDefault="00483945">
            <w:pPr>
              <w:autoSpaceDE w:val="0"/>
              <w:autoSpaceDN w:val="0"/>
              <w:adjustRightInd w:val="0"/>
              <w:rPr>
                <w:rFonts w:ascii="Arial" w:hAnsi="Arial" w:cs="Arial"/>
                <w:kern w:val="0"/>
                <w:sz w:val="24"/>
              </w:rPr>
            </w:pPr>
          </w:p>
        </w:tc>
        <w:tc>
          <w:tcPr>
            <w:tcW w:w="1190" w:type="dxa"/>
            <w:gridSpan w:val="2"/>
            <w:vMerge/>
            <w:tcBorders>
              <w:top w:val="nil"/>
              <w:left w:val="nil"/>
              <w:bottom w:val="single" w:sz="4" w:space="0" w:color="000000"/>
              <w:right w:val="single" w:sz="4" w:space="0" w:color="000000"/>
            </w:tcBorders>
          </w:tcPr>
          <w:p w14:paraId="41189EB4" w14:textId="77777777" w:rsidR="00483945" w:rsidRDefault="00483945">
            <w:pPr>
              <w:autoSpaceDE w:val="0"/>
              <w:autoSpaceDN w:val="0"/>
              <w:adjustRightInd w:val="0"/>
              <w:rPr>
                <w:rFonts w:ascii="Arial" w:hAnsi="Arial" w:cs="Arial"/>
                <w:kern w:val="0"/>
                <w:sz w:val="24"/>
              </w:rPr>
            </w:pPr>
          </w:p>
        </w:tc>
        <w:tc>
          <w:tcPr>
            <w:tcW w:w="1360" w:type="dxa"/>
            <w:gridSpan w:val="2"/>
            <w:tcBorders>
              <w:top w:val="nil"/>
              <w:left w:val="nil"/>
              <w:bottom w:val="single" w:sz="4" w:space="0" w:color="000000"/>
              <w:right w:val="single" w:sz="4" w:space="0" w:color="000000"/>
            </w:tcBorders>
          </w:tcPr>
          <w:p w14:paraId="688D40A5"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その他のもの</w:t>
            </w:r>
          </w:p>
        </w:tc>
        <w:tc>
          <w:tcPr>
            <w:tcW w:w="1190" w:type="dxa"/>
            <w:tcBorders>
              <w:top w:val="nil"/>
              <w:left w:val="nil"/>
              <w:bottom w:val="single" w:sz="4" w:space="0" w:color="000000"/>
              <w:right w:val="single" w:sz="4" w:space="0" w:color="000000"/>
            </w:tcBorders>
          </w:tcPr>
          <w:p w14:paraId="0DF5F14E"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表示面積一平方メートルにつき一年</w:t>
            </w:r>
          </w:p>
        </w:tc>
        <w:tc>
          <w:tcPr>
            <w:tcW w:w="1190" w:type="dxa"/>
            <w:tcBorders>
              <w:top w:val="nil"/>
              <w:left w:val="nil"/>
              <w:bottom w:val="single" w:sz="4" w:space="0" w:color="000000"/>
              <w:right w:val="single" w:sz="4" w:space="0" w:color="000000"/>
            </w:tcBorders>
          </w:tcPr>
          <w:p w14:paraId="2F36FE60"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一、九〇〇円</w:t>
            </w:r>
          </w:p>
        </w:tc>
        <w:tc>
          <w:tcPr>
            <w:tcW w:w="1190" w:type="dxa"/>
            <w:tcBorders>
              <w:top w:val="nil"/>
              <w:left w:val="nil"/>
              <w:bottom w:val="single" w:sz="4" w:space="0" w:color="000000"/>
              <w:right w:val="single" w:sz="4" w:space="0" w:color="000000"/>
            </w:tcBorders>
          </w:tcPr>
          <w:p w14:paraId="6BC975D3"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九〇〇円</w:t>
            </w:r>
          </w:p>
        </w:tc>
        <w:tc>
          <w:tcPr>
            <w:tcW w:w="1190" w:type="dxa"/>
            <w:tcBorders>
              <w:top w:val="nil"/>
              <w:left w:val="nil"/>
              <w:bottom w:val="single" w:sz="4" w:space="0" w:color="000000"/>
              <w:right w:val="single" w:sz="4" w:space="0" w:color="000000"/>
            </w:tcBorders>
          </w:tcPr>
          <w:p w14:paraId="2ABA0E66"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五八〇円</w:t>
            </w:r>
          </w:p>
        </w:tc>
      </w:tr>
      <w:tr w:rsidR="007E4CE5" w14:paraId="639BEFAD" w14:textId="77777777">
        <w:tc>
          <w:tcPr>
            <w:tcW w:w="1190" w:type="dxa"/>
            <w:vMerge/>
            <w:tcBorders>
              <w:top w:val="nil"/>
              <w:left w:val="single" w:sz="4" w:space="0" w:color="000000"/>
              <w:bottom w:val="single" w:sz="4" w:space="0" w:color="000000"/>
              <w:right w:val="single" w:sz="4" w:space="0" w:color="000000"/>
            </w:tcBorders>
          </w:tcPr>
          <w:p w14:paraId="78D09E09"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764BC769"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標識</w:t>
            </w:r>
          </w:p>
        </w:tc>
        <w:tc>
          <w:tcPr>
            <w:tcW w:w="1190" w:type="dxa"/>
            <w:tcBorders>
              <w:top w:val="nil"/>
              <w:left w:val="nil"/>
              <w:bottom w:val="single" w:sz="4" w:space="0" w:color="000000"/>
              <w:right w:val="single" w:sz="4" w:space="0" w:color="000000"/>
            </w:tcBorders>
          </w:tcPr>
          <w:p w14:paraId="542E08FF"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一本につき一年</w:t>
            </w:r>
          </w:p>
        </w:tc>
        <w:tc>
          <w:tcPr>
            <w:tcW w:w="1190" w:type="dxa"/>
            <w:tcBorders>
              <w:top w:val="nil"/>
              <w:left w:val="nil"/>
              <w:bottom w:val="single" w:sz="4" w:space="0" w:color="000000"/>
              <w:right w:val="single" w:sz="4" w:space="0" w:color="000000"/>
            </w:tcBorders>
          </w:tcPr>
          <w:p w14:paraId="051BF03D"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九六〇円</w:t>
            </w:r>
          </w:p>
        </w:tc>
        <w:tc>
          <w:tcPr>
            <w:tcW w:w="1190" w:type="dxa"/>
            <w:tcBorders>
              <w:top w:val="nil"/>
              <w:left w:val="nil"/>
              <w:bottom w:val="single" w:sz="4" w:space="0" w:color="000000"/>
              <w:right w:val="single" w:sz="4" w:space="0" w:color="000000"/>
            </w:tcBorders>
          </w:tcPr>
          <w:p w14:paraId="1BDC0038"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八二〇円</w:t>
            </w:r>
          </w:p>
        </w:tc>
        <w:tc>
          <w:tcPr>
            <w:tcW w:w="1190" w:type="dxa"/>
            <w:tcBorders>
              <w:top w:val="nil"/>
              <w:left w:val="nil"/>
              <w:bottom w:val="single" w:sz="4" w:space="0" w:color="000000"/>
              <w:right w:val="single" w:sz="4" w:space="0" w:color="000000"/>
            </w:tcBorders>
          </w:tcPr>
          <w:p w14:paraId="620136B0"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七五〇円</w:t>
            </w:r>
          </w:p>
        </w:tc>
      </w:tr>
      <w:tr w:rsidR="007E4CE5" w14:paraId="785803D8" w14:textId="77777777">
        <w:tc>
          <w:tcPr>
            <w:tcW w:w="1190" w:type="dxa"/>
            <w:vMerge/>
            <w:tcBorders>
              <w:top w:val="nil"/>
              <w:left w:val="single" w:sz="4" w:space="0" w:color="000000"/>
              <w:bottom w:val="single" w:sz="4" w:space="0" w:color="000000"/>
              <w:right w:val="single" w:sz="4" w:space="0" w:color="000000"/>
            </w:tcBorders>
          </w:tcPr>
          <w:p w14:paraId="7046B5B5" w14:textId="77777777" w:rsidR="00483945" w:rsidRDefault="00483945">
            <w:pPr>
              <w:autoSpaceDE w:val="0"/>
              <w:autoSpaceDN w:val="0"/>
              <w:adjustRightInd w:val="0"/>
              <w:rPr>
                <w:rFonts w:ascii="Arial" w:hAnsi="Arial" w:cs="Arial"/>
                <w:kern w:val="0"/>
                <w:sz w:val="24"/>
              </w:rPr>
            </w:pPr>
          </w:p>
        </w:tc>
        <w:tc>
          <w:tcPr>
            <w:tcW w:w="1190" w:type="dxa"/>
            <w:gridSpan w:val="2"/>
            <w:vMerge w:val="restart"/>
            <w:tcBorders>
              <w:top w:val="nil"/>
              <w:left w:val="nil"/>
              <w:bottom w:val="single" w:sz="4" w:space="0" w:color="000000"/>
              <w:right w:val="single" w:sz="4" w:space="0" w:color="000000"/>
            </w:tcBorders>
          </w:tcPr>
          <w:p w14:paraId="63B5D63D"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旗ざお</w:t>
            </w:r>
          </w:p>
        </w:tc>
        <w:tc>
          <w:tcPr>
            <w:tcW w:w="1360" w:type="dxa"/>
            <w:gridSpan w:val="2"/>
            <w:tcBorders>
              <w:top w:val="nil"/>
              <w:left w:val="nil"/>
              <w:bottom w:val="single" w:sz="4" w:space="0" w:color="000000"/>
              <w:right w:val="single" w:sz="4" w:space="0" w:color="000000"/>
            </w:tcBorders>
          </w:tcPr>
          <w:p w14:paraId="51E8DB2B"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祭礼、縁日その他の催しに際し、一時的に設けるもの</w:t>
            </w:r>
          </w:p>
        </w:tc>
        <w:tc>
          <w:tcPr>
            <w:tcW w:w="1190" w:type="dxa"/>
            <w:tcBorders>
              <w:top w:val="nil"/>
              <w:left w:val="nil"/>
              <w:bottom w:val="single" w:sz="4" w:space="0" w:color="000000"/>
              <w:right w:val="single" w:sz="4" w:space="0" w:color="000000"/>
            </w:tcBorders>
          </w:tcPr>
          <w:p w14:paraId="6D2CE7DF"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一本につき一日</w:t>
            </w:r>
          </w:p>
        </w:tc>
        <w:tc>
          <w:tcPr>
            <w:tcW w:w="1190" w:type="dxa"/>
            <w:tcBorders>
              <w:top w:val="nil"/>
              <w:left w:val="nil"/>
              <w:bottom w:val="single" w:sz="4" w:space="0" w:color="000000"/>
              <w:right w:val="single" w:sz="4" w:space="0" w:color="000000"/>
            </w:tcBorders>
          </w:tcPr>
          <w:p w14:paraId="6EC83B63"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一九円</w:t>
            </w:r>
          </w:p>
        </w:tc>
        <w:tc>
          <w:tcPr>
            <w:tcW w:w="1190" w:type="dxa"/>
            <w:tcBorders>
              <w:top w:val="nil"/>
              <w:left w:val="nil"/>
              <w:bottom w:val="single" w:sz="4" w:space="0" w:color="000000"/>
              <w:right w:val="single" w:sz="4" w:space="0" w:color="000000"/>
            </w:tcBorders>
          </w:tcPr>
          <w:p w14:paraId="129B3C07"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九円</w:t>
            </w:r>
          </w:p>
        </w:tc>
        <w:tc>
          <w:tcPr>
            <w:tcW w:w="1190" w:type="dxa"/>
            <w:tcBorders>
              <w:top w:val="nil"/>
              <w:left w:val="nil"/>
              <w:bottom w:val="single" w:sz="4" w:space="0" w:color="000000"/>
              <w:right w:val="single" w:sz="4" w:space="0" w:color="000000"/>
            </w:tcBorders>
          </w:tcPr>
          <w:p w14:paraId="685AA425"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六円</w:t>
            </w:r>
          </w:p>
        </w:tc>
      </w:tr>
      <w:tr w:rsidR="007E4CE5" w14:paraId="1FFD7C3A" w14:textId="77777777">
        <w:tc>
          <w:tcPr>
            <w:tcW w:w="1190" w:type="dxa"/>
            <w:vMerge/>
            <w:tcBorders>
              <w:top w:val="nil"/>
              <w:left w:val="single" w:sz="4" w:space="0" w:color="000000"/>
              <w:bottom w:val="single" w:sz="4" w:space="0" w:color="000000"/>
              <w:right w:val="single" w:sz="4" w:space="0" w:color="000000"/>
            </w:tcBorders>
          </w:tcPr>
          <w:p w14:paraId="63985E97" w14:textId="77777777" w:rsidR="00483945" w:rsidRDefault="00483945">
            <w:pPr>
              <w:autoSpaceDE w:val="0"/>
              <w:autoSpaceDN w:val="0"/>
              <w:adjustRightInd w:val="0"/>
              <w:rPr>
                <w:rFonts w:ascii="Arial" w:hAnsi="Arial" w:cs="Arial"/>
                <w:kern w:val="0"/>
                <w:sz w:val="24"/>
              </w:rPr>
            </w:pPr>
          </w:p>
        </w:tc>
        <w:tc>
          <w:tcPr>
            <w:tcW w:w="1190" w:type="dxa"/>
            <w:gridSpan w:val="2"/>
            <w:vMerge/>
            <w:tcBorders>
              <w:top w:val="nil"/>
              <w:left w:val="nil"/>
              <w:bottom w:val="single" w:sz="4" w:space="0" w:color="000000"/>
              <w:right w:val="single" w:sz="4" w:space="0" w:color="000000"/>
            </w:tcBorders>
          </w:tcPr>
          <w:p w14:paraId="6771C110" w14:textId="77777777" w:rsidR="00483945" w:rsidRDefault="00483945">
            <w:pPr>
              <w:autoSpaceDE w:val="0"/>
              <w:autoSpaceDN w:val="0"/>
              <w:adjustRightInd w:val="0"/>
              <w:rPr>
                <w:rFonts w:ascii="Arial" w:hAnsi="Arial" w:cs="Arial"/>
                <w:kern w:val="0"/>
                <w:sz w:val="24"/>
              </w:rPr>
            </w:pPr>
          </w:p>
        </w:tc>
        <w:tc>
          <w:tcPr>
            <w:tcW w:w="1360" w:type="dxa"/>
            <w:gridSpan w:val="2"/>
            <w:tcBorders>
              <w:top w:val="nil"/>
              <w:left w:val="nil"/>
              <w:bottom w:val="single" w:sz="4" w:space="0" w:color="000000"/>
              <w:right w:val="single" w:sz="4" w:space="0" w:color="000000"/>
            </w:tcBorders>
          </w:tcPr>
          <w:p w14:paraId="12086678"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その他のもの</w:t>
            </w:r>
          </w:p>
        </w:tc>
        <w:tc>
          <w:tcPr>
            <w:tcW w:w="1190" w:type="dxa"/>
            <w:tcBorders>
              <w:top w:val="nil"/>
              <w:left w:val="nil"/>
              <w:bottom w:val="single" w:sz="4" w:space="0" w:color="000000"/>
              <w:right w:val="single" w:sz="4" w:space="0" w:color="000000"/>
            </w:tcBorders>
          </w:tcPr>
          <w:p w14:paraId="674FD365"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一本につき一月</w:t>
            </w:r>
          </w:p>
        </w:tc>
        <w:tc>
          <w:tcPr>
            <w:tcW w:w="1190" w:type="dxa"/>
            <w:tcBorders>
              <w:top w:val="nil"/>
              <w:left w:val="nil"/>
              <w:bottom w:val="single" w:sz="4" w:space="0" w:color="000000"/>
              <w:right w:val="single" w:sz="4" w:space="0" w:color="000000"/>
            </w:tcBorders>
          </w:tcPr>
          <w:p w14:paraId="7C6DC6AB"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一九〇円</w:t>
            </w:r>
          </w:p>
        </w:tc>
        <w:tc>
          <w:tcPr>
            <w:tcW w:w="1190" w:type="dxa"/>
            <w:tcBorders>
              <w:top w:val="nil"/>
              <w:left w:val="nil"/>
              <w:bottom w:val="single" w:sz="4" w:space="0" w:color="000000"/>
              <w:right w:val="single" w:sz="4" w:space="0" w:color="000000"/>
            </w:tcBorders>
          </w:tcPr>
          <w:p w14:paraId="1A6B8D6D"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九〇円</w:t>
            </w:r>
          </w:p>
        </w:tc>
        <w:tc>
          <w:tcPr>
            <w:tcW w:w="1190" w:type="dxa"/>
            <w:tcBorders>
              <w:top w:val="nil"/>
              <w:left w:val="nil"/>
              <w:bottom w:val="single" w:sz="4" w:space="0" w:color="000000"/>
              <w:right w:val="single" w:sz="4" w:space="0" w:color="000000"/>
            </w:tcBorders>
          </w:tcPr>
          <w:p w14:paraId="2B1D5974"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五八円</w:t>
            </w:r>
          </w:p>
        </w:tc>
      </w:tr>
      <w:tr w:rsidR="007E4CE5" w14:paraId="6E95145B" w14:textId="77777777">
        <w:tc>
          <w:tcPr>
            <w:tcW w:w="1190" w:type="dxa"/>
            <w:vMerge/>
            <w:tcBorders>
              <w:top w:val="nil"/>
              <w:left w:val="single" w:sz="4" w:space="0" w:color="000000"/>
              <w:bottom w:val="single" w:sz="4" w:space="0" w:color="000000"/>
              <w:right w:val="single" w:sz="4" w:space="0" w:color="000000"/>
            </w:tcBorders>
          </w:tcPr>
          <w:p w14:paraId="5A9382AD" w14:textId="77777777" w:rsidR="00483945" w:rsidRDefault="00483945">
            <w:pPr>
              <w:autoSpaceDE w:val="0"/>
              <w:autoSpaceDN w:val="0"/>
              <w:adjustRightInd w:val="0"/>
              <w:rPr>
                <w:rFonts w:ascii="Arial" w:hAnsi="Arial" w:cs="Arial"/>
                <w:kern w:val="0"/>
                <w:sz w:val="24"/>
              </w:rPr>
            </w:pPr>
          </w:p>
        </w:tc>
        <w:tc>
          <w:tcPr>
            <w:tcW w:w="1190" w:type="dxa"/>
            <w:gridSpan w:val="2"/>
            <w:vMerge w:val="restart"/>
            <w:tcBorders>
              <w:top w:val="nil"/>
              <w:left w:val="nil"/>
              <w:bottom w:val="single" w:sz="4" w:space="0" w:color="000000"/>
              <w:right w:val="single" w:sz="4" w:space="0" w:color="000000"/>
            </w:tcBorders>
          </w:tcPr>
          <w:p w14:paraId="68091D3B"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幕（政令第七条第四号に掲げる工事用施設であるものを除く。）</w:t>
            </w:r>
          </w:p>
        </w:tc>
        <w:tc>
          <w:tcPr>
            <w:tcW w:w="1360" w:type="dxa"/>
            <w:gridSpan w:val="2"/>
            <w:tcBorders>
              <w:top w:val="nil"/>
              <w:left w:val="nil"/>
              <w:bottom w:val="single" w:sz="4" w:space="0" w:color="000000"/>
              <w:right w:val="single" w:sz="4" w:space="0" w:color="000000"/>
            </w:tcBorders>
          </w:tcPr>
          <w:p w14:paraId="40B36056"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祭礼、縁日その他の催しに際し、一時的に設けるもの</w:t>
            </w:r>
          </w:p>
        </w:tc>
        <w:tc>
          <w:tcPr>
            <w:tcW w:w="1190" w:type="dxa"/>
            <w:tcBorders>
              <w:top w:val="nil"/>
              <w:left w:val="nil"/>
              <w:bottom w:val="single" w:sz="4" w:space="0" w:color="000000"/>
              <w:right w:val="single" w:sz="4" w:space="0" w:color="000000"/>
            </w:tcBorders>
          </w:tcPr>
          <w:p w14:paraId="3C839F68"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その面積一平方メートルにつき一日</w:t>
            </w:r>
          </w:p>
        </w:tc>
        <w:tc>
          <w:tcPr>
            <w:tcW w:w="1190" w:type="dxa"/>
            <w:tcBorders>
              <w:top w:val="nil"/>
              <w:left w:val="nil"/>
              <w:bottom w:val="single" w:sz="4" w:space="0" w:color="000000"/>
              <w:right w:val="single" w:sz="4" w:space="0" w:color="000000"/>
            </w:tcBorders>
          </w:tcPr>
          <w:p w14:paraId="20871C4B"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一九円</w:t>
            </w:r>
          </w:p>
        </w:tc>
        <w:tc>
          <w:tcPr>
            <w:tcW w:w="1190" w:type="dxa"/>
            <w:tcBorders>
              <w:top w:val="nil"/>
              <w:left w:val="nil"/>
              <w:bottom w:val="single" w:sz="4" w:space="0" w:color="000000"/>
              <w:right w:val="single" w:sz="4" w:space="0" w:color="000000"/>
            </w:tcBorders>
          </w:tcPr>
          <w:p w14:paraId="7A5535F8"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九円</w:t>
            </w:r>
          </w:p>
        </w:tc>
        <w:tc>
          <w:tcPr>
            <w:tcW w:w="1190" w:type="dxa"/>
            <w:tcBorders>
              <w:top w:val="nil"/>
              <w:left w:val="nil"/>
              <w:bottom w:val="single" w:sz="4" w:space="0" w:color="000000"/>
              <w:right w:val="single" w:sz="4" w:space="0" w:color="000000"/>
            </w:tcBorders>
          </w:tcPr>
          <w:p w14:paraId="32046B4C"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六円</w:t>
            </w:r>
          </w:p>
        </w:tc>
      </w:tr>
      <w:tr w:rsidR="007E4CE5" w14:paraId="4D128F18" w14:textId="77777777">
        <w:tc>
          <w:tcPr>
            <w:tcW w:w="1190" w:type="dxa"/>
            <w:vMerge/>
            <w:tcBorders>
              <w:top w:val="nil"/>
              <w:left w:val="single" w:sz="4" w:space="0" w:color="000000"/>
              <w:bottom w:val="single" w:sz="4" w:space="0" w:color="000000"/>
              <w:right w:val="single" w:sz="4" w:space="0" w:color="000000"/>
            </w:tcBorders>
          </w:tcPr>
          <w:p w14:paraId="683AC76A" w14:textId="77777777" w:rsidR="00483945" w:rsidRDefault="00483945">
            <w:pPr>
              <w:autoSpaceDE w:val="0"/>
              <w:autoSpaceDN w:val="0"/>
              <w:adjustRightInd w:val="0"/>
              <w:rPr>
                <w:rFonts w:ascii="Arial" w:hAnsi="Arial" w:cs="Arial"/>
                <w:kern w:val="0"/>
                <w:sz w:val="24"/>
              </w:rPr>
            </w:pPr>
          </w:p>
        </w:tc>
        <w:tc>
          <w:tcPr>
            <w:tcW w:w="1190" w:type="dxa"/>
            <w:gridSpan w:val="2"/>
            <w:vMerge/>
            <w:tcBorders>
              <w:top w:val="nil"/>
              <w:left w:val="nil"/>
              <w:bottom w:val="single" w:sz="4" w:space="0" w:color="000000"/>
              <w:right w:val="single" w:sz="4" w:space="0" w:color="000000"/>
            </w:tcBorders>
          </w:tcPr>
          <w:p w14:paraId="32011E20" w14:textId="77777777" w:rsidR="00483945" w:rsidRDefault="00483945">
            <w:pPr>
              <w:autoSpaceDE w:val="0"/>
              <w:autoSpaceDN w:val="0"/>
              <w:adjustRightInd w:val="0"/>
              <w:rPr>
                <w:rFonts w:ascii="Arial" w:hAnsi="Arial" w:cs="Arial"/>
                <w:kern w:val="0"/>
                <w:sz w:val="24"/>
              </w:rPr>
            </w:pPr>
          </w:p>
        </w:tc>
        <w:tc>
          <w:tcPr>
            <w:tcW w:w="1360" w:type="dxa"/>
            <w:gridSpan w:val="2"/>
            <w:tcBorders>
              <w:top w:val="nil"/>
              <w:left w:val="nil"/>
              <w:bottom w:val="single" w:sz="4" w:space="0" w:color="000000"/>
              <w:right w:val="single" w:sz="4" w:space="0" w:color="000000"/>
            </w:tcBorders>
          </w:tcPr>
          <w:p w14:paraId="6FED8BB0"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その他のもの</w:t>
            </w:r>
          </w:p>
        </w:tc>
        <w:tc>
          <w:tcPr>
            <w:tcW w:w="1190" w:type="dxa"/>
            <w:tcBorders>
              <w:top w:val="nil"/>
              <w:left w:val="nil"/>
              <w:bottom w:val="single" w:sz="4" w:space="0" w:color="000000"/>
              <w:right w:val="single" w:sz="4" w:space="0" w:color="000000"/>
            </w:tcBorders>
          </w:tcPr>
          <w:p w14:paraId="0714C585"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その面積一平方メートルにつき一月</w:t>
            </w:r>
          </w:p>
        </w:tc>
        <w:tc>
          <w:tcPr>
            <w:tcW w:w="1190" w:type="dxa"/>
            <w:tcBorders>
              <w:top w:val="nil"/>
              <w:left w:val="nil"/>
              <w:bottom w:val="single" w:sz="4" w:space="0" w:color="000000"/>
              <w:right w:val="single" w:sz="4" w:space="0" w:color="000000"/>
            </w:tcBorders>
          </w:tcPr>
          <w:p w14:paraId="42EA260E"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一九〇円</w:t>
            </w:r>
          </w:p>
        </w:tc>
        <w:tc>
          <w:tcPr>
            <w:tcW w:w="1190" w:type="dxa"/>
            <w:tcBorders>
              <w:top w:val="nil"/>
              <w:left w:val="nil"/>
              <w:bottom w:val="single" w:sz="4" w:space="0" w:color="000000"/>
              <w:right w:val="single" w:sz="4" w:space="0" w:color="000000"/>
            </w:tcBorders>
          </w:tcPr>
          <w:p w14:paraId="2BC2BD68"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九〇円</w:t>
            </w:r>
          </w:p>
        </w:tc>
        <w:tc>
          <w:tcPr>
            <w:tcW w:w="1190" w:type="dxa"/>
            <w:tcBorders>
              <w:top w:val="nil"/>
              <w:left w:val="nil"/>
              <w:bottom w:val="single" w:sz="4" w:space="0" w:color="000000"/>
              <w:right w:val="single" w:sz="4" w:space="0" w:color="000000"/>
            </w:tcBorders>
          </w:tcPr>
          <w:p w14:paraId="68E8FBD8"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五八円</w:t>
            </w:r>
          </w:p>
        </w:tc>
      </w:tr>
      <w:tr w:rsidR="007E4CE5" w14:paraId="71F00BC1" w14:textId="77777777">
        <w:tc>
          <w:tcPr>
            <w:tcW w:w="1190" w:type="dxa"/>
            <w:vMerge/>
            <w:tcBorders>
              <w:top w:val="nil"/>
              <w:left w:val="single" w:sz="4" w:space="0" w:color="000000"/>
              <w:bottom w:val="single" w:sz="4" w:space="0" w:color="000000"/>
              <w:right w:val="single" w:sz="4" w:space="0" w:color="000000"/>
            </w:tcBorders>
          </w:tcPr>
          <w:p w14:paraId="5C086EB3" w14:textId="77777777" w:rsidR="00483945" w:rsidRDefault="00483945">
            <w:pPr>
              <w:autoSpaceDE w:val="0"/>
              <w:autoSpaceDN w:val="0"/>
              <w:adjustRightInd w:val="0"/>
              <w:rPr>
                <w:rFonts w:ascii="Arial" w:hAnsi="Arial" w:cs="Arial"/>
                <w:kern w:val="0"/>
                <w:sz w:val="24"/>
              </w:rPr>
            </w:pPr>
          </w:p>
        </w:tc>
        <w:tc>
          <w:tcPr>
            <w:tcW w:w="1190" w:type="dxa"/>
            <w:gridSpan w:val="2"/>
            <w:vMerge w:val="restart"/>
            <w:tcBorders>
              <w:top w:val="nil"/>
              <w:left w:val="nil"/>
              <w:bottom w:val="single" w:sz="4" w:space="0" w:color="000000"/>
              <w:right w:val="single" w:sz="4" w:space="0" w:color="000000"/>
            </w:tcBorders>
          </w:tcPr>
          <w:p w14:paraId="4A8BA0D8"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アーチ</w:t>
            </w:r>
          </w:p>
        </w:tc>
        <w:tc>
          <w:tcPr>
            <w:tcW w:w="1360" w:type="dxa"/>
            <w:gridSpan w:val="2"/>
            <w:tcBorders>
              <w:top w:val="nil"/>
              <w:left w:val="nil"/>
              <w:bottom w:val="single" w:sz="4" w:space="0" w:color="000000"/>
              <w:right w:val="single" w:sz="4" w:space="0" w:color="000000"/>
            </w:tcBorders>
          </w:tcPr>
          <w:p w14:paraId="69A653CF"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車道を横断するもの</w:t>
            </w:r>
          </w:p>
        </w:tc>
        <w:tc>
          <w:tcPr>
            <w:tcW w:w="1190" w:type="dxa"/>
            <w:vMerge w:val="restart"/>
            <w:tcBorders>
              <w:top w:val="nil"/>
              <w:left w:val="nil"/>
              <w:bottom w:val="single" w:sz="4" w:space="0" w:color="000000"/>
              <w:right w:val="single" w:sz="4" w:space="0" w:color="000000"/>
            </w:tcBorders>
          </w:tcPr>
          <w:p w14:paraId="2CEA2822"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一基につき一月</w:t>
            </w:r>
          </w:p>
        </w:tc>
        <w:tc>
          <w:tcPr>
            <w:tcW w:w="1190" w:type="dxa"/>
            <w:tcBorders>
              <w:top w:val="nil"/>
              <w:left w:val="nil"/>
              <w:bottom w:val="single" w:sz="4" w:space="0" w:color="000000"/>
              <w:right w:val="single" w:sz="4" w:space="0" w:color="000000"/>
            </w:tcBorders>
          </w:tcPr>
          <w:p w14:paraId="2E126476"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一、九〇〇円</w:t>
            </w:r>
          </w:p>
        </w:tc>
        <w:tc>
          <w:tcPr>
            <w:tcW w:w="1190" w:type="dxa"/>
            <w:tcBorders>
              <w:top w:val="nil"/>
              <w:left w:val="nil"/>
              <w:bottom w:val="single" w:sz="4" w:space="0" w:color="000000"/>
              <w:right w:val="single" w:sz="4" w:space="0" w:color="000000"/>
            </w:tcBorders>
          </w:tcPr>
          <w:p w14:paraId="12A4E0FB"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九〇〇円</w:t>
            </w:r>
          </w:p>
        </w:tc>
        <w:tc>
          <w:tcPr>
            <w:tcW w:w="1190" w:type="dxa"/>
            <w:tcBorders>
              <w:top w:val="nil"/>
              <w:left w:val="nil"/>
              <w:bottom w:val="single" w:sz="4" w:space="0" w:color="000000"/>
              <w:right w:val="single" w:sz="4" w:space="0" w:color="000000"/>
            </w:tcBorders>
          </w:tcPr>
          <w:p w14:paraId="5A57B60E"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五八〇円</w:t>
            </w:r>
          </w:p>
        </w:tc>
      </w:tr>
      <w:tr w:rsidR="007E4CE5" w14:paraId="23BD3195" w14:textId="77777777">
        <w:tc>
          <w:tcPr>
            <w:tcW w:w="1190" w:type="dxa"/>
            <w:vMerge/>
            <w:tcBorders>
              <w:top w:val="nil"/>
              <w:left w:val="single" w:sz="4" w:space="0" w:color="000000"/>
              <w:bottom w:val="single" w:sz="4" w:space="0" w:color="000000"/>
              <w:right w:val="single" w:sz="4" w:space="0" w:color="000000"/>
            </w:tcBorders>
          </w:tcPr>
          <w:p w14:paraId="20FFCEB2" w14:textId="77777777" w:rsidR="00483945" w:rsidRDefault="00483945">
            <w:pPr>
              <w:autoSpaceDE w:val="0"/>
              <w:autoSpaceDN w:val="0"/>
              <w:adjustRightInd w:val="0"/>
              <w:rPr>
                <w:rFonts w:ascii="Arial" w:hAnsi="Arial" w:cs="Arial"/>
                <w:kern w:val="0"/>
                <w:sz w:val="24"/>
              </w:rPr>
            </w:pPr>
          </w:p>
        </w:tc>
        <w:tc>
          <w:tcPr>
            <w:tcW w:w="1190" w:type="dxa"/>
            <w:gridSpan w:val="2"/>
            <w:vMerge/>
            <w:tcBorders>
              <w:top w:val="nil"/>
              <w:left w:val="nil"/>
              <w:bottom w:val="single" w:sz="4" w:space="0" w:color="000000"/>
              <w:right w:val="single" w:sz="4" w:space="0" w:color="000000"/>
            </w:tcBorders>
          </w:tcPr>
          <w:p w14:paraId="10A94594" w14:textId="77777777" w:rsidR="00483945" w:rsidRDefault="00483945">
            <w:pPr>
              <w:autoSpaceDE w:val="0"/>
              <w:autoSpaceDN w:val="0"/>
              <w:adjustRightInd w:val="0"/>
              <w:rPr>
                <w:rFonts w:ascii="Arial" w:hAnsi="Arial" w:cs="Arial"/>
                <w:kern w:val="0"/>
                <w:sz w:val="24"/>
              </w:rPr>
            </w:pPr>
          </w:p>
        </w:tc>
        <w:tc>
          <w:tcPr>
            <w:tcW w:w="1360" w:type="dxa"/>
            <w:gridSpan w:val="2"/>
            <w:tcBorders>
              <w:top w:val="nil"/>
              <w:left w:val="nil"/>
              <w:bottom w:val="single" w:sz="4" w:space="0" w:color="000000"/>
              <w:right w:val="single" w:sz="4" w:space="0" w:color="000000"/>
            </w:tcBorders>
          </w:tcPr>
          <w:p w14:paraId="48DEFA1C"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その他のもの</w:t>
            </w:r>
          </w:p>
        </w:tc>
        <w:tc>
          <w:tcPr>
            <w:tcW w:w="1190" w:type="dxa"/>
            <w:vMerge/>
            <w:tcBorders>
              <w:top w:val="nil"/>
              <w:left w:val="nil"/>
              <w:bottom w:val="single" w:sz="4" w:space="0" w:color="000000"/>
              <w:right w:val="single" w:sz="4" w:space="0" w:color="000000"/>
            </w:tcBorders>
          </w:tcPr>
          <w:p w14:paraId="2D2DD89E"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1190" w:type="dxa"/>
            <w:tcBorders>
              <w:top w:val="nil"/>
              <w:left w:val="nil"/>
              <w:bottom w:val="single" w:sz="4" w:space="0" w:color="000000"/>
              <w:right w:val="single" w:sz="4" w:space="0" w:color="000000"/>
            </w:tcBorders>
          </w:tcPr>
          <w:p w14:paraId="52DBF413"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九五〇円</w:t>
            </w:r>
          </w:p>
        </w:tc>
        <w:tc>
          <w:tcPr>
            <w:tcW w:w="1190" w:type="dxa"/>
            <w:tcBorders>
              <w:top w:val="nil"/>
              <w:left w:val="nil"/>
              <w:bottom w:val="single" w:sz="4" w:space="0" w:color="000000"/>
              <w:right w:val="single" w:sz="4" w:space="0" w:color="000000"/>
            </w:tcBorders>
          </w:tcPr>
          <w:p w14:paraId="5B2F4C1A"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四五〇円</w:t>
            </w:r>
          </w:p>
        </w:tc>
        <w:tc>
          <w:tcPr>
            <w:tcW w:w="1190" w:type="dxa"/>
            <w:tcBorders>
              <w:top w:val="nil"/>
              <w:left w:val="nil"/>
              <w:bottom w:val="single" w:sz="4" w:space="0" w:color="000000"/>
              <w:right w:val="single" w:sz="4" w:space="0" w:color="000000"/>
            </w:tcBorders>
          </w:tcPr>
          <w:p w14:paraId="40875B0F"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二九〇円</w:t>
            </w:r>
          </w:p>
        </w:tc>
      </w:tr>
      <w:tr w:rsidR="007E4CE5" w14:paraId="5E872AA0" w14:textId="77777777">
        <w:tc>
          <w:tcPr>
            <w:tcW w:w="3740" w:type="dxa"/>
            <w:gridSpan w:val="5"/>
            <w:tcBorders>
              <w:top w:val="nil"/>
              <w:left w:val="single" w:sz="4" w:space="0" w:color="000000"/>
              <w:bottom w:val="single" w:sz="4" w:space="0" w:color="000000"/>
              <w:right w:val="single" w:sz="4" w:space="0" w:color="000000"/>
            </w:tcBorders>
          </w:tcPr>
          <w:p w14:paraId="2C23E085"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政令第七条第二号に掲げる工作物</w:t>
            </w:r>
          </w:p>
        </w:tc>
        <w:tc>
          <w:tcPr>
            <w:tcW w:w="1190" w:type="dxa"/>
            <w:vMerge w:val="restart"/>
            <w:tcBorders>
              <w:top w:val="nil"/>
              <w:left w:val="nil"/>
              <w:bottom w:val="single" w:sz="4" w:space="0" w:color="000000"/>
              <w:right w:val="single" w:sz="4" w:space="0" w:color="000000"/>
            </w:tcBorders>
          </w:tcPr>
          <w:p w14:paraId="77691B6A"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占用面積一平方メートルにつき一年</w:t>
            </w:r>
          </w:p>
        </w:tc>
        <w:tc>
          <w:tcPr>
            <w:tcW w:w="1190" w:type="dxa"/>
            <w:tcBorders>
              <w:top w:val="nil"/>
              <w:left w:val="nil"/>
              <w:bottom w:val="single" w:sz="4" w:space="0" w:color="000000"/>
              <w:right w:val="single" w:sz="4" w:space="0" w:color="000000"/>
            </w:tcBorders>
          </w:tcPr>
          <w:p w14:paraId="164DAE31"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一、二〇〇円</w:t>
            </w:r>
          </w:p>
        </w:tc>
        <w:tc>
          <w:tcPr>
            <w:tcW w:w="1190" w:type="dxa"/>
            <w:tcBorders>
              <w:top w:val="nil"/>
              <w:left w:val="nil"/>
              <w:bottom w:val="single" w:sz="4" w:space="0" w:color="000000"/>
              <w:right w:val="single" w:sz="4" w:space="0" w:color="000000"/>
            </w:tcBorders>
          </w:tcPr>
          <w:p w14:paraId="3D204ADE"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一、〇〇〇円</w:t>
            </w:r>
          </w:p>
        </w:tc>
        <w:tc>
          <w:tcPr>
            <w:tcW w:w="1190" w:type="dxa"/>
            <w:tcBorders>
              <w:top w:val="nil"/>
              <w:left w:val="nil"/>
              <w:bottom w:val="single" w:sz="4" w:space="0" w:color="000000"/>
              <w:right w:val="single" w:sz="4" w:space="0" w:color="000000"/>
            </w:tcBorders>
          </w:tcPr>
          <w:p w14:paraId="1AE501EA"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九四〇円</w:t>
            </w:r>
          </w:p>
        </w:tc>
      </w:tr>
      <w:tr w:rsidR="007E4CE5" w14:paraId="614642F3" w14:textId="77777777">
        <w:tc>
          <w:tcPr>
            <w:tcW w:w="3740" w:type="dxa"/>
            <w:gridSpan w:val="5"/>
            <w:tcBorders>
              <w:top w:val="nil"/>
              <w:left w:val="single" w:sz="4" w:space="0" w:color="000000"/>
              <w:bottom w:val="single" w:sz="4" w:space="0" w:color="000000"/>
              <w:right w:val="single" w:sz="4" w:space="0" w:color="000000"/>
            </w:tcBorders>
          </w:tcPr>
          <w:p w14:paraId="027B13F2"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政令第七条第三号に掲げる施設</w:t>
            </w:r>
          </w:p>
        </w:tc>
        <w:tc>
          <w:tcPr>
            <w:tcW w:w="1190" w:type="dxa"/>
            <w:vMerge/>
            <w:tcBorders>
              <w:top w:val="nil"/>
              <w:left w:val="nil"/>
              <w:bottom w:val="single" w:sz="4" w:space="0" w:color="000000"/>
              <w:right w:val="single" w:sz="4" w:space="0" w:color="000000"/>
            </w:tcBorders>
          </w:tcPr>
          <w:p w14:paraId="46B8D9E5"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3570" w:type="dxa"/>
            <w:gridSpan w:val="3"/>
            <w:tcBorders>
              <w:top w:val="nil"/>
              <w:left w:val="nil"/>
              <w:bottom w:val="single" w:sz="4" w:space="0" w:color="000000"/>
              <w:right w:val="single" w:sz="4" w:space="0" w:color="000000"/>
            </w:tcBorders>
          </w:tcPr>
          <w:p w14:paraId="3C8BFBC3"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に〇・〇三四を乗じて得た額</w:t>
            </w:r>
          </w:p>
        </w:tc>
      </w:tr>
      <w:tr w:rsidR="007E4CE5" w14:paraId="34D394DD" w14:textId="77777777">
        <w:tc>
          <w:tcPr>
            <w:tcW w:w="3740" w:type="dxa"/>
            <w:gridSpan w:val="5"/>
            <w:tcBorders>
              <w:top w:val="nil"/>
              <w:left w:val="single" w:sz="4" w:space="0" w:color="000000"/>
              <w:bottom w:val="single" w:sz="4" w:space="0" w:color="000000"/>
              <w:right w:val="single" w:sz="4" w:space="0" w:color="000000"/>
            </w:tcBorders>
          </w:tcPr>
          <w:p w14:paraId="5F835FAF"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政令第七条第四号に掲げる工事用施設及び同条第五号に掲げる工事用材料</w:t>
            </w:r>
          </w:p>
        </w:tc>
        <w:tc>
          <w:tcPr>
            <w:tcW w:w="1190" w:type="dxa"/>
            <w:vMerge w:val="restart"/>
            <w:tcBorders>
              <w:top w:val="nil"/>
              <w:left w:val="nil"/>
              <w:bottom w:val="single" w:sz="4" w:space="0" w:color="000000"/>
              <w:right w:val="single" w:sz="4" w:space="0" w:color="000000"/>
            </w:tcBorders>
          </w:tcPr>
          <w:p w14:paraId="4DFA9CA2"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占用面積一平方メートルにつき一月</w:t>
            </w:r>
          </w:p>
        </w:tc>
        <w:tc>
          <w:tcPr>
            <w:tcW w:w="1190" w:type="dxa"/>
            <w:tcBorders>
              <w:top w:val="nil"/>
              <w:left w:val="nil"/>
              <w:bottom w:val="single" w:sz="4" w:space="0" w:color="000000"/>
              <w:right w:val="single" w:sz="4" w:space="0" w:color="000000"/>
            </w:tcBorders>
          </w:tcPr>
          <w:p w14:paraId="2257C773"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一九〇円</w:t>
            </w:r>
          </w:p>
        </w:tc>
        <w:tc>
          <w:tcPr>
            <w:tcW w:w="1190" w:type="dxa"/>
            <w:tcBorders>
              <w:top w:val="nil"/>
              <w:left w:val="nil"/>
              <w:bottom w:val="single" w:sz="4" w:space="0" w:color="000000"/>
              <w:right w:val="single" w:sz="4" w:space="0" w:color="000000"/>
            </w:tcBorders>
          </w:tcPr>
          <w:p w14:paraId="1C8B3D07"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九〇円</w:t>
            </w:r>
          </w:p>
        </w:tc>
        <w:tc>
          <w:tcPr>
            <w:tcW w:w="1190" w:type="dxa"/>
            <w:tcBorders>
              <w:top w:val="nil"/>
              <w:left w:val="nil"/>
              <w:bottom w:val="single" w:sz="4" w:space="0" w:color="000000"/>
              <w:right w:val="single" w:sz="4" w:space="0" w:color="000000"/>
            </w:tcBorders>
          </w:tcPr>
          <w:p w14:paraId="24B0FC81"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五八円</w:t>
            </w:r>
          </w:p>
        </w:tc>
      </w:tr>
      <w:tr w:rsidR="007E4CE5" w14:paraId="7FC775E5" w14:textId="77777777">
        <w:tc>
          <w:tcPr>
            <w:tcW w:w="3740" w:type="dxa"/>
            <w:gridSpan w:val="5"/>
            <w:tcBorders>
              <w:top w:val="nil"/>
              <w:left w:val="single" w:sz="4" w:space="0" w:color="000000"/>
              <w:bottom w:val="single" w:sz="4" w:space="0" w:color="000000"/>
              <w:right w:val="single" w:sz="4" w:space="0" w:color="000000"/>
            </w:tcBorders>
          </w:tcPr>
          <w:p w14:paraId="3402BE60"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政令第七条第六号に掲げる仮設建築物及び同条第七号に掲げる施設</w:t>
            </w:r>
          </w:p>
        </w:tc>
        <w:tc>
          <w:tcPr>
            <w:tcW w:w="1190" w:type="dxa"/>
            <w:vMerge/>
            <w:tcBorders>
              <w:top w:val="nil"/>
              <w:left w:val="nil"/>
              <w:bottom w:val="single" w:sz="4" w:space="0" w:color="000000"/>
              <w:right w:val="single" w:sz="4" w:space="0" w:color="000000"/>
            </w:tcBorders>
          </w:tcPr>
          <w:p w14:paraId="684E256A"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1190" w:type="dxa"/>
            <w:tcBorders>
              <w:top w:val="nil"/>
              <w:left w:val="nil"/>
              <w:bottom w:val="single" w:sz="4" w:space="0" w:color="000000"/>
              <w:right w:val="single" w:sz="4" w:space="0" w:color="000000"/>
            </w:tcBorders>
          </w:tcPr>
          <w:p w14:paraId="18FE4AB9"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一二〇円</w:t>
            </w:r>
          </w:p>
        </w:tc>
        <w:tc>
          <w:tcPr>
            <w:tcW w:w="1190" w:type="dxa"/>
            <w:tcBorders>
              <w:top w:val="nil"/>
              <w:left w:val="nil"/>
              <w:bottom w:val="single" w:sz="4" w:space="0" w:color="000000"/>
              <w:right w:val="single" w:sz="4" w:space="0" w:color="000000"/>
            </w:tcBorders>
          </w:tcPr>
          <w:p w14:paraId="6E854E4E"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一〇〇円</w:t>
            </w:r>
          </w:p>
        </w:tc>
        <w:tc>
          <w:tcPr>
            <w:tcW w:w="1190" w:type="dxa"/>
            <w:tcBorders>
              <w:top w:val="nil"/>
              <w:left w:val="nil"/>
              <w:bottom w:val="single" w:sz="4" w:space="0" w:color="000000"/>
              <w:right w:val="single" w:sz="4" w:space="0" w:color="000000"/>
            </w:tcBorders>
          </w:tcPr>
          <w:p w14:paraId="0B1A01E5" w14:textId="77777777" w:rsidR="00483945" w:rsidRDefault="00483945">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九四円</w:t>
            </w:r>
          </w:p>
        </w:tc>
      </w:tr>
      <w:tr w:rsidR="007E4CE5" w14:paraId="3F7756AC" w14:textId="77777777">
        <w:tc>
          <w:tcPr>
            <w:tcW w:w="1190" w:type="dxa"/>
            <w:vMerge w:val="restart"/>
            <w:tcBorders>
              <w:top w:val="nil"/>
              <w:left w:val="single" w:sz="4" w:space="0" w:color="000000"/>
              <w:bottom w:val="single" w:sz="4" w:space="0" w:color="000000"/>
              <w:right w:val="single" w:sz="4" w:space="0" w:color="000000"/>
            </w:tcBorders>
          </w:tcPr>
          <w:p w14:paraId="2202CBE1"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政令第七条第八号に掲げる施設</w:t>
            </w:r>
          </w:p>
        </w:tc>
        <w:tc>
          <w:tcPr>
            <w:tcW w:w="2550" w:type="dxa"/>
            <w:gridSpan w:val="4"/>
            <w:tcBorders>
              <w:top w:val="nil"/>
              <w:left w:val="nil"/>
              <w:bottom w:val="single" w:sz="4" w:space="0" w:color="000000"/>
              <w:right w:val="single" w:sz="4" w:space="0" w:color="000000"/>
            </w:tcBorders>
          </w:tcPr>
          <w:p w14:paraId="6054299D"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トンネルの上又は高架の道路の路面下（当該路面下の地下を除く。）に設けるもの</w:t>
            </w:r>
          </w:p>
        </w:tc>
        <w:tc>
          <w:tcPr>
            <w:tcW w:w="1190" w:type="dxa"/>
            <w:vMerge w:val="restart"/>
            <w:tcBorders>
              <w:top w:val="nil"/>
              <w:left w:val="nil"/>
              <w:bottom w:val="single" w:sz="4" w:space="0" w:color="000000"/>
              <w:right w:val="single" w:sz="4" w:space="0" w:color="000000"/>
            </w:tcBorders>
          </w:tcPr>
          <w:p w14:paraId="17CD52B1"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占用面積一平方メートルにつき一年</w:t>
            </w:r>
          </w:p>
        </w:tc>
        <w:tc>
          <w:tcPr>
            <w:tcW w:w="1190" w:type="dxa"/>
            <w:tcBorders>
              <w:top w:val="nil"/>
              <w:left w:val="nil"/>
              <w:bottom w:val="single" w:sz="4" w:space="0" w:color="000000"/>
              <w:right w:val="single" w:sz="4" w:space="0" w:color="000000"/>
            </w:tcBorders>
          </w:tcPr>
          <w:p w14:paraId="3AE9FDEF"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に〇・〇一三を乗じて得た額</w:t>
            </w:r>
          </w:p>
        </w:tc>
        <w:tc>
          <w:tcPr>
            <w:tcW w:w="1190" w:type="dxa"/>
            <w:tcBorders>
              <w:top w:val="nil"/>
              <w:left w:val="nil"/>
              <w:bottom w:val="single" w:sz="4" w:space="0" w:color="000000"/>
              <w:right w:val="single" w:sz="4" w:space="0" w:color="000000"/>
            </w:tcBorders>
          </w:tcPr>
          <w:p w14:paraId="3DBF850D"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に〇・〇一四を乗じて得た額</w:t>
            </w:r>
          </w:p>
        </w:tc>
        <w:tc>
          <w:tcPr>
            <w:tcW w:w="1190" w:type="dxa"/>
            <w:tcBorders>
              <w:top w:val="nil"/>
              <w:left w:val="nil"/>
              <w:bottom w:val="single" w:sz="4" w:space="0" w:color="000000"/>
              <w:right w:val="single" w:sz="4" w:space="0" w:color="000000"/>
            </w:tcBorders>
          </w:tcPr>
          <w:p w14:paraId="77602BA5"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に〇・〇一八を乗じて得た額</w:t>
            </w:r>
          </w:p>
        </w:tc>
      </w:tr>
      <w:tr w:rsidR="007E4CE5" w14:paraId="7889B715" w14:textId="77777777">
        <w:tc>
          <w:tcPr>
            <w:tcW w:w="1190" w:type="dxa"/>
            <w:vMerge/>
            <w:tcBorders>
              <w:top w:val="nil"/>
              <w:left w:val="single" w:sz="4" w:space="0" w:color="000000"/>
              <w:bottom w:val="single" w:sz="4" w:space="0" w:color="000000"/>
              <w:right w:val="single" w:sz="4" w:space="0" w:color="000000"/>
            </w:tcBorders>
          </w:tcPr>
          <w:p w14:paraId="6044D687"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4BE6F546"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上空に設けるもの</w:t>
            </w:r>
          </w:p>
        </w:tc>
        <w:tc>
          <w:tcPr>
            <w:tcW w:w="1190" w:type="dxa"/>
            <w:vMerge/>
            <w:tcBorders>
              <w:top w:val="nil"/>
              <w:left w:val="nil"/>
              <w:bottom w:val="single" w:sz="4" w:space="0" w:color="000000"/>
              <w:right w:val="single" w:sz="4" w:space="0" w:color="000000"/>
            </w:tcBorders>
          </w:tcPr>
          <w:p w14:paraId="765C5E69"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3570" w:type="dxa"/>
            <w:gridSpan w:val="3"/>
            <w:tcBorders>
              <w:top w:val="nil"/>
              <w:left w:val="nil"/>
              <w:bottom w:val="single" w:sz="4" w:space="0" w:color="000000"/>
              <w:right w:val="single" w:sz="4" w:space="0" w:color="000000"/>
            </w:tcBorders>
          </w:tcPr>
          <w:p w14:paraId="509ED622"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に〇・〇一八を乗じて得た額</w:t>
            </w:r>
          </w:p>
        </w:tc>
      </w:tr>
      <w:tr w:rsidR="007E4CE5" w14:paraId="2E9BA9DA" w14:textId="77777777">
        <w:tc>
          <w:tcPr>
            <w:tcW w:w="1190" w:type="dxa"/>
            <w:vMerge/>
            <w:tcBorders>
              <w:top w:val="nil"/>
              <w:left w:val="single" w:sz="4" w:space="0" w:color="000000"/>
              <w:bottom w:val="single" w:sz="4" w:space="0" w:color="000000"/>
              <w:right w:val="single" w:sz="4" w:space="0" w:color="000000"/>
            </w:tcBorders>
          </w:tcPr>
          <w:p w14:paraId="56418D93" w14:textId="77777777" w:rsidR="00483945" w:rsidRDefault="00483945">
            <w:pPr>
              <w:autoSpaceDE w:val="0"/>
              <w:autoSpaceDN w:val="0"/>
              <w:adjustRightInd w:val="0"/>
              <w:rPr>
                <w:rFonts w:ascii="Arial" w:hAnsi="Arial" w:cs="Arial"/>
                <w:kern w:val="0"/>
                <w:sz w:val="24"/>
              </w:rPr>
            </w:pPr>
          </w:p>
        </w:tc>
        <w:tc>
          <w:tcPr>
            <w:tcW w:w="1190" w:type="dxa"/>
            <w:gridSpan w:val="2"/>
            <w:vMerge w:val="restart"/>
            <w:tcBorders>
              <w:top w:val="nil"/>
              <w:left w:val="nil"/>
              <w:bottom w:val="single" w:sz="4" w:space="0" w:color="000000"/>
              <w:right w:val="single" w:sz="4" w:space="0" w:color="000000"/>
            </w:tcBorders>
          </w:tcPr>
          <w:p w14:paraId="2BE11E70"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地下（トン</w:t>
            </w:r>
            <w:r>
              <w:rPr>
                <w:rFonts w:ascii="Century" w:eastAsia="ＭＳ 明朝" w:hAnsi="ＭＳ 明朝" w:cs="ＭＳ 明朝" w:hint="eastAsia"/>
                <w:color w:val="000000"/>
                <w:kern w:val="0"/>
                <w:szCs w:val="21"/>
              </w:rPr>
              <w:lastRenderedPageBreak/>
              <w:t>ネルの上の地下を除く。）に設けるもの</w:t>
            </w:r>
          </w:p>
        </w:tc>
        <w:tc>
          <w:tcPr>
            <w:tcW w:w="1360" w:type="dxa"/>
            <w:gridSpan w:val="2"/>
            <w:tcBorders>
              <w:top w:val="nil"/>
              <w:left w:val="nil"/>
              <w:bottom w:val="single" w:sz="4" w:space="0" w:color="000000"/>
              <w:right w:val="single" w:sz="4" w:space="0" w:color="000000"/>
            </w:tcBorders>
          </w:tcPr>
          <w:p w14:paraId="765986F3"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lastRenderedPageBreak/>
              <w:t>階数が一のも</w:t>
            </w:r>
            <w:r>
              <w:rPr>
                <w:rFonts w:ascii="Century" w:eastAsia="ＭＳ 明朝" w:hAnsi="ＭＳ 明朝" w:cs="ＭＳ 明朝" w:hint="eastAsia"/>
                <w:color w:val="000000"/>
                <w:kern w:val="0"/>
                <w:szCs w:val="21"/>
              </w:rPr>
              <w:lastRenderedPageBreak/>
              <w:t>の</w:t>
            </w:r>
          </w:p>
        </w:tc>
        <w:tc>
          <w:tcPr>
            <w:tcW w:w="1190" w:type="dxa"/>
            <w:vMerge/>
            <w:tcBorders>
              <w:top w:val="nil"/>
              <w:left w:val="nil"/>
              <w:bottom w:val="single" w:sz="4" w:space="0" w:color="000000"/>
              <w:right w:val="single" w:sz="4" w:space="0" w:color="000000"/>
            </w:tcBorders>
          </w:tcPr>
          <w:p w14:paraId="639B176E"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3570" w:type="dxa"/>
            <w:gridSpan w:val="3"/>
            <w:tcBorders>
              <w:top w:val="nil"/>
              <w:left w:val="nil"/>
              <w:bottom w:val="single" w:sz="4" w:space="0" w:color="000000"/>
              <w:right w:val="single" w:sz="4" w:space="0" w:color="000000"/>
            </w:tcBorders>
          </w:tcPr>
          <w:p w14:paraId="4FDEBA3E"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に〇・〇〇四を乗じて得た額</w:t>
            </w:r>
          </w:p>
        </w:tc>
      </w:tr>
      <w:tr w:rsidR="007E4CE5" w14:paraId="4CFB0D88" w14:textId="77777777">
        <w:tc>
          <w:tcPr>
            <w:tcW w:w="1190" w:type="dxa"/>
            <w:vMerge/>
            <w:tcBorders>
              <w:top w:val="nil"/>
              <w:left w:val="single" w:sz="4" w:space="0" w:color="000000"/>
              <w:bottom w:val="single" w:sz="4" w:space="0" w:color="000000"/>
              <w:right w:val="single" w:sz="4" w:space="0" w:color="000000"/>
            </w:tcBorders>
          </w:tcPr>
          <w:p w14:paraId="24CFD50E" w14:textId="77777777" w:rsidR="00483945" w:rsidRDefault="00483945">
            <w:pPr>
              <w:autoSpaceDE w:val="0"/>
              <w:autoSpaceDN w:val="0"/>
              <w:adjustRightInd w:val="0"/>
              <w:rPr>
                <w:rFonts w:ascii="Arial" w:hAnsi="Arial" w:cs="Arial"/>
                <w:kern w:val="0"/>
                <w:sz w:val="24"/>
              </w:rPr>
            </w:pPr>
          </w:p>
        </w:tc>
        <w:tc>
          <w:tcPr>
            <w:tcW w:w="1190" w:type="dxa"/>
            <w:gridSpan w:val="2"/>
            <w:vMerge/>
            <w:tcBorders>
              <w:top w:val="nil"/>
              <w:left w:val="nil"/>
              <w:bottom w:val="single" w:sz="4" w:space="0" w:color="000000"/>
              <w:right w:val="single" w:sz="4" w:space="0" w:color="000000"/>
            </w:tcBorders>
          </w:tcPr>
          <w:p w14:paraId="542D5127" w14:textId="77777777" w:rsidR="00483945" w:rsidRDefault="00483945">
            <w:pPr>
              <w:autoSpaceDE w:val="0"/>
              <w:autoSpaceDN w:val="0"/>
              <w:adjustRightInd w:val="0"/>
              <w:rPr>
                <w:rFonts w:ascii="Arial" w:hAnsi="Arial" w:cs="Arial"/>
                <w:kern w:val="0"/>
                <w:sz w:val="24"/>
              </w:rPr>
            </w:pPr>
          </w:p>
        </w:tc>
        <w:tc>
          <w:tcPr>
            <w:tcW w:w="1360" w:type="dxa"/>
            <w:gridSpan w:val="2"/>
            <w:tcBorders>
              <w:top w:val="nil"/>
              <w:left w:val="nil"/>
              <w:bottom w:val="single" w:sz="4" w:space="0" w:color="000000"/>
              <w:right w:val="single" w:sz="4" w:space="0" w:color="000000"/>
            </w:tcBorders>
          </w:tcPr>
          <w:p w14:paraId="698F218D"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階数が二のもの</w:t>
            </w:r>
          </w:p>
        </w:tc>
        <w:tc>
          <w:tcPr>
            <w:tcW w:w="1190" w:type="dxa"/>
            <w:vMerge/>
            <w:tcBorders>
              <w:top w:val="nil"/>
              <w:left w:val="nil"/>
              <w:bottom w:val="single" w:sz="4" w:space="0" w:color="000000"/>
              <w:right w:val="single" w:sz="4" w:space="0" w:color="000000"/>
            </w:tcBorders>
          </w:tcPr>
          <w:p w14:paraId="33071D01"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3570" w:type="dxa"/>
            <w:gridSpan w:val="3"/>
            <w:tcBorders>
              <w:top w:val="nil"/>
              <w:left w:val="nil"/>
              <w:bottom w:val="single" w:sz="4" w:space="0" w:color="000000"/>
              <w:right w:val="single" w:sz="4" w:space="0" w:color="000000"/>
            </w:tcBorders>
          </w:tcPr>
          <w:p w14:paraId="32F06FBA"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に〇・〇〇六を乗じて得た額</w:t>
            </w:r>
          </w:p>
        </w:tc>
      </w:tr>
      <w:tr w:rsidR="007E4CE5" w14:paraId="7F30D0E3" w14:textId="77777777">
        <w:tc>
          <w:tcPr>
            <w:tcW w:w="1190" w:type="dxa"/>
            <w:vMerge/>
            <w:tcBorders>
              <w:top w:val="nil"/>
              <w:left w:val="single" w:sz="4" w:space="0" w:color="000000"/>
              <w:bottom w:val="single" w:sz="4" w:space="0" w:color="000000"/>
              <w:right w:val="single" w:sz="4" w:space="0" w:color="000000"/>
            </w:tcBorders>
          </w:tcPr>
          <w:p w14:paraId="564307E0" w14:textId="77777777" w:rsidR="00483945" w:rsidRDefault="00483945">
            <w:pPr>
              <w:autoSpaceDE w:val="0"/>
              <w:autoSpaceDN w:val="0"/>
              <w:adjustRightInd w:val="0"/>
              <w:rPr>
                <w:rFonts w:ascii="Arial" w:hAnsi="Arial" w:cs="Arial"/>
                <w:kern w:val="0"/>
                <w:sz w:val="24"/>
              </w:rPr>
            </w:pPr>
          </w:p>
        </w:tc>
        <w:tc>
          <w:tcPr>
            <w:tcW w:w="1190" w:type="dxa"/>
            <w:gridSpan w:val="2"/>
            <w:vMerge/>
            <w:tcBorders>
              <w:top w:val="nil"/>
              <w:left w:val="nil"/>
              <w:bottom w:val="single" w:sz="4" w:space="0" w:color="000000"/>
              <w:right w:val="single" w:sz="4" w:space="0" w:color="000000"/>
            </w:tcBorders>
          </w:tcPr>
          <w:p w14:paraId="649204AC" w14:textId="77777777" w:rsidR="00483945" w:rsidRDefault="00483945">
            <w:pPr>
              <w:autoSpaceDE w:val="0"/>
              <w:autoSpaceDN w:val="0"/>
              <w:adjustRightInd w:val="0"/>
              <w:rPr>
                <w:rFonts w:ascii="Arial" w:hAnsi="Arial" w:cs="Arial"/>
                <w:kern w:val="0"/>
                <w:sz w:val="24"/>
              </w:rPr>
            </w:pPr>
          </w:p>
        </w:tc>
        <w:tc>
          <w:tcPr>
            <w:tcW w:w="1360" w:type="dxa"/>
            <w:gridSpan w:val="2"/>
            <w:tcBorders>
              <w:top w:val="nil"/>
              <w:left w:val="nil"/>
              <w:bottom w:val="single" w:sz="4" w:space="0" w:color="000000"/>
              <w:right w:val="single" w:sz="4" w:space="0" w:color="000000"/>
            </w:tcBorders>
          </w:tcPr>
          <w:p w14:paraId="50CA34B1"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階数が三以上のもの</w:t>
            </w:r>
          </w:p>
        </w:tc>
        <w:tc>
          <w:tcPr>
            <w:tcW w:w="1190" w:type="dxa"/>
            <w:vMerge/>
            <w:tcBorders>
              <w:top w:val="nil"/>
              <w:left w:val="nil"/>
              <w:bottom w:val="single" w:sz="4" w:space="0" w:color="000000"/>
              <w:right w:val="single" w:sz="4" w:space="0" w:color="000000"/>
            </w:tcBorders>
          </w:tcPr>
          <w:p w14:paraId="78544DF4"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3570" w:type="dxa"/>
            <w:gridSpan w:val="3"/>
            <w:tcBorders>
              <w:top w:val="nil"/>
              <w:left w:val="nil"/>
              <w:bottom w:val="single" w:sz="4" w:space="0" w:color="000000"/>
              <w:right w:val="single" w:sz="4" w:space="0" w:color="000000"/>
            </w:tcBorders>
          </w:tcPr>
          <w:p w14:paraId="553F79CF"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に〇・〇〇八を乗じて得た額</w:t>
            </w:r>
          </w:p>
        </w:tc>
      </w:tr>
      <w:tr w:rsidR="007E4CE5" w14:paraId="414CA031" w14:textId="77777777">
        <w:tc>
          <w:tcPr>
            <w:tcW w:w="1190" w:type="dxa"/>
            <w:vMerge/>
            <w:tcBorders>
              <w:top w:val="nil"/>
              <w:left w:val="single" w:sz="4" w:space="0" w:color="000000"/>
              <w:bottom w:val="single" w:sz="4" w:space="0" w:color="000000"/>
              <w:right w:val="single" w:sz="4" w:space="0" w:color="000000"/>
            </w:tcBorders>
          </w:tcPr>
          <w:p w14:paraId="0ECA9ABD"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0D9F0B52"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その他のもの</w:t>
            </w:r>
          </w:p>
        </w:tc>
        <w:tc>
          <w:tcPr>
            <w:tcW w:w="1190" w:type="dxa"/>
            <w:vMerge/>
            <w:tcBorders>
              <w:top w:val="nil"/>
              <w:left w:val="nil"/>
              <w:bottom w:val="single" w:sz="4" w:space="0" w:color="000000"/>
              <w:right w:val="single" w:sz="4" w:space="0" w:color="000000"/>
            </w:tcBorders>
          </w:tcPr>
          <w:p w14:paraId="29820748"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3570" w:type="dxa"/>
            <w:gridSpan w:val="3"/>
            <w:tcBorders>
              <w:top w:val="nil"/>
              <w:left w:val="nil"/>
              <w:bottom w:val="single" w:sz="4" w:space="0" w:color="000000"/>
              <w:right w:val="single" w:sz="4" w:space="0" w:color="000000"/>
            </w:tcBorders>
          </w:tcPr>
          <w:p w14:paraId="7C5E1B5C"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に〇・〇二六を乗じて得た額</w:t>
            </w:r>
          </w:p>
        </w:tc>
      </w:tr>
      <w:tr w:rsidR="007E4CE5" w14:paraId="65814BEA" w14:textId="77777777">
        <w:tc>
          <w:tcPr>
            <w:tcW w:w="1190" w:type="dxa"/>
            <w:vMerge w:val="restart"/>
            <w:tcBorders>
              <w:top w:val="nil"/>
              <w:left w:val="single" w:sz="4" w:space="0" w:color="000000"/>
              <w:bottom w:val="single" w:sz="4" w:space="0" w:color="000000"/>
              <w:right w:val="single" w:sz="4" w:space="0" w:color="000000"/>
            </w:tcBorders>
          </w:tcPr>
          <w:p w14:paraId="33AA56BC"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政令第七条第九号に掲げる施設</w:t>
            </w:r>
          </w:p>
        </w:tc>
        <w:tc>
          <w:tcPr>
            <w:tcW w:w="2550" w:type="dxa"/>
            <w:gridSpan w:val="4"/>
            <w:tcBorders>
              <w:top w:val="nil"/>
              <w:left w:val="nil"/>
              <w:bottom w:val="single" w:sz="4" w:space="0" w:color="000000"/>
              <w:right w:val="single" w:sz="4" w:space="0" w:color="000000"/>
            </w:tcBorders>
          </w:tcPr>
          <w:p w14:paraId="28CE4975"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建築物</w:t>
            </w:r>
          </w:p>
        </w:tc>
        <w:tc>
          <w:tcPr>
            <w:tcW w:w="1190" w:type="dxa"/>
            <w:vMerge/>
            <w:tcBorders>
              <w:top w:val="nil"/>
              <w:left w:val="nil"/>
              <w:bottom w:val="single" w:sz="4" w:space="0" w:color="000000"/>
              <w:right w:val="single" w:sz="4" w:space="0" w:color="000000"/>
            </w:tcBorders>
          </w:tcPr>
          <w:p w14:paraId="0CE4DB35"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1190" w:type="dxa"/>
            <w:tcBorders>
              <w:top w:val="nil"/>
              <w:left w:val="nil"/>
              <w:bottom w:val="single" w:sz="4" w:space="0" w:color="000000"/>
              <w:right w:val="single" w:sz="4" w:space="0" w:color="000000"/>
            </w:tcBorders>
          </w:tcPr>
          <w:p w14:paraId="42BA4197"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に〇・〇一七を乗じて得た額</w:t>
            </w:r>
          </w:p>
        </w:tc>
        <w:tc>
          <w:tcPr>
            <w:tcW w:w="1190" w:type="dxa"/>
            <w:tcBorders>
              <w:top w:val="nil"/>
              <w:left w:val="nil"/>
              <w:bottom w:val="single" w:sz="4" w:space="0" w:color="000000"/>
              <w:right w:val="single" w:sz="4" w:space="0" w:color="000000"/>
            </w:tcBorders>
          </w:tcPr>
          <w:p w14:paraId="7E7326AD"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に〇・〇二二を乗じて得た額</w:t>
            </w:r>
          </w:p>
        </w:tc>
        <w:tc>
          <w:tcPr>
            <w:tcW w:w="1190" w:type="dxa"/>
            <w:tcBorders>
              <w:top w:val="nil"/>
              <w:left w:val="nil"/>
              <w:bottom w:val="single" w:sz="4" w:space="0" w:color="000000"/>
              <w:right w:val="single" w:sz="4" w:space="0" w:color="000000"/>
            </w:tcBorders>
          </w:tcPr>
          <w:p w14:paraId="229FBF79"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に〇・〇二四を乗じて得た額</w:t>
            </w:r>
          </w:p>
        </w:tc>
      </w:tr>
      <w:tr w:rsidR="007E4CE5" w14:paraId="485FAF85" w14:textId="77777777">
        <w:tc>
          <w:tcPr>
            <w:tcW w:w="1190" w:type="dxa"/>
            <w:vMerge/>
            <w:tcBorders>
              <w:top w:val="nil"/>
              <w:left w:val="single" w:sz="4" w:space="0" w:color="000000"/>
              <w:bottom w:val="single" w:sz="4" w:space="0" w:color="000000"/>
              <w:right w:val="single" w:sz="4" w:space="0" w:color="000000"/>
            </w:tcBorders>
          </w:tcPr>
          <w:p w14:paraId="2C4A2A5F"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34485A9A"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その他のもの</w:t>
            </w:r>
          </w:p>
        </w:tc>
        <w:tc>
          <w:tcPr>
            <w:tcW w:w="1190" w:type="dxa"/>
            <w:vMerge/>
            <w:tcBorders>
              <w:top w:val="nil"/>
              <w:left w:val="nil"/>
              <w:bottom w:val="single" w:sz="4" w:space="0" w:color="000000"/>
              <w:right w:val="single" w:sz="4" w:space="0" w:color="000000"/>
            </w:tcBorders>
          </w:tcPr>
          <w:p w14:paraId="56C8827C"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1190" w:type="dxa"/>
            <w:tcBorders>
              <w:top w:val="nil"/>
              <w:left w:val="nil"/>
              <w:bottom w:val="single" w:sz="4" w:space="0" w:color="000000"/>
              <w:right w:val="single" w:sz="4" w:space="0" w:color="000000"/>
            </w:tcBorders>
          </w:tcPr>
          <w:p w14:paraId="6542C641"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に〇・〇一二を乗じて得た額</w:t>
            </w:r>
          </w:p>
        </w:tc>
        <w:tc>
          <w:tcPr>
            <w:tcW w:w="1190" w:type="dxa"/>
            <w:tcBorders>
              <w:top w:val="nil"/>
              <w:left w:val="nil"/>
              <w:bottom w:val="single" w:sz="4" w:space="0" w:color="000000"/>
              <w:right w:val="single" w:sz="4" w:space="0" w:color="000000"/>
            </w:tcBorders>
          </w:tcPr>
          <w:p w14:paraId="4DBCAB71"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に〇・〇一五を乗じて得た額</w:t>
            </w:r>
          </w:p>
        </w:tc>
        <w:tc>
          <w:tcPr>
            <w:tcW w:w="1190" w:type="dxa"/>
            <w:tcBorders>
              <w:top w:val="nil"/>
              <w:left w:val="nil"/>
              <w:bottom w:val="single" w:sz="4" w:space="0" w:color="000000"/>
              <w:right w:val="single" w:sz="4" w:space="0" w:color="000000"/>
            </w:tcBorders>
          </w:tcPr>
          <w:p w14:paraId="5A09E33E"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に〇・〇一七を乗じて得た額</w:t>
            </w:r>
          </w:p>
        </w:tc>
      </w:tr>
      <w:tr w:rsidR="007E4CE5" w14:paraId="5DA163EF" w14:textId="77777777">
        <w:tc>
          <w:tcPr>
            <w:tcW w:w="1190" w:type="dxa"/>
            <w:vMerge w:val="restart"/>
            <w:tcBorders>
              <w:top w:val="nil"/>
              <w:left w:val="single" w:sz="4" w:space="0" w:color="000000"/>
              <w:bottom w:val="single" w:sz="4" w:space="0" w:color="000000"/>
              <w:right w:val="single" w:sz="4" w:space="0" w:color="000000"/>
            </w:tcBorders>
          </w:tcPr>
          <w:p w14:paraId="19DD4DAC"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政令第七条第十号に掲げる施設及び自動車駐車場</w:t>
            </w:r>
          </w:p>
        </w:tc>
        <w:tc>
          <w:tcPr>
            <w:tcW w:w="2550" w:type="dxa"/>
            <w:gridSpan w:val="4"/>
            <w:tcBorders>
              <w:top w:val="nil"/>
              <w:left w:val="nil"/>
              <w:bottom w:val="single" w:sz="4" w:space="0" w:color="000000"/>
              <w:right w:val="single" w:sz="4" w:space="0" w:color="000000"/>
            </w:tcBorders>
          </w:tcPr>
          <w:p w14:paraId="59F9767B"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建築物</w:t>
            </w:r>
          </w:p>
        </w:tc>
        <w:tc>
          <w:tcPr>
            <w:tcW w:w="1190" w:type="dxa"/>
            <w:vMerge/>
            <w:tcBorders>
              <w:top w:val="nil"/>
              <w:left w:val="nil"/>
              <w:bottom w:val="single" w:sz="4" w:space="0" w:color="000000"/>
              <w:right w:val="single" w:sz="4" w:space="0" w:color="000000"/>
            </w:tcBorders>
          </w:tcPr>
          <w:p w14:paraId="524332F6"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3570" w:type="dxa"/>
            <w:gridSpan w:val="3"/>
            <w:tcBorders>
              <w:top w:val="nil"/>
              <w:left w:val="nil"/>
              <w:bottom w:val="single" w:sz="4" w:space="0" w:color="000000"/>
              <w:right w:val="single" w:sz="4" w:space="0" w:color="000000"/>
            </w:tcBorders>
          </w:tcPr>
          <w:p w14:paraId="7706DEE1"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に〇・〇二四を乗じて得た額</w:t>
            </w:r>
          </w:p>
        </w:tc>
      </w:tr>
      <w:tr w:rsidR="007E4CE5" w14:paraId="55A50B2D" w14:textId="77777777">
        <w:tc>
          <w:tcPr>
            <w:tcW w:w="1190" w:type="dxa"/>
            <w:vMerge/>
            <w:tcBorders>
              <w:top w:val="nil"/>
              <w:left w:val="single" w:sz="4" w:space="0" w:color="000000"/>
              <w:bottom w:val="single" w:sz="4" w:space="0" w:color="000000"/>
              <w:right w:val="single" w:sz="4" w:space="0" w:color="000000"/>
            </w:tcBorders>
          </w:tcPr>
          <w:p w14:paraId="1383ADF4"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3DB53338"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その他のもの</w:t>
            </w:r>
          </w:p>
        </w:tc>
        <w:tc>
          <w:tcPr>
            <w:tcW w:w="1190" w:type="dxa"/>
            <w:vMerge/>
            <w:tcBorders>
              <w:top w:val="nil"/>
              <w:left w:val="nil"/>
              <w:bottom w:val="single" w:sz="4" w:space="0" w:color="000000"/>
              <w:right w:val="single" w:sz="4" w:space="0" w:color="000000"/>
            </w:tcBorders>
          </w:tcPr>
          <w:p w14:paraId="6B7AD36B"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1190" w:type="dxa"/>
            <w:tcBorders>
              <w:top w:val="nil"/>
              <w:left w:val="nil"/>
              <w:bottom w:val="single" w:sz="4" w:space="0" w:color="000000"/>
              <w:right w:val="single" w:sz="4" w:space="0" w:color="000000"/>
            </w:tcBorders>
          </w:tcPr>
          <w:p w14:paraId="620D952C"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に〇・〇一二を乗じて得た額</w:t>
            </w:r>
          </w:p>
        </w:tc>
        <w:tc>
          <w:tcPr>
            <w:tcW w:w="1190" w:type="dxa"/>
            <w:tcBorders>
              <w:top w:val="nil"/>
              <w:left w:val="nil"/>
              <w:bottom w:val="single" w:sz="4" w:space="0" w:color="000000"/>
              <w:right w:val="single" w:sz="4" w:space="0" w:color="000000"/>
            </w:tcBorders>
          </w:tcPr>
          <w:p w14:paraId="3E20A901"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に〇・〇一五を乗じて得た額</w:t>
            </w:r>
          </w:p>
        </w:tc>
        <w:tc>
          <w:tcPr>
            <w:tcW w:w="1190" w:type="dxa"/>
            <w:tcBorders>
              <w:top w:val="nil"/>
              <w:left w:val="nil"/>
              <w:bottom w:val="single" w:sz="4" w:space="0" w:color="000000"/>
              <w:right w:val="single" w:sz="4" w:space="0" w:color="000000"/>
            </w:tcBorders>
          </w:tcPr>
          <w:p w14:paraId="0600540C"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に〇・〇一七を乗じて得た額</w:t>
            </w:r>
          </w:p>
        </w:tc>
      </w:tr>
      <w:tr w:rsidR="007E4CE5" w14:paraId="39A8BA80" w14:textId="77777777">
        <w:tc>
          <w:tcPr>
            <w:tcW w:w="1190" w:type="dxa"/>
            <w:vMerge w:val="restart"/>
            <w:tcBorders>
              <w:top w:val="nil"/>
              <w:left w:val="single" w:sz="4" w:space="0" w:color="000000"/>
              <w:bottom w:val="single" w:sz="4" w:space="0" w:color="000000"/>
              <w:right w:val="single" w:sz="4" w:space="0" w:color="000000"/>
            </w:tcBorders>
          </w:tcPr>
          <w:p w14:paraId="37AAADBE"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政令第七条第十一号に掲げる応急仮設建築物</w:t>
            </w:r>
          </w:p>
        </w:tc>
        <w:tc>
          <w:tcPr>
            <w:tcW w:w="2550" w:type="dxa"/>
            <w:gridSpan w:val="4"/>
            <w:tcBorders>
              <w:top w:val="nil"/>
              <w:left w:val="nil"/>
              <w:bottom w:val="single" w:sz="4" w:space="0" w:color="000000"/>
              <w:right w:val="single" w:sz="4" w:space="0" w:color="000000"/>
            </w:tcBorders>
          </w:tcPr>
          <w:p w14:paraId="29D8172F"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トンネルの上又は高架の道路の路面下に設けるもの</w:t>
            </w:r>
          </w:p>
        </w:tc>
        <w:tc>
          <w:tcPr>
            <w:tcW w:w="1190" w:type="dxa"/>
            <w:vMerge/>
            <w:tcBorders>
              <w:top w:val="nil"/>
              <w:left w:val="nil"/>
              <w:bottom w:val="single" w:sz="4" w:space="0" w:color="000000"/>
              <w:right w:val="single" w:sz="4" w:space="0" w:color="000000"/>
            </w:tcBorders>
          </w:tcPr>
          <w:p w14:paraId="61FE32A6"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1190" w:type="dxa"/>
            <w:tcBorders>
              <w:top w:val="nil"/>
              <w:left w:val="nil"/>
              <w:bottom w:val="single" w:sz="4" w:space="0" w:color="000000"/>
              <w:right w:val="single" w:sz="4" w:space="0" w:color="000000"/>
            </w:tcBorders>
          </w:tcPr>
          <w:p w14:paraId="6FE9FC91"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に〇・〇一七を乗じて得た額</w:t>
            </w:r>
          </w:p>
        </w:tc>
        <w:tc>
          <w:tcPr>
            <w:tcW w:w="1190" w:type="dxa"/>
            <w:tcBorders>
              <w:top w:val="nil"/>
              <w:left w:val="nil"/>
              <w:bottom w:val="single" w:sz="4" w:space="0" w:color="000000"/>
              <w:right w:val="single" w:sz="4" w:space="0" w:color="000000"/>
            </w:tcBorders>
          </w:tcPr>
          <w:p w14:paraId="7E8B46F3"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に〇・〇二二を乗じて得た額</w:t>
            </w:r>
          </w:p>
        </w:tc>
        <w:tc>
          <w:tcPr>
            <w:tcW w:w="1190" w:type="dxa"/>
            <w:tcBorders>
              <w:top w:val="nil"/>
              <w:left w:val="nil"/>
              <w:bottom w:val="single" w:sz="4" w:space="0" w:color="000000"/>
              <w:right w:val="single" w:sz="4" w:space="0" w:color="000000"/>
            </w:tcBorders>
          </w:tcPr>
          <w:p w14:paraId="402DD748"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に〇・〇二四を乗じて得た額</w:t>
            </w:r>
          </w:p>
        </w:tc>
      </w:tr>
      <w:tr w:rsidR="007E4CE5" w14:paraId="43325CB1" w14:textId="77777777">
        <w:tc>
          <w:tcPr>
            <w:tcW w:w="1190" w:type="dxa"/>
            <w:vMerge/>
            <w:tcBorders>
              <w:top w:val="nil"/>
              <w:left w:val="single" w:sz="4" w:space="0" w:color="000000"/>
              <w:bottom w:val="single" w:sz="4" w:space="0" w:color="000000"/>
              <w:right w:val="single" w:sz="4" w:space="0" w:color="000000"/>
            </w:tcBorders>
          </w:tcPr>
          <w:p w14:paraId="19079612"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5314F4A6"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上空に設けるもの</w:t>
            </w:r>
          </w:p>
        </w:tc>
        <w:tc>
          <w:tcPr>
            <w:tcW w:w="1190" w:type="dxa"/>
            <w:vMerge/>
            <w:tcBorders>
              <w:top w:val="nil"/>
              <w:left w:val="nil"/>
              <w:bottom w:val="single" w:sz="4" w:space="0" w:color="000000"/>
              <w:right w:val="single" w:sz="4" w:space="0" w:color="000000"/>
            </w:tcBorders>
          </w:tcPr>
          <w:p w14:paraId="65FA626A"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3570" w:type="dxa"/>
            <w:gridSpan w:val="3"/>
            <w:tcBorders>
              <w:top w:val="nil"/>
              <w:left w:val="nil"/>
              <w:bottom w:val="single" w:sz="4" w:space="0" w:color="000000"/>
              <w:right w:val="single" w:sz="4" w:space="0" w:color="000000"/>
            </w:tcBorders>
          </w:tcPr>
          <w:p w14:paraId="519E5BBE"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に〇・〇二四を乗じて得た額</w:t>
            </w:r>
          </w:p>
        </w:tc>
      </w:tr>
      <w:tr w:rsidR="007E4CE5" w14:paraId="3084D20F" w14:textId="77777777">
        <w:tc>
          <w:tcPr>
            <w:tcW w:w="1190" w:type="dxa"/>
            <w:vMerge/>
            <w:tcBorders>
              <w:top w:val="nil"/>
              <w:left w:val="single" w:sz="4" w:space="0" w:color="000000"/>
              <w:bottom w:val="single" w:sz="4" w:space="0" w:color="000000"/>
              <w:right w:val="single" w:sz="4" w:space="0" w:color="000000"/>
            </w:tcBorders>
          </w:tcPr>
          <w:p w14:paraId="7E1AD5E1"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668C01F0"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その他のもの</w:t>
            </w:r>
          </w:p>
        </w:tc>
        <w:tc>
          <w:tcPr>
            <w:tcW w:w="1190" w:type="dxa"/>
            <w:vMerge/>
            <w:tcBorders>
              <w:top w:val="nil"/>
              <w:left w:val="nil"/>
              <w:bottom w:val="single" w:sz="4" w:space="0" w:color="000000"/>
              <w:right w:val="single" w:sz="4" w:space="0" w:color="000000"/>
            </w:tcBorders>
          </w:tcPr>
          <w:p w14:paraId="24332EED"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3570" w:type="dxa"/>
            <w:gridSpan w:val="3"/>
            <w:tcBorders>
              <w:top w:val="nil"/>
              <w:left w:val="nil"/>
              <w:bottom w:val="single" w:sz="4" w:space="0" w:color="000000"/>
              <w:right w:val="single" w:sz="4" w:space="0" w:color="000000"/>
            </w:tcBorders>
          </w:tcPr>
          <w:p w14:paraId="5A9C12A9"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に〇・〇三四を乗じて得た額</w:t>
            </w:r>
          </w:p>
        </w:tc>
      </w:tr>
      <w:tr w:rsidR="007E4CE5" w14:paraId="0CD718A8" w14:textId="77777777">
        <w:tc>
          <w:tcPr>
            <w:tcW w:w="3740" w:type="dxa"/>
            <w:gridSpan w:val="5"/>
            <w:tcBorders>
              <w:top w:val="nil"/>
              <w:left w:val="single" w:sz="4" w:space="0" w:color="000000"/>
              <w:bottom w:val="single" w:sz="4" w:space="0" w:color="000000"/>
              <w:right w:val="single" w:sz="4" w:space="0" w:color="000000"/>
            </w:tcBorders>
          </w:tcPr>
          <w:p w14:paraId="727B5C2B"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政令第七条第十二号に掲げる器具</w:t>
            </w:r>
          </w:p>
        </w:tc>
        <w:tc>
          <w:tcPr>
            <w:tcW w:w="1190" w:type="dxa"/>
            <w:vMerge/>
            <w:tcBorders>
              <w:top w:val="nil"/>
              <w:left w:val="nil"/>
              <w:bottom w:val="single" w:sz="4" w:space="0" w:color="000000"/>
              <w:right w:val="single" w:sz="4" w:space="0" w:color="000000"/>
            </w:tcBorders>
          </w:tcPr>
          <w:p w14:paraId="018BCBD8"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3570" w:type="dxa"/>
            <w:gridSpan w:val="3"/>
            <w:tcBorders>
              <w:top w:val="nil"/>
              <w:left w:val="nil"/>
              <w:bottom w:val="single" w:sz="4" w:space="0" w:color="000000"/>
              <w:right w:val="single" w:sz="4" w:space="0" w:color="000000"/>
            </w:tcBorders>
          </w:tcPr>
          <w:p w14:paraId="6B17D86F"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に〇・〇二六を乗じて得た額</w:t>
            </w:r>
          </w:p>
        </w:tc>
      </w:tr>
      <w:tr w:rsidR="007E4CE5" w14:paraId="6138B856" w14:textId="77777777">
        <w:tc>
          <w:tcPr>
            <w:tcW w:w="1190" w:type="dxa"/>
            <w:vMerge w:val="restart"/>
            <w:tcBorders>
              <w:top w:val="nil"/>
              <w:left w:val="single" w:sz="4" w:space="0" w:color="000000"/>
              <w:bottom w:val="single" w:sz="4" w:space="0" w:color="000000"/>
              <w:right w:val="single" w:sz="4" w:space="0" w:color="000000"/>
            </w:tcBorders>
          </w:tcPr>
          <w:p w14:paraId="32D9AD7D"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政令第七条第十三号に掲げる施設</w:t>
            </w:r>
          </w:p>
        </w:tc>
        <w:tc>
          <w:tcPr>
            <w:tcW w:w="2550" w:type="dxa"/>
            <w:gridSpan w:val="4"/>
            <w:tcBorders>
              <w:top w:val="nil"/>
              <w:left w:val="nil"/>
              <w:bottom w:val="single" w:sz="4" w:space="0" w:color="000000"/>
              <w:right w:val="single" w:sz="4" w:space="0" w:color="000000"/>
            </w:tcBorders>
          </w:tcPr>
          <w:p w14:paraId="63E160AF"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トンネルの上又は自動車専用道路（高架のものに限る。）の路面下に設けるもの</w:t>
            </w:r>
          </w:p>
        </w:tc>
        <w:tc>
          <w:tcPr>
            <w:tcW w:w="1190" w:type="dxa"/>
            <w:vMerge/>
            <w:tcBorders>
              <w:top w:val="nil"/>
              <w:left w:val="nil"/>
              <w:bottom w:val="single" w:sz="4" w:space="0" w:color="000000"/>
              <w:right w:val="single" w:sz="4" w:space="0" w:color="000000"/>
            </w:tcBorders>
          </w:tcPr>
          <w:p w14:paraId="58471654"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1190" w:type="dxa"/>
            <w:tcBorders>
              <w:top w:val="nil"/>
              <w:left w:val="nil"/>
              <w:bottom w:val="single" w:sz="4" w:space="0" w:color="000000"/>
              <w:right w:val="single" w:sz="4" w:space="0" w:color="000000"/>
            </w:tcBorders>
          </w:tcPr>
          <w:p w14:paraId="3A307EEA"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に〇・〇一七を乗じて得た額</w:t>
            </w:r>
          </w:p>
        </w:tc>
        <w:tc>
          <w:tcPr>
            <w:tcW w:w="1190" w:type="dxa"/>
            <w:tcBorders>
              <w:top w:val="nil"/>
              <w:left w:val="nil"/>
              <w:bottom w:val="single" w:sz="4" w:space="0" w:color="000000"/>
              <w:right w:val="single" w:sz="4" w:space="0" w:color="000000"/>
            </w:tcBorders>
          </w:tcPr>
          <w:p w14:paraId="7181AE26"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に〇・〇二二を乗じて得た額</w:t>
            </w:r>
          </w:p>
        </w:tc>
        <w:tc>
          <w:tcPr>
            <w:tcW w:w="1190" w:type="dxa"/>
            <w:tcBorders>
              <w:top w:val="nil"/>
              <w:left w:val="nil"/>
              <w:bottom w:val="single" w:sz="4" w:space="0" w:color="000000"/>
              <w:right w:val="single" w:sz="4" w:space="0" w:color="000000"/>
            </w:tcBorders>
          </w:tcPr>
          <w:p w14:paraId="1702CB2A"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に〇・〇二四を乗じて得た額</w:t>
            </w:r>
          </w:p>
        </w:tc>
      </w:tr>
      <w:tr w:rsidR="007E4CE5" w14:paraId="5F3EDAC9" w14:textId="77777777">
        <w:tc>
          <w:tcPr>
            <w:tcW w:w="1190" w:type="dxa"/>
            <w:vMerge/>
            <w:tcBorders>
              <w:top w:val="nil"/>
              <w:left w:val="single" w:sz="4" w:space="0" w:color="000000"/>
              <w:bottom w:val="single" w:sz="4" w:space="0" w:color="000000"/>
              <w:right w:val="single" w:sz="4" w:space="0" w:color="000000"/>
            </w:tcBorders>
          </w:tcPr>
          <w:p w14:paraId="5804B047"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46EB895B"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上空に設けるもの</w:t>
            </w:r>
          </w:p>
        </w:tc>
        <w:tc>
          <w:tcPr>
            <w:tcW w:w="1190" w:type="dxa"/>
            <w:vMerge/>
            <w:tcBorders>
              <w:top w:val="nil"/>
              <w:left w:val="nil"/>
              <w:bottom w:val="single" w:sz="4" w:space="0" w:color="000000"/>
              <w:right w:val="single" w:sz="4" w:space="0" w:color="000000"/>
            </w:tcBorders>
          </w:tcPr>
          <w:p w14:paraId="550141AC"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3570" w:type="dxa"/>
            <w:gridSpan w:val="3"/>
            <w:tcBorders>
              <w:top w:val="nil"/>
              <w:left w:val="nil"/>
              <w:bottom w:val="single" w:sz="4" w:space="0" w:color="000000"/>
              <w:right w:val="single" w:sz="4" w:space="0" w:color="000000"/>
            </w:tcBorders>
          </w:tcPr>
          <w:p w14:paraId="2C41469E"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に〇・〇二四を乗じて得た額</w:t>
            </w:r>
          </w:p>
        </w:tc>
      </w:tr>
      <w:tr w:rsidR="007E4CE5" w14:paraId="1E318882" w14:textId="77777777">
        <w:tc>
          <w:tcPr>
            <w:tcW w:w="1190" w:type="dxa"/>
            <w:vMerge/>
            <w:tcBorders>
              <w:top w:val="nil"/>
              <w:left w:val="single" w:sz="4" w:space="0" w:color="000000"/>
              <w:bottom w:val="single" w:sz="4" w:space="0" w:color="000000"/>
              <w:right w:val="single" w:sz="4" w:space="0" w:color="000000"/>
            </w:tcBorders>
          </w:tcPr>
          <w:p w14:paraId="095C447D" w14:textId="77777777" w:rsidR="00483945" w:rsidRDefault="00483945">
            <w:pPr>
              <w:autoSpaceDE w:val="0"/>
              <w:autoSpaceDN w:val="0"/>
              <w:adjustRightInd w:val="0"/>
              <w:rPr>
                <w:rFonts w:ascii="Arial" w:hAnsi="Arial" w:cs="Arial"/>
                <w:kern w:val="0"/>
                <w:sz w:val="24"/>
              </w:rPr>
            </w:pPr>
          </w:p>
        </w:tc>
        <w:tc>
          <w:tcPr>
            <w:tcW w:w="2550" w:type="dxa"/>
            <w:gridSpan w:val="4"/>
            <w:tcBorders>
              <w:top w:val="nil"/>
              <w:left w:val="nil"/>
              <w:bottom w:val="single" w:sz="4" w:space="0" w:color="000000"/>
              <w:right w:val="single" w:sz="4" w:space="0" w:color="000000"/>
            </w:tcBorders>
          </w:tcPr>
          <w:p w14:paraId="33BC1F5E"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その他のもの</w:t>
            </w:r>
          </w:p>
        </w:tc>
        <w:tc>
          <w:tcPr>
            <w:tcW w:w="1190" w:type="dxa"/>
            <w:vMerge/>
            <w:tcBorders>
              <w:top w:val="nil"/>
              <w:left w:val="nil"/>
              <w:bottom w:val="single" w:sz="4" w:space="0" w:color="000000"/>
              <w:right w:val="single" w:sz="4" w:space="0" w:color="000000"/>
            </w:tcBorders>
          </w:tcPr>
          <w:p w14:paraId="530C1637"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3570" w:type="dxa"/>
            <w:gridSpan w:val="3"/>
            <w:tcBorders>
              <w:top w:val="nil"/>
              <w:left w:val="nil"/>
              <w:bottom w:val="single" w:sz="4" w:space="0" w:color="000000"/>
              <w:right w:val="single" w:sz="4" w:space="0" w:color="000000"/>
            </w:tcBorders>
          </w:tcPr>
          <w:p w14:paraId="11BD173F"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に〇・〇三四を乗じて得た額</w:t>
            </w:r>
          </w:p>
        </w:tc>
      </w:tr>
      <w:tr w:rsidR="007E4CE5" w14:paraId="2BC53797" w14:textId="77777777">
        <w:tc>
          <w:tcPr>
            <w:tcW w:w="3740" w:type="dxa"/>
            <w:gridSpan w:val="5"/>
            <w:tcBorders>
              <w:top w:val="nil"/>
              <w:left w:val="single" w:sz="4" w:space="0" w:color="000000"/>
              <w:bottom w:val="single" w:sz="4" w:space="0" w:color="000000"/>
              <w:right w:val="single" w:sz="4" w:space="0" w:color="000000"/>
            </w:tcBorders>
          </w:tcPr>
          <w:p w14:paraId="6D4E94AD"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政令第七条第十四号及び第十五号に掲</w:t>
            </w:r>
            <w:r>
              <w:rPr>
                <w:rFonts w:ascii="Century" w:eastAsia="ＭＳ 明朝" w:hAnsi="ＭＳ 明朝" w:cs="ＭＳ 明朝" w:hint="eastAsia"/>
                <w:color w:val="000000"/>
                <w:kern w:val="0"/>
                <w:szCs w:val="21"/>
              </w:rPr>
              <w:lastRenderedPageBreak/>
              <w:t>げる施設</w:t>
            </w:r>
          </w:p>
        </w:tc>
        <w:tc>
          <w:tcPr>
            <w:tcW w:w="1190" w:type="dxa"/>
            <w:vMerge/>
            <w:tcBorders>
              <w:top w:val="nil"/>
              <w:left w:val="nil"/>
              <w:bottom w:val="single" w:sz="4" w:space="0" w:color="000000"/>
              <w:right w:val="single" w:sz="4" w:space="0" w:color="000000"/>
            </w:tcBorders>
          </w:tcPr>
          <w:p w14:paraId="7AAAAC8D"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p>
        </w:tc>
        <w:tc>
          <w:tcPr>
            <w:tcW w:w="3570" w:type="dxa"/>
            <w:gridSpan w:val="3"/>
            <w:tcBorders>
              <w:top w:val="nil"/>
              <w:left w:val="nil"/>
              <w:bottom w:val="single" w:sz="4" w:space="0" w:color="000000"/>
              <w:right w:val="single" w:sz="4" w:space="0" w:color="000000"/>
            </w:tcBorders>
          </w:tcPr>
          <w:p w14:paraId="00AA993C"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に〇・〇三四を乗じて得た額</w:t>
            </w:r>
          </w:p>
        </w:tc>
      </w:tr>
    </w:tbl>
    <w:p w14:paraId="47F25673" w14:textId="77777777" w:rsidR="00483945" w:rsidRDefault="00483945">
      <w:pPr>
        <w:autoSpaceDE w:val="0"/>
        <w:autoSpaceDN w:val="0"/>
        <w:adjustRightInd w:val="0"/>
        <w:spacing w:line="420" w:lineRule="atLeast"/>
        <w:ind w:left="42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備考</w:t>
      </w:r>
    </w:p>
    <w:p w14:paraId="36EB60C4" w14:textId="77777777" w:rsidR="00483945" w:rsidRDefault="00483945">
      <w:pPr>
        <w:autoSpaceDE w:val="0"/>
        <w:autoSpaceDN w:val="0"/>
        <w:adjustRightInd w:val="0"/>
        <w:spacing w:line="420" w:lineRule="atLeast"/>
        <w:ind w:left="63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　この表において、次に掲げる用語の意義は、それぞれ次に定めるところによる。</w:t>
      </w:r>
    </w:p>
    <w:p w14:paraId="7EEC1F68" w14:textId="77777777" w:rsidR="00483945" w:rsidRDefault="00483945">
      <w:pPr>
        <w:autoSpaceDE w:val="0"/>
        <w:autoSpaceDN w:val="0"/>
        <w:adjustRightInd w:val="0"/>
        <w:spacing w:line="420" w:lineRule="atLeast"/>
        <w:ind w:left="84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イ　第一種電柱　電柱（当該電柱に設置される変圧器を含む。以下同じ。）のうち三条以下の電線（当該電柱を設置する者が設置するものに限る。ロ及びハにおいて同じ。）を支持するものをいう。</w:t>
      </w:r>
    </w:p>
    <w:p w14:paraId="437DE1AD" w14:textId="77777777" w:rsidR="00483945" w:rsidRDefault="00483945">
      <w:pPr>
        <w:autoSpaceDE w:val="0"/>
        <w:autoSpaceDN w:val="0"/>
        <w:adjustRightInd w:val="0"/>
        <w:spacing w:line="420" w:lineRule="atLeast"/>
        <w:ind w:left="84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ロ　第二種電柱　電柱のうち四条又は五条の電線を支持するものをいう。</w:t>
      </w:r>
    </w:p>
    <w:p w14:paraId="4F477E4B" w14:textId="77777777" w:rsidR="00483945" w:rsidRDefault="00483945">
      <w:pPr>
        <w:autoSpaceDE w:val="0"/>
        <w:autoSpaceDN w:val="0"/>
        <w:adjustRightInd w:val="0"/>
        <w:spacing w:line="420" w:lineRule="atLeast"/>
        <w:ind w:left="84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ハ　第三種電柱　電柱のうち六条以上の電線を支持するものをいう。</w:t>
      </w:r>
    </w:p>
    <w:p w14:paraId="04C4D1ED" w14:textId="77777777" w:rsidR="00483945" w:rsidRDefault="00483945">
      <w:pPr>
        <w:autoSpaceDE w:val="0"/>
        <w:autoSpaceDN w:val="0"/>
        <w:adjustRightInd w:val="0"/>
        <w:spacing w:line="420" w:lineRule="atLeast"/>
        <w:ind w:left="84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ニ　第一種電話柱　電話柱（電話その他の通信又は放送の用に供する電線を支持する柱をいい、電柱であるものを除く。以下同じ。）のうち三条以下の電線（当該電話柱を設置する者が設置するものに限る。ホ及びヘにおいて同じ。）を支持するものをいう。</w:t>
      </w:r>
    </w:p>
    <w:p w14:paraId="0DB619F0" w14:textId="77777777" w:rsidR="00483945" w:rsidRDefault="00483945">
      <w:pPr>
        <w:autoSpaceDE w:val="0"/>
        <w:autoSpaceDN w:val="0"/>
        <w:adjustRightInd w:val="0"/>
        <w:spacing w:line="420" w:lineRule="atLeast"/>
        <w:ind w:left="84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ホ　第二種電話柱　電話柱のうち四条又は五条の電線を支持するものをいう。</w:t>
      </w:r>
    </w:p>
    <w:p w14:paraId="1E0DBF71" w14:textId="77777777" w:rsidR="00483945" w:rsidRDefault="00483945">
      <w:pPr>
        <w:autoSpaceDE w:val="0"/>
        <w:autoSpaceDN w:val="0"/>
        <w:adjustRightInd w:val="0"/>
        <w:spacing w:line="420" w:lineRule="atLeast"/>
        <w:ind w:left="84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ヘ　第三種電話柱　電話柱のうち六条以上の電線を支持するものをいう。</w:t>
      </w:r>
    </w:p>
    <w:p w14:paraId="10760ED2" w14:textId="77777777" w:rsidR="00483945" w:rsidRDefault="00483945">
      <w:pPr>
        <w:autoSpaceDE w:val="0"/>
        <w:autoSpaceDN w:val="0"/>
        <w:adjustRightInd w:val="0"/>
        <w:spacing w:line="420" w:lineRule="atLeast"/>
        <w:ind w:left="84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ト　共架電線　電柱又は電話柱を設置する者以外の者が当該電柱又は電話柱に設置する電線をいう。</w:t>
      </w:r>
    </w:p>
    <w:p w14:paraId="1C234DAE" w14:textId="77777777" w:rsidR="00483945" w:rsidRDefault="00483945">
      <w:pPr>
        <w:autoSpaceDE w:val="0"/>
        <w:autoSpaceDN w:val="0"/>
        <w:adjustRightInd w:val="0"/>
        <w:spacing w:line="420" w:lineRule="atLeast"/>
        <w:ind w:left="84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チ　表示面積　広告塔又は看板の表示部分の面積をいう。</w:t>
      </w:r>
    </w:p>
    <w:p w14:paraId="1167D951" w14:textId="77777777" w:rsidR="00483945" w:rsidRDefault="00483945">
      <w:pPr>
        <w:autoSpaceDE w:val="0"/>
        <w:autoSpaceDN w:val="0"/>
        <w:adjustRightInd w:val="0"/>
        <w:spacing w:line="420" w:lineRule="atLeast"/>
        <w:ind w:left="63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　占用物件の所在地の区分は、次のとおりとし、各年度の初日後に占用物件の所在地の区分に変更があった場合は、同日におけるその区分による。</w:t>
      </w:r>
    </w:p>
    <w:p w14:paraId="5808A861" w14:textId="77777777" w:rsidR="00483945" w:rsidRDefault="00483945">
      <w:pPr>
        <w:autoSpaceDE w:val="0"/>
        <w:autoSpaceDN w:val="0"/>
        <w:adjustRightInd w:val="0"/>
        <w:spacing w:line="420" w:lineRule="atLeast"/>
        <w:ind w:left="84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イ　第一級地　青森市及び八戸市の区域をいう。</w:t>
      </w:r>
    </w:p>
    <w:p w14:paraId="5F3074AB" w14:textId="77777777" w:rsidR="00483945" w:rsidRDefault="00483945">
      <w:pPr>
        <w:autoSpaceDE w:val="0"/>
        <w:autoSpaceDN w:val="0"/>
        <w:adjustRightInd w:val="0"/>
        <w:spacing w:line="420" w:lineRule="atLeast"/>
        <w:ind w:left="84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ロ　第二級地　弘前市、黒石市、五所川原市、三沢市、むつ市、藤崎町、田舎館村、野辺地町及びおいらせ町の区域をいう。</w:t>
      </w:r>
    </w:p>
    <w:p w14:paraId="60F89F62" w14:textId="77777777" w:rsidR="00483945" w:rsidRDefault="00483945">
      <w:pPr>
        <w:autoSpaceDE w:val="0"/>
        <w:autoSpaceDN w:val="0"/>
        <w:adjustRightInd w:val="0"/>
        <w:spacing w:line="420" w:lineRule="atLeast"/>
        <w:ind w:left="84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ハ　第三級地　市町村の区域で第一級地及び第二級地以外のものをいう。</w:t>
      </w:r>
    </w:p>
    <w:p w14:paraId="3D075595" w14:textId="77777777" w:rsidR="00483945" w:rsidRDefault="00483945">
      <w:pPr>
        <w:autoSpaceDE w:val="0"/>
        <w:autoSpaceDN w:val="0"/>
        <w:adjustRightInd w:val="0"/>
        <w:spacing w:line="420" w:lineRule="atLeast"/>
        <w:ind w:left="63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 xml:space="preserve">三　</w:t>
      </w: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は、近傍類似の土地（政令第七条第八号に掲げる施設のうち同号に規定する特定連結路附属地に設けるもの及び同条第十三号に掲げる施設について近傍に類似の土地が存しない場合には、立地条件、収益性等土地価格形成上の諸要素が類似した土地）の時価を表す。</w:t>
      </w:r>
    </w:p>
    <w:p w14:paraId="5D6B0CF2" w14:textId="77777777" w:rsidR="00483945" w:rsidRDefault="00483945">
      <w:pPr>
        <w:autoSpaceDE w:val="0"/>
        <w:autoSpaceDN w:val="0"/>
        <w:adjustRightInd w:val="0"/>
        <w:spacing w:line="420" w:lineRule="atLeast"/>
        <w:ind w:left="63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四　占用料が年額で定められているものについて、占用期間（占用期間が二年度以上にわたるときは、各年度の占用期間とする。以下この号及び次号において同じ。）が一年に満たないとき、又は占用期間に一年に満たない端数があるときは、その全期間又は端数部分について月割りで計算する。この場合において、一月未満の日数</w:t>
      </w:r>
      <w:r>
        <w:rPr>
          <w:rFonts w:ascii="Century" w:eastAsia="ＭＳ 明朝" w:hAnsi="ＭＳ 明朝" w:cs="ＭＳ 明朝" w:hint="eastAsia"/>
          <w:color w:val="000000"/>
          <w:kern w:val="0"/>
          <w:szCs w:val="21"/>
        </w:rPr>
        <w:lastRenderedPageBreak/>
        <w:t>は、一月とする。</w:t>
      </w:r>
    </w:p>
    <w:p w14:paraId="6EDC7541" w14:textId="77777777" w:rsidR="00483945" w:rsidRDefault="00483945">
      <w:pPr>
        <w:autoSpaceDE w:val="0"/>
        <w:autoSpaceDN w:val="0"/>
        <w:adjustRightInd w:val="0"/>
        <w:spacing w:line="420" w:lineRule="atLeast"/>
        <w:ind w:left="63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五　占用料が月額で定められているものについて、占用期間が一月に満たないときはその全期間について日割りで計算し、占用期間に一月に満たない端数があるときはその端数部分について一月として計算する。</w:t>
      </w:r>
    </w:p>
    <w:p w14:paraId="1A8B3A8C" w14:textId="77777777" w:rsidR="00483945" w:rsidRDefault="00483945">
      <w:pPr>
        <w:autoSpaceDE w:val="0"/>
        <w:autoSpaceDN w:val="0"/>
        <w:adjustRightInd w:val="0"/>
        <w:spacing w:line="420" w:lineRule="atLeast"/>
        <w:ind w:left="63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六　表示面積、占用面積若しくは占用物件の面積が〇・〇一平方メートルに満たないとき、又は表示面積、占用面積若しくは占用物件の面積に〇・〇一平方メートルに満たない端数があるときは、その総面積又は端数部分を切り捨てて計算する。</w:t>
      </w:r>
    </w:p>
    <w:p w14:paraId="6A51D11E" w14:textId="77777777" w:rsidR="00483945" w:rsidRDefault="00483945">
      <w:pPr>
        <w:autoSpaceDE w:val="0"/>
        <w:autoSpaceDN w:val="0"/>
        <w:adjustRightInd w:val="0"/>
        <w:spacing w:line="420" w:lineRule="atLeast"/>
        <w:ind w:left="63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七　占用物件の延長が〇・〇一メートルに満たないとき、又は占用物件の延長に〇・〇一メートルに満たない端数があるときは、その総延長又は端数部分を切り捨てて計算する。</w:t>
      </w:r>
    </w:p>
    <w:p w14:paraId="5FD057F2" w14:textId="77777777" w:rsidR="00483945" w:rsidRDefault="00483945">
      <w:pPr>
        <w:autoSpaceDE w:val="0"/>
        <w:autoSpaceDN w:val="0"/>
        <w:adjustRightInd w:val="0"/>
        <w:spacing w:line="420" w:lineRule="atLeast"/>
        <w:ind w:left="63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八　占用期間が一月に満たない場合の占用料の額は、表の規定により算出した額に百分の百十を乗じて得た額とする。</w:t>
      </w:r>
    </w:p>
    <w:p w14:paraId="56CAB5E8" w14:textId="77777777" w:rsidR="00483945" w:rsidRDefault="00483945">
      <w:pPr>
        <w:autoSpaceDE w:val="0"/>
        <w:autoSpaceDN w:val="0"/>
        <w:adjustRightInd w:val="0"/>
        <w:spacing w:line="420" w:lineRule="atLeast"/>
        <w:ind w:left="630" w:hanging="210"/>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九　一件の占用料の額が百円に満たない場合の占用料の額は、百円とする。ただし、一件の占用料の額が一円に満たない場合の占用料の額は、零円とする。</w:t>
      </w:r>
    </w:p>
    <w:p w14:paraId="39B15AB3" w14:textId="77777777" w:rsidR="00483945" w:rsidRDefault="00483945">
      <w:pPr>
        <w:autoSpaceDE w:val="0"/>
        <w:autoSpaceDN w:val="0"/>
        <w:adjustRightInd w:val="0"/>
        <w:spacing w:line="420" w:lineRule="atLeast"/>
        <w:rPr>
          <w:rFonts w:ascii="Century" w:eastAsia="ＭＳ 明朝" w:hAnsi="ＭＳ 明朝" w:cs="ＭＳ 明朝"/>
          <w:color w:val="000000"/>
          <w:kern w:val="0"/>
          <w:szCs w:val="21"/>
        </w:rPr>
      </w:pPr>
      <w:bookmarkStart w:id="0" w:name="last"/>
      <w:bookmarkEnd w:id="0"/>
    </w:p>
    <w:sectPr w:rsidR="00483945">
      <w:footerReference w:type="default" r:id="rId6"/>
      <w:pgSz w:w="11905" w:h="16837"/>
      <w:pgMar w:top="1984" w:right="1700" w:bottom="1700" w:left="17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B0E22" w14:textId="77777777" w:rsidR="006E70DA" w:rsidRDefault="006E70DA">
      <w:r>
        <w:separator/>
      </w:r>
    </w:p>
  </w:endnote>
  <w:endnote w:type="continuationSeparator" w:id="0">
    <w:p w14:paraId="26B26987" w14:textId="77777777" w:rsidR="006E70DA" w:rsidRDefault="006E7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10F90" w14:textId="7E4BFB4D" w:rsidR="00483945" w:rsidRDefault="00483945">
    <w:pPr>
      <w:autoSpaceDE w:val="0"/>
      <w:autoSpaceDN w:val="0"/>
      <w:adjustRightInd w:val="0"/>
      <w:spacing w:line="252" w:lineRule="atLeast"/>
      <w:jc w:val="center"/>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fldChar w:fldCharType="begin"/>
    </w:r>
    <w:r>
      <w:rPr>
        <w:rFonts w:ascii="Century" w:eastAsia="ＭＳ 明朝" w:hAnsi="ＭＳ 明朝" w:cs="ＭＳ 明朝"/>
        <w:color w:val="000000"/>
        <w:kern w:val="0"/>
        <w:szCs w:val="21"/>
      </w:rPr>
      <w:instrText>PAGE</w:instrText>
    </w:r>
    <w:r>
      <w:rPr>
        <w:rFonts w:ascii="Century" w:eastAsia="ＭＳ 明朝" w:hAnsi="ＭＳ 明朝" w:cs="ＭＳ 明朝"/>
        <w:color w:val="000000"/>
        <w:kern w:val="0"/>
        <w:szCs w:val="21"/>
      </w:rPr>
      <w:fldChar w:fldCharType="separate"/>
    </w:r>
    <w:r>
      <w:rPr>
        <w:rFonts w:ascii="Century" w:eastAsia="ＭＳ 明朝" w:hAnsi="ＭＳ 明朝" w:cs="ＭＳ 明朝"/>
        <w:color w:val="000000"/>
        <w:kern w:val="0"/>
        <w:szCs w:val="21"/>
      </w:rPr>
      <w:t>1</w:t>
    </w:r>
    <w:r>
      <w:rPr>
        <w:rFonts w:ascii="Century" w:eastAsia="ＭＳ 明朝" w:hAnsi="ＭＳ 明朝" w:cs="ＭＳ 明朝"/>
        <w:color w:val="000000"/>
        <w:kern w:val="0"/>
        <w:szCs w:val="21"/>
      </w:rPr>
      <w:fldChar w:fldCharType="end"/>
    </w:r>
    <w:r>
      <w:rPr>
        <w:rFonts w:ascii="Century" w:eastAsia="ＭＳ 明朝" w:hAnsi="ＭＳ 明朝" w:cs="ＭＳ 明朝"/>
        <w:color w:val="000000"/>
        <w:kern w:val="0"/>
        <w:szCs w:val="21"/>
      </w:rPr>
      <w:t>/</w:t>
    </w:r>
    <w:r>
      <w:rPr>
        <w:rFonts w:ascii="Century" w:eastAsia="ＭＳ 明朝" w:hAnsi="ＭＳ 明朝" w:cs="ＭＳ 明朝"/>
        <w:color w:val="000000"/>
        <w:kern w:val="0"/>
        <w:szCs w:val="21"/>
      </w:rPr>
      <w:fldChar w:fldCharType="begin"/>
    </w:r>
    <w:r>
      <w:rPr>
        <w:rFonts w:ascii="Century" w:eastAsia="ＭＳ 明朝" w:hAnsi="ＭＳ 明朝" w:cs="ＭＳ 明朝"/>
        <w:color w:val="000000"/>
        <w:kern w:val="0"/>
        <w:szCs w:val="21"/>
      </w:rPr>
      <w:instrText xml:space="preserve"> PAGEREF "last"  </w:instrText>
    </w:r>
    <w:r>
      <w:rPr>
        <w:rFonts w:ascii="Century" w:eastAsia="ＭＳ 明朝" w:hAnsi="ＭＳ 明朝" w:cs="ＭＳ 明朝"/>
        <w:color w:val="000000"/>
        <w:kern w:val="0"/>
        <w:szCs w:val="21"/>
      </w:rPr>
      <w:fldChar w:fldCharType="separate"/>
    </w:r>
    <w:r w:rsidR="00061877">
      <w:rPr>
        <w:rFonts w:ascii="Century" w:eastAsia="ＭＳ 明朝" w:hAnsi="ＭＳ 明朝" w:cs="ＭＳ 明朝"/>
        <w:noProof/>
        <w:color w:val="000000"/>
        <w:kern w:val="0"/>
        <w:szCs w:val="21"/>
      </w:rPr>
      <w:t>14</w:t>
    </w:r>
    <w:r>
      <w:rPr>
        <w:rFonts w:ascii="Century" w:eastAsia="ＭＳ 明朝" w:hAnsi="ＭＳ 明朝" w:cs="ＭＳ 明朝"/>
        <w:color w:val="000000"/>
        <w:kern w:val="0"/>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226AA" w14:textId="77777777" w:rsidR="006E70DA" w:rsidRDefault="006E70DA">
      <w:r>
        <w:separator/>
      </w:r>
    </w:p>
  </w:footnote>
  <w:footnote w:type="continuationSeparator" w:id="0">
    <w:p w14:paraId="43D1CEE0" w14:textId="77777777" w:rsidR="006E70DA" w:rsidRDefault="006E70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533"/>
    <w:rsid w:val="00061877"/>
    <w:rsid w:val="00483945"/>
    <w:rsid w:val="00660DF3"/>
    <w:rsid w:val="006E70DA"/>
    <w:rsid w:val="007E4CE5"/>
    <w:rsid w:val="009435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8C2C02F"/>
  <w14:defaultImageDpi w14:val="0"/>
  <w15:docId w15:val="{647932CA-6B12-456D-BEC9-6401DBF59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1877"/>
    <w:pPr>
      <w:tabs>
        <w:tab w:val="center" w:pos="4252"/>
        <w:tab w:val="right" w:pos="8504"/>
      </w:tabs>
      <w:snapToGrid w:val="0"/>
    </w:pPr>
  </w:style>
  <w:style w:type="character" w:customStyle="1" w:styleId="a4">
    <w:name w:val="ヘッダー (文字)"/>
    <w:basedOn w:val="a0"/>
    <w:link w:val="a3"/>
    <w:uiPriority w:val="99"/>
    <w:rsid w:val="00061877"/>
  </w:style>
  <w:style w:type="paragraph" w:styleId="a5">
    <w:name w:val="footer"/>
    <w:basedOn w:val="a"/>
    <w:link w:val="a6"/>
    <w:uiPriority w:val="99"/>
    <w:unhideWhenUsed/>
    <w:rsid w:val="00061877"/>
    <w:pPr>
      <w:tabs>
        <w:tab w:val="center" w:pos="4252"/>
        <w:tab w:val="right" w:pos="8504"/>
      </w:tabs>
      <w:snapToGrid w:val="0"/>
    </w:pPr>
  </w:style>
  <w:style w:type="character" w:customStyle="1" w:styleId="a6">
    <w:name w:val="フッター (文字)"/>
    <w:basedOn w:val="a0"/>
    <w:link w:val="a5"/>
    <w:uiPriority w:val="99"/>
    <w:rsid w:val="00061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1457</Words>
  <Characters>8309</Characters>
  <Application>Microsoft Office Word</Application>
  <DocSecurity>0</DocSecurity>
  <Lines>69</Lines>
  <Paragraphs>19</Paragraphs>
  <ScaleCrop>false</ScaleCrop>
  <Company/>
  <LinksUpToDate>false</LinksUpToDate>
  <CharactersWithSpaces>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種本　新一郎</dc:creator>
  <cp:keywords/>
  <dc:description/>
  <cp:lastModifiedBy>種本　新一郎</cp:lastModifiedBy>
  <cp:revision>2</cp:revision>
  <dcterms:created xsi:type="dcterms:W3CDTF">2026-07-16T06:34:00Z</dcterms:created>
  <dcterms:modified xsi:type="dcterms:W3CDTF">2026-07-16T06:34:00Z</dcterms:modified>
</cp:coreProperties>
</file>