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541" w:rsidRDefault="00AB39FE" w:rsidP="00892541">
      <w:pPr>
        <w:adjustRightInd w:val="0"/>
        <w:jc w:val="left"/>
      </w:pPr>
      <w:r>
        <w:rPr>
          <w:rFonts w:hint="eastAsia"/>
        </w:rPr>
        <w:t>様式第９１</w:t>
      </w:r>
      <w:r w:rsidR="00892541">
        <w:rPr>
          <w:rFonts w:hint="eastAsia"/>
        </w:rPr>
        <w:t>号</w:t>
      </w:r>
    </w:p>
    <w:p w:rsidR="00892541" w:rsidRDefault="00892541" w:rsidP="00892541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移転工法（計画）案検討概要書</w:t>
      </w:r>
    </w:p>
    <w:p w:rsidR="006C2B79" w:rsidRDefault="006C2B79" w:rsidP="00892541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1"/>
        <w:gridCol w:w="3799"/>
        <w:gridCol w:w="3799"/>
        <w:gridCol w:w="3799"/>
      </w:tblGrid>
      <w:tr w:rsidR="00892541" w:rsidRPr="00881B46" w:rsidTr="00892541">
        <w:trPr>
          <w:trHeight w:hRule="exact" w:val="510"/>
        </w:trPr>
        <w:tc>
          <w:tcPr>
            <w:tcW w:w="2041" w:type="dxa"/>
            <w:vAlign w:val="center"/>
          </w:tcPr>
          <w:p w:rsidR="00892541" w:rsidRPr="005056A4" w:rsidRDefault="00892541" w:rsidP="00D320F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項　　目</w:t>
            </w:r>
          </w:p>
        </w:tc>
        <w:tc>
          <w:tcPr>
            <w:tcW w:w="3799" w:type="dxa"/>
            <w:vAlign w:val="center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Ａ　　　　　　案</w:t>
            </w:r>
          </w:p>
        </w:tc>
        <w:tc>
          <w:tcPr>
            <w:tcW w:w="3799" w:type="dxa"/>
            <w:vAlign w:val="center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Ｂ　　　　　　案</w:t>
            </w:r>
          </w:p>
        </w:tc>
        <w:tc>
          <w:tcPr>
            <w:tcW w:w="3799" w:type="dxa"/>
            <w:vAlign w:val="center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Ｃ　　　　　　案</w:t>
            </w:r>
          </w:p>
        </w:tc>
      </w:tr>
      <w:tr w:rsidR="00892541" w:rsidRPr="00881B46" w:rsidTr="00892541">
        <w:trPr>
          <w:trHeight w:hRule="exact" w:val="2041"/>
        </w:trPr>
        <w:tc>
          <w:tcPr>
            <w:tcW w:w="2041" w:type="dxa"/>
            <w:vAlign w:val="center"/>
          </w:tcPr>
          <w:p w:rsid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22529">
              <w:rPr>
                <w:rFonts w:hint="eastAsia"/>
                <w:kern w:val="0"/>
                <w:sz w:val="20"/>
                <w:szCs w:val="20"/>
                <w:fitText w:val="1552" w:id="1647989509"/>
              </w:rPr>
              <w:t>移転計画の概</w:t>
            </w:r>
            <w:r w:rsidRPr="00C22529">
              <w:rPr>
                <w:rFonts w:hint="eastAsia"/>
                <w:spacing w:val="18"/>
                <w:kern w:val="0"/>
                <w:sz w:val="20"/>
                <w:szCs w:val="20"/>
                <w:fitText w:val="1552" w:id="1647989509"/>
              </w:rPr>
              <w:t>要</w:t>
            </w:r>
          </w:p>
          <w:p w:rsid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22529">
              <w:rPr>
                <w:rFonts w:hint="eastAsia"/>
                <w:kern w:val="0"/>
                <w:sz w:val="20"/>
                <w:szCs w:val="20"/>
                <w:fitText w:val="1552" w:id="1647989510"/>
              </w:rPr>
              <w:t>（建物、機械</w:t>
            </w:r>
            <w:r w:rsidRPr="00C22529">
              <w:rPr>
                <w:rFonts w:hint="eastAsia"/>
                <w:spacing w:val="18"/>
                <w:kern w:val="0"/>
                <w:sz w:val="20"/>
                <w:szCs w:val="20"/>
                <w:fitText w:val="1552" w:id="1647989510"/>
              </w:rPr>
              <w:t>設</w:t>
            </w:r>
          </w:p>
          <w:p w:rsid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22529">
              <w:rPr>
                <w:rFonts w:hint="eastAsia"/>
                <w:kern w:val="0"/>
                <w:sz w:val="20"/>
                <w:szCs w:val="20"/>
                <w:fitText w:val="1552" w:id="1647989511"/>
              </w:rPr>
              <w:t>備等の移転方</w:t>
            </w:r>
            <w:r w:rsidRPr="00C22529">
              <w:rPr>
                <w:rFonts w:hint="eastAsia"/>
                <w:spacing w:val="18"/>
                <w:kern w:val="0"/>
                <w:sz w:val="20"/>
                <w:szCs w:val="20"/>
                <w:fitText w:val="1552" w:id="1647989511"/>
              </w:rPr>
              <w:t>法</w:t>
            </w:r>
          </w:p>
          <w:p w:rsidR="00892541" w:rsidRPr="005056A4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22529">
              <w:rPr>
                <w:rFonts w:hint="eastAsia"/>
                <w:kern w:val="0"/>
                <w:sz w:val="20"/>
                <w:szCs w:val="20"/>
                <w:fitText w:val="1552" w:id="1647989512"/>
              </w:rPr>
              <w:t>及び移転期間</w:t>
            </w:r>
            <w:r w:rsidRPr="00C22529">
              <w:rPr>
                <w:rFonts w:hint="eastAsia"/>
                <w:spacing w:val="18"/>
                <w:kern w:val="0"/>
                <w:sz w:val="20"/>
                <w:szCs w:val="20"/>
                <w:fitText w:val="1552" w:id="1647989512"/>
              </w:rPr>
              <w:t>）</w:t>
            </w: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92541" w:rsidRPr="00881B46" w:rsidTr="00892541">
        <w:trPr>
          <w:trHeight w:hRule="exact" w:val="1531"/>
        </w:trPr>
        <w:tc>
          <w:tcPr>
            <w:tcW w:w="2041" w:type="dxa"/>
            <w:vAlign w:val="center"/>
          </w:tcPr>
          <w:p w:rsid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移転計画の特長</w:t>
            </w:r>
          </w:p>
          <w:p w:rsid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892541" w:rsidRP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（メリット）</w:t>
            </w: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92541" w:rsidRPr="00881B46" w:rsidTr="00892541">
        <w:trPr>
          <w:trHeight w:hRule="exact" w:val="1531"/>
        </w:trPr>
        <w:tc>
          <w:tcPr>
            <w:tcW w:w="2041" w:type="dxa"/>
            <w:vAlign w:val="center"/>
          </w:tcPr>
          <w:p w:rsid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22529">
              <w:rPr>
                <w:rFonts w:hint="eastAsia"/>
                <w:spacing w:val="36"/>
                <w:kern w:val="0"/>
                <w:sz w:val="20"/>
                <w:szCs w:val="20"/>
                <w:fitText w:val="1552" w:id="1647989504"/>
              </w:rPr>
              <w:t>移転計画の</w:t>
            </w:r>
          </w:p>
          <w:p w:rsid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22529">
              <w:rPr>
                <w:rFonts w:hint="eastAsia"/>
                <w:spacing w:val="216"/>
                <w:kern w:val="0"/>
                <w:sz w:val="20"/>
                <w:szCs w:val="20"/>
                <w:fitText w:val="1552" w:id="1647989253"/>
              </w:rPr>
              <w:t>問題</w:t>
            </w:r>
            <w:r w:rsidRPr="00C22529">
              <w:rPr>
                <w:rFonts w:hint="eastAsia"/>
                <w:spacing w:val="18"/>
                <w:kern w:val="0"/>
                <w:sz w:val="20"/>
                <w:szCs w:val="20"/>
                <w:fitText w:val="1552" w:id="1647989253"/>
              </w:rPr>
              <w:t>点</w:t>
            </w:r>
          </w:p>
          <w:p w:rsidR="00892541" w:rsidRP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（デメリット）</w:t>
            </w: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92541" w:rsidRPr="00881B46" w:rsidTr="00892541">
        <w:trPr>
          <w:trHeight w:hRule="exact" w:val="1021"/>
        </w:trPr>
        <w:tc>
          <w:tcPr>
            <w:tcW w:w="2041" w:type="dxa"/>
            <w:vAlign w:val="center"/>
          </w:tcPr>
          <w:p w:rsidR="00892541" w:rsidRPr="00892541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22529">
              <w:rPr>
                <w:rFonts w:hint="eastAsia"/>
                <w:kern w:val="0"/>
                <w:sz w:val="20"/>
                <w:szCs w:val="20"/>
                <w:fitText w:val="1552" w:id="1647989508"/>
              </w:rPr>
              <w:t>移転費用概算</w:t>
            </w:r>
            <w:r w:rsidRPr="00C22529">
              <w:rPr>
                <w:rFonts w:hint="eastAsia"/>
                <w:spacing w:val="18"/>
                <w:kern w:val="0"/>
                <w:sz w:val="20"/>
                <w:szCs w:val="20"/>
                <w:fitText w:val="1552" w:id="1647989508"/>
              </w:rPr>
              <w:t>額</w:t>
            </w: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92541" w:rsidRPr="00881B46" w:rsidTr="00892541">
        <w:trPr>
          <w:trHeight w:hRule="exact" w:val="1021"/>
        </w:trPr>
        <w:tc>
          <w:tcPr>
            <w:tcW w:w="2041" w:type="dxa"/>
            <w:vAlign w:val="center"/>
          </w:tcPr>
          <w:p w:rsidR="00892541" w:rsidRPr="005056A4" w:rsidRDefault="00892541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22529">
              <w:rPr>
                <w:rFonts w:hint="eastAsia"/>
                <w:spacing w:val="108"/>
                <w:kern w:val="0"/>
                <w:sz w:val="20"/>
                <w:szCs w:val="20"/>
                <w:fitText w:val="1552" w:id="1647989507"/>
              </w:rPr>
              <w:t>総合判</w:t>
            </w:r>
            <w:r w:rsidRPr="00C22529">
              <w:rPr>
                <w:rFonts w:hint="eastAsia"/>
                <w:spacing w:val="18"/>
                <w:kern w:val="0"/>
                <w:sz w:val="20"/>
                <w:szCs w:val="20"/>
                <w:fitText w:val="1552" w:id="1647989507"/>
              </w:rPr>
              <w:t>断</w:t>
            </w: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</w:tbl>
    <w:p w:rsidR="0047489F" w:rsidRPr="00DA7C0C" w:rsidRDefault="003B4AAA" w:rsidP="00CC6B94">
      <w:pPr>
        <w:adjustRightInd w:val="0"/>
        <w:jc w:val="left"/>
      </w:pPr>
      <w:r w:rsidRPr="00DA7C0C">
        <w:rPr>
          <w:rFonts w:hint="eastAsia"/>
        </w:rPr>
        <w:t>（注）</w:t>
      </w:r>
      <w:r w:rsidR="002D3290">
        <w:rPr>
          <w:rFonts w:hint="eastAsia"/>
        </w:rPr>
        <w:t>１</w:t>
      </w:r>
      <w:r w:rsidR="002D3290">
        <w:t xml:space="preserve">　</w:t>
      </w:r>
      <w:r w:rsidRPr="00DA7C0C">
        <w:rPr>
          <w:rFonts w:hint="eastAsia"/>
        </w:rPr>
        <w:t>用紙の大きさは、</w:t>
      </w:r>
      <w:bookmarkStart w:id="0" w:name="_GoBack"/>
      <w:r w:rsidR="002B34F4" w:rsidRPr="00C22529">
        <w:rPr>
          <w:rFonts w:hint="eastAsia"/>
        </w:rPr>
        <w:t>日本産業</w:t>
      </w:r>
      <w:r w:rsidRPr="00C22529">
        <w:rPr>
          <w:rFonts w:hint="eastAsia"/>
        </w:rPr>
        <w:t>規格Ａ列４</w:t>
      </w:r>
      <w:r w:rsidR="002B34F4" w:rsidRPr="00C22529">
        <w:rPr>
          <w:rFonts w:hint="eastAsia"/>
        </w:rPr>
        <w:t>番</w:t>
      </w:r>
      <w:bookmarkEnd w:id="0"/>
      <w:r w:rsidR="00892541" w:rsidRPr="00DA7C0C">
        <w:rPr>
          <w:rFonts w:hint="eastAsia"/>
        </w:rPr>
        <w:t>横</w:t>
      </w:r>
      <w:r w:rsidRPr="00DA7C0C">
        <w:rPr>
          <w:rFonts w:hint="eastAsia"/>
        </w:rPr>
        <w:t>とする。</w:t>
      </w:r>
    </w:p>
    <w:p w:rsidR="00892541" w:rsidRPr="00892541" w:rsidRDefault="002D3290" w:rsidP="002D3290">
      <w:pPr>
        <w:adjustRightInd w:val="0"/>
        <w:ind w:firstLineChars="300" w:firstLine="612"/>
        <w:jc w:val="left"/>
      </w:pPr>
      <w:r w:rsidRPr="002D3290">
        <w:rPr>
          <w:rFonts w:hint="eastAsia"/>
        </w:rPr>
        <w:t>２　項目については、調査した内容に応じて、適宜、追加削除すること。</w:t>
      </w:r>
    </w:p>
    <w:sectPr w:rsidR="00892541" w:rsidRPr="00892541" w:rsidSect="00DA7C0C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E1395"/>
    <w:rsid w:val="001F5F29"/>
    <w:rsid w:val="00217613"/>
    <w:rsid w:val="002736A7"/>
    <w:rsid w:val="002B34F4"/>
    <w:rsid w:val="002D3290"/>
    <w:rsid w:val="003074BB"/>
    <w:rsid w:val="00307BC5"/>
    <w:rsid w:val="00322DB3"/>
    <w:rsid w:val="003440FF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92541"/>
    <w:rsid w:val="008C1759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92AC2"/>
    <w:rsid w:val="00AA5386"/>
    <w:rsid w:val="00AB39FE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22529"/>
    <w:rsid w:val="00C71947"/>
    <w:rsid w:val="00C918FF"/>
    <w:rsid w:val="00CC6B94"/>
    <w:rsid w:val="00CD02BA"/>
    <w:rsid w:val="00CD327D"/>
    <w:rsid w:val="00D00CED"/>
    <w:rsid w:val="00D320FD"/>
    <w:rsid w:val="00DA7C0C"/>
    <w:rsid w:val="00DB576E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0E23098A-6374-47E3-AAA8-1F231B49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143AC-18B8-4E76-BD95-E61C2B52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47</cp:revision>
  <cp:lastPrinted>2017-10-19T10:38:00Z</cp:lastPrinted>
  <dcterms:created xsi:type="dcterms:W3CDTF">2017-10-19T09:49:00Z</dcterms:created>
  <dcterms:modified xsi:type="dcterms:W3CDTF">2020-03-12T03:39:00Z</dcterms:modified>
</cp:coreProperties>
</file>