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6E766D" w:rsidRDefault="003B4AAA" w:rsidP="00CC6B94">
      <w:pPr>
        <w:adjustRightInd w:val="0"/>
        <w:jc w:val="left"/>
      </w:pPr>
      <w:bookmarkStart w:id="0" w:name="_GoBack"/>
      <w:bookmarkEnd w:id="0"/>
      <w:r w:rsidRPr="006E766D">
        <w:rPr>
          <w:rFonts w:hint="eastAsia"/>
        </w:rPr>
        <w:t>様式第</w:t>
      </w:r>
      <w:r w:rsidR="00B4029F" w:rsidRPr="006E766D">
        <w:rPr>
          <w:rFonts w:hint="eastAsia"/>
        </w:rPr>
        <w:t>２</w:t>
      </w:r>
      <w:r w:rsidR="006E766D" w:rsidRPr="006E766D">
        <w:rPr>
          <w:rFonts w:hint="eastAsia"/>
        </w:rPr>
        <w:t>８</w:t>
      </w:r>
      <w:r w:rsidRPr="006E766D">
        <w:rPr>
          <w:rFonts w:hint="eastAsia"/>
        </w:rPr>
        <w:t>号</w:t>
      </w:r>
      <w:r w:rsidR="00B504B0" w:rsidRPr="006E766D">
        <w:rPr>
          <w:rFonts w:hint="eastAsia"/>
        </w:rPr>
        <w:t>の１</w:t>
      </w:r>
    </w:p>
    <w:p w:rsidR="00B504B0" w:rsidRPr="006E766D" w:rsidRDefault="006E766D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6E766D">
        <w:rPr>
          <w:rFonts w:hint="eastAsia"/>
          <w:b/>
          <w:kern w:val="0"/>
          <w:sz w:val="28"/>
          <w:szCs w:val="28"/>
        </w:rPr>
        <w:t>林</w:t>
      </w:r>
      <w:r w:rsidR="00B504B0" w:rsidRPr="006E766D">
        <w:rPr>
          <w:rFonts w:hint="eastAsia"/>
          <w:b/>
          <w:kern w:val="0"/>
          <w:sz w:val="28"/>
          <w:szCs w:val="28"/>
        </w:rPr>
        <w:t>地</w:t>
      </w:r>
      <w:r w:rsidR="00B4029F" w:rsidRPr="006E766D">
        <w:rPr>
          <w:rFonts w:hint="eastAsia"/>
          <w:b/>
          <w:kern w:val="0"/>
          <w:sz w:val="28"/>
          <w:szCs w:val="28"/>
        </w:rPr>
        <w:t>個別的要因調査</w:t>
      </w:r>
      <w:r w:rsidR="00B504B0" w:rsidRPr="006E766D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Pr="006E766D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D75B23" w:rsidRPr="00101B53" w:rsidTr="005F5538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FF31E7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75B23" w:rsidRPr="00101B53" w:rsidTr="00D75B2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75B23" w:rsidRPr="00101B53" w:rsidTr="00D75B2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FF31E7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75B23" w:rsidRPr="00101B53" w:rsidTr="00D75B2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75B23" w:rsidRPr="00101B53" w:rsidTr="00535DF1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FF31E7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696BE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75B23" w:rsidRPr="00696BE2" w:rsidRDefault="00D75B2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D75B2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96BE2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96BE2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D75B2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FF31E7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696BE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D75B23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696BE2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15"/>
                <w:kern w:val="0"/>
                <w:sz w:val="14"/>
                <w:szCs w:val="14"/>
                <w:fitText w:val="1206" w:id="1656050944"/>
              </w:rPr>
              <w:t>交通・接近条</w:t>
            </w:r>
            <w:r w:rsidRPr="00FF31E7">
              <w:rPr>
                <w:rFonts w:hint="eastAsia"/>
                <w:spacing w:val="37"/>
                <w:kern w:val="0"/>
                <w:sz w:val="14"/>
                <w:szCs w:val="14"/>
                <w:fitText w:val="1206" w:id="1656050944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最寄駅への</w:t>
            </w:r>
          </w:p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）駅まで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）駅まで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）駅まで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最寄集落への</w:t>
            </w:r>
          </w:p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搬出施設の</w:t>
            </w:r>
          </w:p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構造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搬出施設の構造</w:t>
            </w:r>
          </w:p>
        </w:tc>
        <w:tc>
          <w:tcPr>
            <w:tcW w:w="1758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搬出施設の構造</w:t>
            </w:r>
          </w:p>
        </w:tc>
        <w:tc>
          <w:tcPr>
            <w:tcW w:w="1758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搬出施設の構造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拠出地点までの距離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拠出地点から最寄</w:t>
            </w:r>
          </w:p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市場までの距離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）まで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）㎞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120"/>
                <w:kern w:val="0"/>
                <w:sz w:val="14"/>
                <w:szCs w:val="14"/>
                <w:fitText w:val="1742" w:id="1656051202"/>
              </w:rPr>
              <w:t>自然的条</w:t>
            </w:r>
            <w:r w:rsidRPr="00FF31E7">
              <w:rPr>
                <w:rFonts w:hint="eastAsia"/>
                <w:spacing w:val="52"/>
                <w:kern w:val="0"/>
                <w:sz w:val="14"/>
                <w:szCs w:val="14"/>
                <w:fitText w:val="1742" w:id="1656051202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積雪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積雪（少ない・普通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89047D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積雪（少ない・普通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89047D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積雪（少ない・普通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89047D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・多い ）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696BE2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　 </w:t>
            </w:r>
            <w:r w:rsidRPr="00696BE2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89047D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・多い ）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696BE2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　 </w:t>
            </w:r>
            <w:r w:rsidRPr="00696BE2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89047D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・多い ）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696BE2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　 </w:t>
            </w:r>
            <w:r w:rsidRPr="00696BE2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風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風当り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風当り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風当り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696BE2">
              <w:rPr>
                <w:rFonts w:hint="eastAsia"/>
                <w:sz w:val="12"/>
                <w:szCs w:val="12"/>
              </w:rPr>
              <w:t>（弱い・普通・強い）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696BE2">
              <w:rPr>
                <w:rFonts w:hint="eastAsia"/>
                <w:sz w:val="12"/>
                <w:szCs w:val="12"/>
              </w:rPr>
              <w:t>（弱い・普通・強い）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696BE2">
              <w:rPr>
                <w:rFonts w:hint="eastAsia"/>
                <w:sz w:val="12"/>
                <w:szCs w:val="12"/>
              </w:rPr>
              <w:t>（弱い・普通・強い）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標高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標高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標高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標高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　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方位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樹種（　　　　　）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北　東　南又は西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樹種（　　　　　）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北　東　南又は西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樹種（　　　　　）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北　東　南又は西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方位（　　　　　）</w:t>
            </w: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方位（　　　　　）</w:t>
            </w: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方位（　　　　　）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傾斜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傾斜角度（　　）度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傾斜角度（　　）度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傾斜角度（　　）度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斜面の位置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山麓　山腹　山頂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山麓　山腹　山頂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山麓　山腹　山頂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斜面の型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5077D0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良　　普通　　悪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良　　普通　　悪</w:t>
            </w:r>
          </w:p>
        </w:tc>
        <w:tc>
          <w:tcPr>
            <w:tcW w:w="1758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良　　普通　　悪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9047D" w:rsidRPr="00101B53" w:rsidTr="002D1762">
        <w:trPr>
          <w:trHeight w:hRule="exact" w:val="204"/>
        </w:trPr>
        <w:tc>
          <w:tcPr>
            <w:tcW w:w="340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9047D" w:rsidRPr="00696BE2" w:rsidRDefault="0089047D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3A17FF" w:rsidRDefault="003A17FF" w:rsidP="00535DF1">
      <w:pPr>
        <w:adjustRightInd w:val="0"/>
        <w:jc w:val="left"/>
      </w:pPr>
    </w:p>
    <w:p w:rsidR="002D1762" w:rsidRDefault="002D1762" w:rsidP="00535DF1">
      <w:pPr>
        <w:adjustRightInd w:val="0"/>
        <w:jc w:val="left"/>
      </w:pPr>
    </w:p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6E766D" w:rsidRDefault="00101B53" w:rsidP="00101B53">
      <w:pPr>
        <w:adjustRightInd w:val="0"/>
        <w:jc w:val="left"/>
      </w:pPr>
      <w:r w:rsidRPr="006E766D">
        <w:rPr>
          <w:rFonts w:hint="eastAsia"/>
        </w:rPr>
        <w:lastRenderedPageBreak/>
        <w:t>様式第</w:t>
      </w:r>
      <w:r w:rsidR="00B4029F" w:rsidRPr="006E766D">
        <w:rPr>
          <w:rFonts w:hint="eastAsia"/>
        </w:rPr>
        <w:t>２</w:t>
      </w:r>
      <w:r w:rsidR="006E766D" w:rsidRPr="006E766D">
        <w:rPr>
          <w:rFonts w:hint="eastAsia"/>
        </w:rPr>
        <w:t>８</w:t>
      </w:r>
      <w:r w:rsidRPr="006E766D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6E766D">
        <w:rPr>
          <w:rFonts w:hint="eastAsia"/>
          <w:sz w:val="14"/>
          <w:szCs w:val="14"/>
        </w:rPr>
        <w:t>（</w:t>
      </w:r>
      <w:r w:rsidR="006E766D" w:rsidRPr="006E766D">
        <w:rPr>
          <w:rFonts w:hint="eastAsia"/>
          <w:sz w:val="14"/>
          <w:szCs w:val="14"/>
        </w:rPr>
        <w:t xml:space="preserve">林　</w:t>
      </w:r>
      <w:r w:rsidRPr="006E766D">
        <w:rPr>
          <w:rFonts w:hint="eastAsia"/>
          <w:sz w:val="14"/>
          <w:szCs w:val="14"/>
        </w:rPr>
        <w:t>地）</w:t>
      </w:r>
    </w:p>
    <w:p w:rsidR="00101B53" w:rsidRPr="006E766D" w:rsidRDefault="00101B53" w:rsidP="00CB1A62">
      <w:pPr>
        <w:adjustRightInd w:val="0"/>
        <w:spacing w:line="120" w:lineRule="exact"/>
        <w:jc w:val="left"/>
      </w:pPr>
    </w:p>
    <w:tbl>
      <w:tblPr>
        <w:tblStyle w:val="a3"/>
        <w:tblW w:w="14004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"/>
        <w:gridCol w:w="1470"/>
        <w:gridCol w:w="1470"/>
        <w:gridCol w:w="1248"/>
        <w:gridCol w:w="510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4"/>
        <w:gridCol w:w="114"/>
        <w:gridCol w:w="340"/>
        <w:gridCol w:w="57"/>
        <w:gridCol w:w="113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4"/>
        <w:gridCol w:w="114"/>
        <w:gridCol w:w="340"/>
        <w:gridCol w:w="57"/>
        <w:gridCol w:w="113"/>
      </w:tblGrid>
      <w:tr w:rsidR="006E766D" w:rsidRPr="006E766D" w:rsidTr="00696BE2">
        <w:trPr>
          <w:trHeight w:hRule="exact" w:val="204"/>
        </w:trPr>
        <w:tc>
          <w:tcPr>
            <w:tcW w:w="1808" w:type="dxa"/>
            <w:gridSpan w:val="2"/>
            <w:vMerge w:val="restart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2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696BE2">
        <w:trPr>
          <w:trHeight w:hRule="exact" w:val="204"/>
        </w:trPr>
        <w:tc>
          <w:tcPr>
            <w:tcW w:w="180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2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696BE2">
        <w:trPr>
          <w:trHeight w:hRule="exact" w:val="408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696BE2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696BE2" w:rsidRDefault="00FE4761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516F3" w:rsidRPr="00101B53" w:rsidTr="00696BE2">
        <w:trPr>
          <w:trHeight w:hRule="exact" w:val="204"/>
        </w:trPr>
        <w:tc>
          <w:tcPr>
            <w:tcW w:w="33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2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696BE2">
              <w:rPr>
                <w:rFonts w:hint="eastAsia"/>
                <w:sz w:val="10"/>
                <w:szCs w:val="10"/>
              </w:rPr>
              <w:t>宅地化</w:t>
            </w:r>
          </w:p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2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696BE2">
              <w:rPr>
                <w:rFonts w:hint="eastAsia"/>
                <w:sz w:val="10"/>
                <w:szCs w:val="10"/>
              </w:rPr>
              <w:t>条　件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宅地化等の影響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516F3" w:rsidRPr="00101B53" w:rsidTr="00696BE2">
        <w:trPr>
          <w:trHeight w:hRule="exact" w:val="204"/>
        </w:trPr>
        <w:tc>
          <w:tcPr>
            <w:tcW w:w="338" w:type="dxa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696BE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7" w:type="dxa"/>
            <w:gridSpan w:val="2"/>
            <w:vMerge/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516F3" w:rsidRPr="00696BE2" w:rsidRDefault="00F516F3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 w:val="restart"/>
            <w:textDirection w:val="tbRlV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行政的条件</w:t>
            </w: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w w:val="90"/>
                <w:sz w:val="12"/>
                <w:szCs w:val="12"/>
              </w:rPr>
            </w:pPr>
            <w:r w:rsidRPr="00696BE2">
              <w:rPr>
                <w:rFonts w:hint="eastAsia"/>
                <w:w w:val="90"/>
                <w:sz w:val="12"/>
                <w:szCs w:val="12"/>
              </w:rPr>
              <w:t>国立・国定・県立公園・</w:t>
            </w:r>
          </w:p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w w:val="90"/>
                <w:sz w:val="12"/>
                <w:szCs w:val="12"/>
              </w:rPr>
            </w:pPr>
            <w:r w:rsidRPr="00696BE2">
              <w:rPr>
                <w:rFonts w:hint="eastAsia"/>
                <w:w w:val="90"/>
                <w:sz w:val="12"/>
                <w:szCs w:val="12"/>
              </w:rPr>
              <w:t>保安林・砂防指定地等</w:t>
            </w: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w w:val="90"/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その他の規制</w:t>
            </w: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2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6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有（　　　　）　無</w:t>
            </w:r>
          </w:p>
        </w:tc>
        <w:tc>
          <w:tcPr>
            <w:tcW w:w="1758" w:type="dxa"/>
            <w:gridSpan w:val="6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7" w:type="dxa"/>
            <w:gridSpan w:val="2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 w:val="restart"/>
            <w:textDirection w:val="tbRlV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696BE2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0" w:type="dxa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3598C" w:rsidRPr="00101B53" w:rsidTr="00696BE2">
        <w:trPr>
          <w:trHeight w:hRule="exact" w:val="204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3598C" w:rsidRPr="00696BE2" w:rsidRDefault="0043598C" w:rsidP="00696BE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696BE2">
        <w:trPr>
          <w:trHeight w:hRule="exact" w:val="204"/>
        </w:trPr>
        <w:tc>
          <w:tcPr>
            <w:tcW w:w="180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30"/>
                <w:kern w:val="0"/>
                <w:sz w:val="14"/>
                <w:szCs w:val="14"/>
                <w:fitText w:val="1474" w:id="1656443392"/>
              </w:rPr>
              <w:t>格差率の相乗積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696BE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696BE2">
        <w:trPr>
          <w:trHeight w:hRule="exact" w:val="204"/>
        </w:trPr>
        <w:tc>
          <w:tcPr>
            <w:tcW w:w="180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2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96BE2" w:rsidRPr="00101B53" w:rsidTr="00696BE2">
        <w:trPr>
          <w:cantSplit/>
          <w:trHeight w:hRule="exact" w:val="851"/>
        </w:trPr>
        <w:tc>
          <w:tcPr>
            <w:tcW w:w="33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FF31E7">
              <w:rPr>
                <w:rFonts w:hint="eastAsia"/>
                <w:spacing w:val="390"/>
                <w:kern w:val="0"/>
                <w:sz w:val="14"/>
                <w:szCs w:val="14"/>
                <w:fitText w:val="1072" w:id="1656443648"/>
              </w:rPr>
              <w:t>略</w:t>
            </w:r>
            <w:r w:rsidRPr="00FF31E7">
              <w:rPr>
                <w:rFonts w:hint="eastAsia"/>
                <w:spacing w:val="7"/>
                <w:kern w:val="0"/>
                <w:sz w:val="14"/>
                <w:szCs w:val="14"/>
                <w:fitText w:val="1072" w:id="1656443648"/>
              </w:rPr>
              <w:t>図</w:t>
            </w:r>
          </w:p>
        </w:tc>
        <w:tc>
          <w:tcPr>
            <w:tcW w:w="4188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96BE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6128" behindDoc="0" locked="0" layoutInCell="1" allowOverlap="1" wp14:anchorId="37177F11" wp14:editId="1B727C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4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96BE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7152" behindDoc="0" locked="0" layoutInCell="1" allowOverlap="1" wp14:anchorId="121F25BA" wp14:editId="4FF701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96BE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8176" behindDoc="0" locked="0" layoutInCell="1" allowOverlap="1" wp14:anchorId="51F8B6D1" wp14:editId="4D8A4857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96BE2" w:rsidRPr="00101B53" w:rsidTr="00696BE2">
        <w:trPr>
          <w:cantSplit/>
          <w:trHeight w:hRule="exact" w:val="1191"/>
        </w:trPr>
        <w:tc>
          <w:tcPr>
            <w:tcW w:w="338" w:type="dxa"/>
            <w:vMerge/>
            <w:textDirection w:val="tbRlV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88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4" w:type="dxa"/>
            <w:gridSpan w:val="14"/>
            <w:vMerge/>
            <w:tcBorders>
              <w:right w:val="nil"/>
            </w:tcBorders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696BE2" w:rsidRPr="00696BE2" w:rsidRDefault="00696BE2" w:rsidP="00696BE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14"/>
            <w:vMerge/>
            <w:tcBorders>
              <w:right w:val="nil"/>
            </w:tcBorders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96BE2" w:rsidRPr="00696BE2" w:rsidRDefault="00696BE2" w:rsidP="00E17E8C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D04B3" w:rsidRDefault="005D04B3" w:rsidP="00CC6B94">
      <w:pPr>
        <w:adjustRightInd w:val="0"/>
        <w:jc w:val="left"/>
      </w:pPr>
    </w:p>
    <w:p w:rsidR="005D04B3" w:rsidRDefault="005D04B3" w:rsidP="00CC6B94">
      <w:pPr>
        <w:adjustRightInd w:val="0"/>
        <w:jc w:val="left"/>
      </w:pPr>
    </w:p>
    <w:p w:rsidR="005D04B3" w:rsidRDefault="005D04B3" w:rsidP="00CC6B94">
      <w:pPr>
        <w:adjustRightInd w:val="0"/>
        <w:jc w:val="left"/>
      </w:pPr>
    </w:p>
    <w:p w:rsidR="005D04B3" w:rsidRDefault="005D04B3" w:rsidP="00CC6B94">
      <w:pPr>
        <w:adjustRightInd w:val="0"/>
        <w:jc w:val="left"/>
      </w:pPr>
    </w:p>
    <w:p w:rsidR="005D04B3" w:rsidRPr="003B4AAA" w:rsidRDefault="005D04B3" w:rsidP="00CC6B94">
      <w:pPr>
        <w:adjustRightInd w:val="0"/>
        <w:jc w:val="left"/>
      </w:pPr>
    </w:p>
    <w:sectPr w:rsidR="005D04B3" w:rsidRPr="003B4AAA" w:rsidSect="00901C51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1" w:rsidRDefault="00FE4761" w:rsidP="00F120F8">
      <w:r>
        <w:separator/>
      </w:r>
    </w:p>
  </w:endnote>
  <w:endnote w:type="continuationSeparator" w:id="0">
    <w:p w:rsidR="00FE4761" w:rsidRDefault="00FE476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1" w:rsidRDefault="00FE4761" w:rsidP="00F120F8">
      <w:r>
        <w:separator/>
      </w:r>
    </w:p>
  </w:footnote>
  <w:footnote w:type="continuationSeparator" w:id="0">
    <w:p w:rsidR="00FE4761" w:rsidRDefault="00FE476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61" w:rsidRDefault="00FE476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73104"/>
    <w:rsid w:val="00082B24"/>
    <w:rsid w:val="000A4BE1"/>
    <w:rsid w:val="000C48C6"/>
    <w:rsid w:val="000D68AA"/>
    <w:rsid w:val="000F207B"/>
    <w:rsid w:val="00101B53"/>
    <w:rsid w:val="00102990"/>
    <w:rsid w:val="001310C4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2D1762"/>
    <w:rsid w:val="003074BB"/>
    <w:rsid w:val="00307BC5"/>
    <w:rsid w:val="00322DB3"/>
    <w:rsid w:val="003512A6"/>
    <w:rsid w:val="003A17FF"/>
    <w:rsid w:val="003B4AAA"/>
    <w:rsid w:val="003D1DD4"/>
    <w:rsid w:val="003E4DFA"/>
    <w:rsid w:val="0043598C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5056A4"/>
    <w:rsid w:val="005077D0"/>
    <w:rsid w:val="00507EB0"/>
    <w:rsid w:val="00510DDA"/>
    <w:rsid w:val="00514400"/>
    <w:rsid w:val="00535DF1"/>
    <w:rsid w:val="005936E9"/>
    <w:rsid w:val="005C095C"/>
    <w:rsid w:val="005D04B3"/>
    <w:rsid w:val="005F172E"/>
    <w:rsid w:val="005F5538"/>
    <w:rsid w:val="0065372C"/>
    <w:rsid w:val="00691746"/>
    <w:rsid w:val="00696BE2"/>
    <w:rsid w:val="006A4CFD"/>
    <w:rsid w:val="006C07BA"/>
    <w:rsid w:val="006C2B79"/>
    <w:rsid w:val="006C4B2A"/>
    <w:rsid w:val="006E4B58"/>
    <w:rsid w:val="006E766D"/>
    <w:rsid w:val="006F2267"/>
    <w:rsid w:val="006F43B4"/>
    <w:rsid w:val="00721604"/>
    <w:rsid w:val="00725B95"/>
    <w:rsid w:val="007430E5"/>
    <w:rsid w:val="00757D1B"/>
    <w:rsid w:val="007E487B"/>
    <w:rsid w:val="008071CB"/>
    <w:rsid w:val="008118DB"/>
    <w:rsid w:val="00815CFB"/>
    <w:rsid w:val="00866CA5"/>
    <w:rsid w:val="00881B46"/>
    <w:rsid w:val="0089047D"/>
    <w:rsid w:val="008C1759"/>
    <w:rsid w:val="008F6CB3"/>
    <w:rsid w:val="00901C51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C072A"/>
    <w:rsid w:val="00B4029F"/>
    <w:rsid w:val="00B40E53"/>
    <w:rsid w:val="00B42896"/>
    <w:rsid w:val="00B504B0"/>
    <w:rsid w:val="00B57AD9"/>
    <w:rsid w:val="00B618BB"/>
    <w:rsid w:val="00BA0362"/>
    <w:rsid w:val="00BA1519"/>
    <w:rsid w:val="00BB2110"/>
    <w:rsid w:val="00BC15BE"/>
    <w:rsid w:val="00BC2AF5"/>
    <w:rsid w:val="00BD7CB1"/>
    <w:rsid w:val="00BE0EF0"/>
    <w:rsid w:val="00C04B00"/>
    <w:rsid w:val="00C077F6"/>
    <w:rsid w:val="00C11B7C"/>
    <w:rsid w:val="00C71947"/>
    <w:rsid w:val="00C8270B"/>
    <w:rsid w:val="00C918FF"/>
    <w:rsid w:val="00CB1A62"/>
    <w:rsid w:val="00CC6B94"/>
    <w:rsid w:val="00CD02BA"/>
    <w:rsid w:val="00CD327D"/>
    <w:rsid w:val="00D320FD"/>
    <w:rsid w:val="00D75B23"/>
    <w:rsid w:val="00DB576E"/>
    <w:rsid w:val="00DE3435"/>
    <w:rsid w:val="00E214DD"/>
    <w:rsid w:val="00E43A82"/>
    <w:rsid w:val="00EA0600"/>
    <w:rsid w:val="00EA56EB"/>
    <w:rsid w:val="00F120F8"/>
    <w:rsid w:val="00F14CBE"/>
    <w:rsid w:val="00F360DA"/>
    <w:rsid w:val="00F516F3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E4761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524C3-1BF3-4C63-A4A8-83347920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66</cp:revision>
  <cp:lastPrinted>2017-10-19T10:38:00Z</cp:lastPrinted>
  <dcterms:created xsi:type="dcterms:W3CDTF">2017-10-19T09:49:00Z</dcterms:created>
  <dcterms:modified xsi:type="dcterms:W3CDTF">2018-03-26T05:10:00Z</dcterms:modified>
</cp:coreProperties>
</file>