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DF3404">
        <w:rPr>
          <w:rFonts w:hint="eastAsia"/>
        </w:rPr>
        <w:t>３６</w:t>
      </w:r>
      <w:r>
        <w:rPr>
          <w:rFonts w:hint="eastAsia"/>
        </w:rPr>
        <w:t>号</w:t>
      </w:r>
    </w:p>
    <w:p w:rsidR="00B54740" w:rsidRDefault="00DF3404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田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701"/>
        <w:gridCol w:w="2041"/>
        <w:gridCol w:w="2041"/>
        <w:gridCol w:w="2041"/>
        <w:gridCol w:w="2041"/>
        <w:gridCol w:w="2041"/>
      </w:tblGrid>
      <w:tr w:rsidR="009B6658" w:rsidRPr="009B6658" w:rsidTr="009B6658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9B6658" w:rsidRPr="009B6658" w:rsidRDefault="009B6658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　　目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項　　目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DF3404" w:rsidRPr="009B6658" w:rsidTr="00DF3404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交通・接近条件</w:t>
            </w:r>
          </w:p>
        </w:tc>
        <w:tc>
          <w:tcPr>
            <w:tcW w:w="1701" w:type="dxa"/>
            <w:vMerge w:val="restart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交通の便否</w:t>
            </w:r>
          </w:p>
        </w:tc>
        <w:tc>
          <w:tcPr>
            <w:tcW w:w="170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集落との接近性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DF3404" w:rsidRPr="009B6658" w:rsidTr="00DF3404">
        <w:trPr>
          <w:trHeight w:hRule="exact" w:val="624"/>
        </w:trPr>
        <w:tc>
          <w:tcPr>
            <w:tcW w:w="397" w:type="dxa"/>
            <w:vMerge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出荷的集荷地との</w:t>
            </w:r>
          </w:p>
          <w:p w:rsidR="00E91F2F" w:rsidRDefault="00E91F2F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DF3404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農道の状態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B5497A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</w:t>
            </w:r>
            <w:r w:rsidR="00B5497A">
              <w:rPr>
                <w:rFonts w:hint="eastAsia"/>
                <w:sz w:val="16"/>
                <w:szCs w:val="16"/>
              </w:rPr>
              <w:t>以上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DF3404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B5497A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</w:t>
            </w:r>
            <w:r w:rsidR="00B5497A">
              <w:rPr>
                <w:rFonts w:hint="eastAsia"/>
                <w:sz w:val="16"/>
                <w:szCs w:val="16"/>
              </w:rPr>
              <w:t>未満</w:t>
            </w:r>
          </w:p>
        </w:tc>
      </w:tr>
      <w:tr w:rsidR="00DF3404" w:rsidRPr="009B6658" w:rsidTr="00DF3404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自然的条件</w:t>
            </w:r>
          </w:p>
        </w:tc>
        <w:tc>
          <w:tcPr>
            <w:tcW w:w="1701" w:type="dxa"/>
            <w:vMerge w:val="restart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地勢</w:t>
            </w:r>
          </w:p>
        </w:tc>
        <w:tc>
          <w:tcPr>
            <w:tcW w:w="170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傾斜の方向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DF3404" w:rsidRPr="009B6658" w:rsidRDefault="00DF3404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）向</w:t>
            </w:r>
          </w:p>
        </w:tc>
      </w:tr>
      <w:tr w:rsidR="002079DC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傾斜の角度</w:t>
            </w: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）度未満</w:t>
            </w: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2079DC" w:rsidRPr="002079DC" w:rsidRDefault="002079DC" w:rsidP="002079DC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2079DC">
              <w:rPr>
                <w:rFonts w:hint="eastAsia"/>
                <w:w w:val="90"/>
                <w:sz w:val="16"/>
                <w:szCs w:val="16"/>
              </w:rPr>
              <w:t>（　）度以上～（　）度未満</w:t>
            </w: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）度以上</w:t>
            </w:r>
          </w:p>
        </w:tc>
      </w:tr>
      <w:tr w:rsidR="002079DC" w:rsidRPr="009B6658" w:rsidTr="008C1BE0">
        <w:trPr>
          <w:trHeight w:hRule="exact" w:val="624"/>
        </w:trPr>
        <w:tc>
          <w:tcPr>
            <w:tcW w:w="397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2079DC" w:rsidRPr="009B6658" w:rsidRDefault="002079DC" w:rsidP="00DF3404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47489F" w:rsidRDefault="0047489F" w:rsidP="00CC6B94">
      <w:pPr>
        <w:adjustRightInd w:val="0"/>
        <w:jc w:val="left"/>
      </w:pPr>
    </w:p>
    <w:p w:rsidR="00B54740" w:rsidRPr="00B54740" w:rsidRDefault="00B54740" w:rsidP="00CC6B94">
      <w:pPr>
        <w:adjustRightInd w:val="0"/>
        <w:jc w:val="left"/>
      </w:pPr>
    </w:p>
    <w:sectPr w:rsidR="00B54740" w:rsidRPr="00B54740" w:rsidSect="00012D1D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12D1D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079DC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6004C"/>
    <w:rsid w:val="007E487B"/>
    <w:rsid w:val="008071CB"/>
    <w:rsid w:val="00815CFB"/>
    <w:rsid w:val="00866CA5"/>
    <w:rsid w:val="00881B46"/>
    <w:rsid w:val="008C1759"/>
    <w:rsid w:val="008C1BE0"/>
    <w:rsid w:val="008F6CB3"/>
    <w:rsid w:val="00917558"/>
    <w:rsid w:val="009562E5"/>
    <w:rsid w:val="00976331"/>
    <w:rsid w:val="00976EC2"/>
    <w:rsid w:val="00995946"/>
    <w:rsid w:val="009A6DF0"/>
    <w:rsid w:val="009B6658"/>
    <w:rsid w:val="00A342DB"/>
    <w:rsid w:val="00A50FA5"/>
    <w:rsid w:val="00A62874"/>
    <w:rsid w:val="00AA5386"/>
    <w:rsid w:val="00B40E53"/>
    <w:rsid w:val="00B54740"/>
    <w:rsid w:val="00B5497A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B576E"/>
    <w:rsid w:val="00DC4D18"/>
    <w:rsid w:val="00DE3435"/>
    <w:rsid w:val="00DF3404"/>
    <w:rsid w:val="00E91F2F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EC048-FECD-41AA-B748-88AA7AC2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46</cp:revision>
  <cp:lastPrinted>2017-10-19T10:38:00Z</cp:lastPrinted>
  <dcterms:created xsi:type="dcterms:W3CDTF">2017-10-19T09:49:00Z</dcterms:created>
  <dcterms:modified xsi:type="dcterms:W3CDTF">2018-03-26T05:12:00Z</dcterms:modified>
</cp:coreProperties>
</file>