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113" w:rsidRDefault="00771113" w:rsidP="0014198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CC4410" wp14:editId="155BFEF8">
                <wp:simplePos x="0" y="0"/>
                <wp:positionH relativeFrom="column">
                  <wp:posOffset>161925</wp:posOffset>
                </wp:positionH>
                <wp:positionV relativeFrom="paragraph">
                  <wp:posOffset>160020</wp:posOffset>
                </wp:positionV>
                <wp:extent cx="1057275" cy="409575"/>
                <wp:effectExtent l="0" t="0" r="0" b="0"/>
                <wp:wrapNone/>
                <wp:docPr id="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1113" w:rsidRPr="003541DF" w:rsidRDefault="00771113" w:rsidP="00771113">
                            <w:pPr>
                              <w:ind w:left="161" w:hangingChars="50" w:hanging="161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</w:rPr>
                            </w:pPr>
                            <w:r w:rsidRPr="003541DF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CC4410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12.75pt;margin-top:12.6pt;width:83.2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" strokecolor="red" strokeweight="2.25pt">
                <v:textbox inset="5.85pt,.7pt,5.85pt,.7pt">
                  <w:txbxContent>
                    <w:p w:rsidR="00771113" w:rsidRPr="003541DF" w:rsidRDefault="00771113" w:rsidP="00771113">
                      <w:pPr>
                        <w:ind w:left="161" w:hangingChars="50" w:hanging="161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</w:rPr>
                      </w:pPr>
                      <w:r w:rsidRPr="003541DF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</w:p>
    <w:p w:rsidR="00771113" w:rsidRDefault="00771113" w:rsidP="00141987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8"/>
          <w:szCs w:val="28"/>
        </w:rPr>
      </w:pPr>
    </w:p>
    <w:p w:rsidR="00141987" w:rsidRPr="00141987" w:rsidRDefault="00141987" w:rsidP="0014198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  <w:r w:rsidRPr="00141987">
        <w:rPr>
          <w:rFonts w:ascii="Times New Roman" w:eastAsia="ＭＳ 明朝" w:hAnsi="Times New Roman" w:cs="ＭＳ 明朝" w:hint="eastAsia"/>
          <w:color w:val="000000"/>
          <w:kern w:val="0"/>
          <w:sz w:val="28"/>
          <w:szCs w:val="28"/>
        </w:rPr>
        <w:t>工事施工遵守事項</w:t>
      </w:r>
    </w:p>
    <w:p w:rsidR="00141987" w:rsidRPr="00141987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8"/>
          <w:szCs w:val="28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１．工事の実施にあたっては、交通に支障を与えないよう特に注意するとともに、工事箇所に道路工事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承認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標示板及び危険防止のため工事標識、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柵、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その他の防護設備を施し、かつ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夜間は赤色灯を点灯し工事いたします。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２．道路上に掘削土砂及び物件を放置せずに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施工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３．</w:t>
      </w:r>
      <w:r w:rsidR="00DF172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施行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期間中において道路工事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又は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その他の工事により</w:t>
      </w:r>
      <w:r w:rsidR="00DF1722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施行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物件の除去、改築、移転等を命ぜられた場合は申請者の負担において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速やかに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措置いたします。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４．工事施工により道路沈下等の瑕疵が発生した場合は、申請者の負担において復旧いたします。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５．本件によって発生した事故の一切は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、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申請者の負担において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速やか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に措置いたします。</w:t>
      </w:r>
    </w:p>
    <w:p w:rsidR="00141987" w:rsidRPr="00EF4AEC" w:rsidRDefault="00141987" w:rsidP="00254921">
      <w:pPr>
        <w:overflowPunct w:val="0"/>
        <w:ind w:left="341" w:hangingChars="151" w:hanging="341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254921">
      <w:pPr>
        <w:overflowPunct w:val="0"/>
        <w:ind w:left="335" w:hangingChars="151" w:hanging="335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以上のとおり遵守し、</w:t>
      </w:r>
      <w:r w:rsidR="00254921"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施工</w:t>
      </w: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いたします。</w:t>
      </w:r>
      <w:bookmarkStart w:id="0" w:name="_GoBack"/>
      <w:bookmarkEnd w:id="0"/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771113" w:rsidRDefault="00141987" w:rsidP="00771113">
      <w:pPr>
        <w:rPr>
          <w:rFonts w:ascii="ＭＳ 明朝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申請者　　住所</w:t>
      </w:r>
      <w:r w:rsidR="00771113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DF1722">
        <w:rPr>
          <w:rFonts w:ascii="ＭＳ 明朝" w:hint="eastAsia"/>
          <w:sz w:val="22"/>
        </w:rPr>
        <w:t>八戸市大字尻内町字鴨田7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141987" w:rsidRPr="00EF4AEC" w:rsidRDefault="00141987" w:rsidP="00141987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氏名</w:t>
      </w:r>
      <w:r w:rsidRPr="00EF4A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="00771113">
        <w:rPr>
          <w:rFonts w:ascii="ＭＳ 明朝" w:hint="eastAsia"/>
          <w:sz w:val="22"/>
        </w:rPr>
        <w:t>有限会社〇〇〇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施工業者　住所</w:t>
      </w:r>
      <w:r w:rsidR="0050591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DF1722">
        <w:rPr>
          <w:rFonts w:ascii="ＭＳ 明朝" w:hint="eastAsia"/>
          <w:sz w:val="22"/>
        </w:rPr>
        <w:t>八戸市〇○一丁目3-1</w:t>
      </w:r>
    </w:p>
    <w:p w:rsidR="00141987" w:rsidRPr="00EF4AEC" w:rsidRDefault="00141987" w:rsidP="0014198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:rsidR="00F63D55" w:rsidRDefault="00141987" w:rsidP="00505919">
      <w:pPr>
        <w:overflowPunct w:val="0"/>
        <w:jc w:val="left"/>
        <w:textAlignment w:val="baseline"/>
        <w:rPr>
          <w:rFonts w:ascii="ＭＳ 明朝"/>
          <w:sz w:val="22"/>
        </w:rPr>
      </w:pPr>
      <w:r w:rsidRPr="00EF4AEC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氏名</w:t>
      </w:r>
      <w:r w:rsidRPr="00EF4AEC">
        <w:rPr>
          <w:rFonts w:ascii="Times New Roman" w:eastAsia="ＭＳ 明朝" w:hAnsi="Times New Roman" w:cs="Times New Roman"/>
          <w:color w:val="000000"/>
          <w:kern w:val="0"/>
          <w:sz w:val="22"/>
        </w:rPr>
        <w:t xml:space="preserve">  </w:t>
      </w:r>
      <w:r w:rsidR="00505919">
        <w:rPr>
          <w:rFonts w:ascii="ＭＳ 明朝" w:hint="eastAsia"/>
          <w:sz w:val="22"/>
        </w:rPr>
        <w:t>（株）〇〇建設</w:t>
      </w:r>
    </w:p>
    <w:p w:rsidR="00505919" w:rsidRPr="00EF4AEC" w:rsidRDefault="00505919" w:rsidP="00505919">
      <w:pPr>
        <w:overflowPunct w:val="0"/>
        <w:jc w:val="left"/>
        <w:textAlignment w:val="baseline"/>
        <w:rPr>
          <w:sz w:val="22"/>
        </w:rPr>
      </w:pPr>
    </w:p>
    <w:sectPr w:rsidR="00505919" w:rsidRPr="00EF4AEC" w:rsidSect="00141987">
      <w:pgSz w:w="11906" w:h="16838"/>
      <w:pgMar w:top="1190" w:right="850" w:bottom="850" w:left="1134" w:header="720" w:footer="720" w:gutter="0"/>
      <w:pgNumType w:start="1"/>
      <w:cols w:space="720"/>
      <w:noEndnote/>
      <w:docGrid w:type="linesAndChars" w:linePitch="49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BE7" w:rsidRDefault="00801BE7" w:rsidP="00801BE7">
      <w:r>
        <w:separator/>
      </w:r>
    </w:p>
  </w:endnote>
  <w:endnote w:type="continuationSeparator" w:id="0">
    <w:p w:rsidR="00801BE7" w:rsidRDefault="00801BE7" w:rsidP="0080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BE7" w:rsidRDefault="00801BE7" w:rsidP="00801BE7">
      <w:r>
        <w:separator/>
      </w:r>
    </w:p>
  </w:footnote>
  <w:footnote w:type="continuationSeparator" w:id="0">
    <w:p w:rsidR="00801BE7" w:rsidRDefault="00801BE7" w:rsidP="00801B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87"/>
    <w:rsid w:val="0008411F"/>
    <w:rsid w:val="00141987"/>
    <w:rsid w:val="00190A4E"/>
    <w:rsid w:val="00254921"/>
    <w:rsid w:val="00505919"/>
    <w:rsid w:val="00771113"/>
    <w:rsid w:val="00801BE7"/>
    <w:rsid w:val="00B36A2F"/>
    <w:rsid w:val="00BC0B92"/>
    <w:rsid w:val="00DF1722"/>
    <w:rsid w:val="00EF4AEC"/>
    <w:rsid w:val="00F6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84ABEA"/>
  <w15:chartTrackingRefBased/>
  <w15:docId w15:val="{B686ACC6-450C-49F5-8A5D-0E6BA2F4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1B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01BE7"/>
  </w:style>
  <w:style w:type="paragraph" w:styleId="a5">
    <w:name w:val="footer"/>
    <w:basedOn w:val="a"/>
    <w:link w:val="a6"/>
    <w:uiPriority w:val="99"/>
    <w:unhideWhenUsed/>
    <w:rsid w:val="00801B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01B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201op</cp:lastModifiedBy>
  <cp:revision>2</cp:revision>
  <dcterms:created xsi:type="dcterms:W3CDTF">2024-09-29T06:12:00Z</dcterms:created>
  <dcterms:modified xsi:type="dcterms:W3CDTF">2024-09-29T06:12:00Z</dcterms:modified>
</cp:coreProperties>
</file>