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C94A3" w14:textId="77777777" w:rsidR="007E68C5" w:rsidRPr="008A3172" w:rsidRDefault="00021558" w:rsidP="00FD6262">
      <w:pPr>
        <w:adjustRightInd w:val="0"/>
        <w:snapToGrid w:val="0"/>
        <w:ind w:left="252" w:hanging="252"/>
        <w:jc w:val="center"/>
        <w:rPr>
          <w:rFonts w:asciiTheme="majorEastAsia" w:eastAsiaTheme="majorEastAsia" w:hAnsiTheme="majorEastAsia"/>
          <w:b/>
          <w:color w:val="FFFFFF" w:themeColor="background1"/>
          <w:sz w:val="52"/>
          <w:szCs w:val="52"/>
        </w:rPr>
      </w:pPr>
      <w:r w:rsidRPr="008A3172">
        <w:rPr>
          <w:rFonts w:asciiTheme="majorEastAsia" w:eastAsiaTheme="majorEastAsia" w:hAnsiTheme="majorEastAsia" w:hint="eastAsia"/>
          <w:b/>
          <w:color w:val="FFFFFF" w:themeColor="background1"/>
          <w:sz w:val="52"/>
          <w:szCs w:val="52"/>
          <w:highlight w:val="darkBlue"/>
          <w:bdr w:val="single" w:sz="4" w:space="0" w:color="auto"/>
          <w:shd w:val="clear" w:color="auto" w:fill="8DB3E2" w:themeFill="text2" w:themeFillTint="66"/>
        </w:rPr>
        <w:t>小規模水道の</w:t>
      </w:r>
      <w:r w:rsidR="00EE3104" w:rsidRPr="008A3172">
        <w:rPr>
          <w:rFonts w:asciiTheme="majorEastAsia" w:eastAsiaTheme="majorEastAsia" w:hAnsiTheme="majorEastAsia" w:hint="eastAsia"/>
          <w:b/>
          <w:color w:val="FFFFFF" w:themeColor="background1"/>
          <w:sz w:val="52"/>
          <w:szCs w:val="52"/>
          <w:highlight w:val="darkBlue"/>
          <w:bdr w:val="single" w:sz="4" w:space="0" w:color="auto"/>
          <w:shd w:val="clear" w:color="auto" w:fill="8DB3E2" w:themeFill="text2" w:themeFillTint="66"/>
        </w:rPr>
        <w:t>衛生確保について</w:t>
      </w:r>
    </w:p>
    <w:p w14:paraId="0D5F2429" w14:textId="77777777" w:rsidR="00EE3104" w:rsidRDefault="00EE3104" w:rsidP="00FD6262">
      <w:pPr>
        <w:adjustRightInd w:val="0"/>
        <w:snapToGrid w:val="0"/>
        <w:ind w:left="252" w:hanging="252"/>
        <w:jc w:val="center"/>
        <w:rPr>
          <w:color w:val="17365D" w:themeColor="text2" w:themeShade="BF"/>
          <w:sz w:val="36"/>
          <w:szCs w:val="36"/>
        </w:rPr>
      </w:pPr>
      <w:r w:rsidRPr="00021558">
        <w:rPr>
          <w:rFonts w:hint="eastAsia"/>
          <w:color w:val="17365D" w:themeColor="text2" w:themeShade="BF"/>
          <w:sz w:val="36"/>
          <w:szCs w:val="36"/>
        </w:rPr>
        <w:t>（青森県</w:t>
      </w:r>
      <w:r w:rsidR="00021558" w:rsidRPr="00021558">
        <w:rPr>
          <w:rFonts w:hint="eastAsia"/>
          <w:color w:val="17365D" w:themeColor="text2" w:themeShade="BF"/>
          <w:sz w:val="36"/>
          <w:szCs w:val="36"/>
        </w:rPr>
        <w:t>小規模水道規制条例</w:t>
      </w:r>
      <w:r w:rsidRPr="00021558">
        <w:rPr>
          <w:rFonts w:hint="eastAsia"/>
          <w:color w:val="17365D" w:themeColor="text2" w:themeShade="BF"/>
          <w:sz w:val="36"/>
          <w:szCs w:val="36"/>
        </w:rPr>
        <w:t>）</w:t>
      </w:r>
    </w:p>
    <w:p w14:paraId="15FADE96" w14:textId="0D5FD73E" w:rsidR="00FB1DDA" w:rsidRPr="006D1119" w:rsidRDefault="00896903" w:rsidP="00FD6262">
      <w:pPr>
        <w:adjustRightInd w:val="0"/>
        <w:snapToGrid w:val="0"/>
        <w:ind w:left="252" w:hanging="252"/>
        <w:jc w:val="center"/>
        <w:rPr>
          <w:color w:val="17365D" w:themeColor="text2" w:themeShade="BF"/>
          <w:sz w:val="22"/>
          <w:szCs w:val="36"/>
        </w:rPr>
      </w:pPr>
      <w:r w:rsidRPr="006D1119">
        <w:rPr>
          <w:rFonts w:hint="eastAsia"/>
          <w:color w:val="17365D" w:themeColor="text2" w:themeShade="BF"/>
          <w:sz w:val="22"/>
          <w:szCs w:val="36"/>
        </w:rPr>
        <w:t>《</w:t>
      </w:r>
      <w:r w:rsidR="005409DD">
        <w:rPr>
          <w:rFonts w:hint="eastAsia"/>
          <w:color w:val="17365D" w:themeColor="text2" w:themeShade="BF"/>
          <w:sz w:val="22"/>
          <w:szCs w:val="36"/>
        </w:rPr>
        <w:t>対象：</w:t>
      </w:r>
      <w:r w:rsidR="00C75FD5">
        <w:rPr>
          <w:rFonts w:hint="eastAsia"/>
          <w:color w:val="17365D" w:themeColor="text2" w:themeShade="BF"/>
          <w:sz w:val="22"/>
          <w:szCs w:val="36"/>
        </w:rPr>
        <w:t>五所川原</w:t>
      </w:r>
      <w:r w:rsidR="00C75FD5" w:rsidRPr="00C75FD5">
        <w:rPr>
          <w:rFonts w:hint="eastAsia"/>
          <w:color w:val="17365D" w:themeColor="text2" w:themeShade="BF"/>
          <w:sz w:val="22"/>
          <w:szCs w:val="36"/>
        </w:rPr>
        <w:t>市</w:t>
      </w:r>
      <w:r w:rsidRPr="00C75FD5">
        <w:rPr>
          <w:rFonts w:hint="eastAsia"/>
          <w:color w:val="17365D" w:themeColor="text2" w:themeShade="BF"/>
          <w:sz w:val="22"/>
          <w:szCs w:val="36"/>
        </w:rPr>
        <w:t>・</w:t>
      </w:r>
      <w:r w:rsidR="00C75FD5" w:rsidRPr="00C75FD5">
        <w:rPr>
          <w:rFonts w:hint="eastAsia"/>
          <w:color w:val="17365D" w:themeColor="text2" w:themeShade="BF"/>
          <w:sz w:val="22"/>
          <w:szCs w:val="36"/>
        </w:rPr>
        <w:t>つがる市</w:t>
      </w:r>
      <w:r w:rsidRPr="00C75FD5">
        <w:rPr>
          <w:rFonts w:hint="eastAsia"/>
          <w:color w:val="17365D" w:themeColor="text2" w:themeShade="BF"/>
          <w:sz w:val="22"/>
          <w:szCs w:val="36"/>
        </w:rPr>
        <w:t>・</w:t>
      </w:r>
      <w:r w:rsidR="00C75FD5" w:rsidRPr="00C75FD5">
        <w:rPr>
          <w:rFonts w:hint="eastAsia"/>
          <w:color w:val="17365D" w:themeColor="text2" w:themeShade="BF"/>
          <w:sz w:val="22"/>
          <w:szCs w:val="36"/>
        </w:rPr>
        <w:t>鰺ヶ沢町</w:t>
      </w:r>
      <w:r w:rsidRPr="00C75FD5">
        <w:rPr>
          <w:rFonts w:hint="eastAsia"/>
          <w:color w:val="17365D" w:themeColor="text2" w:themeShade="BF"/>
          <w:sz w:val="22"/>
          <w:szCs w:val="36"/>
        </w:rPr>
        <w:t>・</w:t>
      </w:r>
      <w:r w:rsidR="00C75FD5" w:rsidRPr="00C75FD5">
        <w:rPr>
          <w:rFonts w:hint="eastAsia"/>
          <w:color w:val="17365D" w:themeColor="text2" w:themeShade="BF"/>
          <w:sz w:val="22"/>
          <w:szCs w:val="36"/>
        </w:rPr>
        <w:t>深浦町</w:t>
      </w:r>
      <w:r w:rsidRPr="00C75FD5">
        <w:rPr>
          <w:rFonts w:hint="eastAsia"/>
          <w:color w:val="17365D" w:themeColor="text2" w:themeShade="BF"/>
          <w:sz w:val="22"/>
          <w:szCs w:val="36"/>
        </w:rPr>
        <w:t>・</w:t>
      </w:r>
      <w:r w:rsidR="00C75FD5" w:rsidRPr="00C75FD5">
        <w:rPr>
          <w:rFonts w:hint="eastAsia"/>
          <w:color w:val="17365D" w:themeColor="text2" w:themeShade="BF"/>
          <w:sz w:val="22"/>
          <w:szCs w:val="36"/>
        </w:rPr>
        <w:t>板柳町</w:t>
      </w:r>
      <w:r w:rsidRPr="00C75FD5">
        <w:rPr>
          <w:rFonts w:hint="eastAsia"/>
          <w:color w:val="17365D" w:themeColor="text2" w:themeShade="BF"/>
          <w:sz w:val="22"/>
          <w:szCs w:val="36"/>
        </w:rPr>
        <w:t>・</w:t>
      </w:r>
      <w:r w:rsidR="00C75FD5" w:rsidRPr="00C75FD5">
        <w:rPr>
          <w:rFonts w:hint="eastAsia"/>
          <w:color w:val="17365D" w:themeColor="text2" w:themeShade="BF"/>
          <w:sz w:val="22"/>
          <w:szCs w:val="36"/>
        </w:rPr>
        <w:t>鶴田町</w:t>
      </w:r>
      <w:r w:rsidRPr="00C75FD5">
        <w:rPr>
          <w:rFonts w:hint="eastAsia"/>
          <w:color w:val="17365D" w:themeColor="text2" w:themeShade="BF"/>
          <w:sz w:val="22"/>
          <w:szCs w:val="36"/>
        </w:rPr>
        <w:t>・</w:t>
      </w:r>
      <w:r w:rsidR="00C75FD5" w:rsidRPr="00C75FD5">
        <w:rPr>
          <w:rFonts w:hint="eastAsia"/>
          <w:color w:val="17365D" w:themeColor="text2" w:themeShade="BF"/>
          <w:sz w:val="22"/>
          <w:szCs w:val="36"/>
        </w:rPr>
        <w:t>中泊町</w:t>
      </w:r>
      <w:r w:rsidRPr="006D1119">
        <w:rPr>
          <w:rFonts w:hint="eastAsia"/>
          <w:color w:val="17365D" w:themeColor="text2" w:themeShade="BF"/>
          <w:sz w:val="22"/>
          <w:szCs w:val="36"/>
        </w:rPr>
        <w:t>》</w:t>
      </w:r>
    </w:p>
    <w:p w14:paraId="5439E1FB" w14:textId="77777777" w:rsidR="00896903" w:rsidRPr="00896903" w:rsidRDefault="00896903" w:rsidP="00896903">
      <w:pPr>
        <w:adjustRightInd w:val="0"/>
        <w:snapToGrid w:val="0"/>
        <w:jc w:val="both"/>
        <w:rPr>
          <w:color w:val="17365D" w:themeColor="text2" w:themeShade="BF"/>
          <w:sz w:val="36"/>
          <w:szCs w:val="36"/>
        </w:rPr>
      </w:pPr>
    </w:p>
    <w:p w14:paraId="4B9F2A95" w14:textId="77777777" w:rsidR="00A54C3D" w:rsidRPr="001B71EF" w:rsidRDefault="00FD6262" w:rsidP="00FD6262">
      <w:pPr>
        <w:adjustRightInd w:val="0"/>
        <w:snapToGrid w:val="0"/>
        <w:ind w:left="250" w:hanging="250"/>
        <w:jc w:val="left"/>
        <w:rPr>
          <w:rFonts w:asciiTheme="majorEastAsia" w:eastAsiaTheme="majorEastAsia" w:hAnsiTheme="majorEastAsia"/>
          <w:color w:val="17365D" w:themeColor="text2" w:themeShade="BF"/>
        </w:rPr>
      </w:pPr>
      <w:r w:rsidRPr="001B71EF">
        <w:rPr>
          <w:rFonts w:asciiTheme="majorEastAsia" w:eastAsiaTheme="majorEastAsia" w:hAnsiTheme="majorEastAsia" w:hint="eastAsia"/>
          <w:color w:val="17365D" w:themeColor="text2" w:themeShade="BF"/>
        </w:rPr>
        <w:t>～</w:t>
      </w:r>
      <w:r w:rsidR="00021558" w:rsidRPr="001B71EF">
        <w:rPr>
          <w:rFonts w:asciiTheme="majorEastAsia" w:eastAsiaTheme="majorEastAsia" w:hAnsiTheme="majorEastAsia" w:hint="eastAsia"/>
          <w:color w:val="17365D" w:themeColor="text2" w:themeShade="BF"/>
        </w:rPr>
        <w:t>小規模水道利用者様</w:t>
      </w:r>
      <w:r w:rsidR="00EE3104" w:rsidRPr="001B71EF">
        <w:rPr>
          <w:rFonts w:asciiTheme="majorEastAsia" w:eastAsiaTheme="majorEastAsia" w:hAnsiTheme="majorEastAsia" w:hint="eastAsia"/>
          <w:color w:val="17365D" w:themeColor="text2" w:themeShade="BF"/>
        </w:rPr>
        <w:t>へ</w:t>
      </w:r>
      <w:r w:rsidRPr="001B71EF">
        <w:rPr>
          <w:rFonts w:asciiTheme="majorEastAsia" w:eastAsiaTheme="majorEastAsia" w:hAnsiTheme="majorEastAsia" w:hint="eastAsia"/>
          <w:color w:val="17365D" w:themeColor="text2" w:themeShade="BF"/>
        </w:rPr>
        <w:t>～</w:t>
      </w:r>
    </w:p>
    <w:p w14:paraId="34316C26" w14:textId="77777777" w:rsidR="00BE2439" w:rsidRPr="00BB3F6E" w:rsidRDefault="00A54C3D" w:rsidP="00FD6262">
      <w:pPr>
        <w:adjustRightInd w:val="0"/>
        <w:snapToGrid w:val="0"/>
        <w:jc w:val="left"/>
        <w:rPr>
          <w:color w:val="17365D" w:themeColor="text2" w:themeShade="BF"/>
        </w:rPr>
      </w:pPr>
      <w:r w:rsidRPr="001B71EF">
        <w:rPr>
          <w:rFonts w:asciiTheme="majorEastAsia" w:eastAsiaTheme="majorEastAsia" w:hAnsiTheme="majorEastAsia" w:hint="eastAsia"/>
          <w:color w:val="17365D" w:themeColor="text2" w:themeShade="BF"/>
        </w:rPr>
        <w:t xml:space="preserve">　</w:t>
      </w:r>
      <w:r w:rsidR="00021558" w:rsidRPr="001B71EF">
        <w:rPr>
          <w:rFonts w:hint="eastAsia"/>
          <w:color w:val="17365D" w:themeColor="text2" w:themeShade="BF"/>
        </w:rPr>
        <w:t>小規模水道利用者の健康を保護し、公衆衛生の向上に寄与する</w:t>
      </w:r>
      <w:r w:rsidRPr="001B71EF">
        <w:rPr>
          <w:rFonts w:hint="eastAsia"/>
          <w:color w:val="17365D" w:themeColor="text2" w:themeShade="BF"/>
        </w:rPr>
        <w:t>ことを目的として</w:t>
      </w:r>
      <w:r w:rsidR="00021558" w:rsidRPr="001B71EF">
        <w:rPr>
          <w:rFonts w:hint="eastAsia"/>
          <w:color w:val="17365D" w:themeColor="text2" w:themeShade="BF"/>
        </w:rPr>
        <w:t>、</w:t>
      </w:r>
      <w:r w:rsidRPr="001B71EF">
        <w:rPr>
          <w:rFonts w:hint="eastAsia"/>
          <w:color w:val="17365D" w:themeColor="text2" w:themeShade="BF"/>
        </w:rPr>
        <w:t>条例により</w:t>
      </w:r>
      <w:r w:rsidR="00021558" w:rsidRPr="001B71EF">
        <w:rPr>
          <w:rFonts w:hint="eastAsia"/>
          <w:color w:val="17365D" w:themeColor="text2" w:themeShade="BF"/>
        </w:rPr>
        <w:t>以下の規制が</w:t>
      </w:r>
      <w:r w:rsidR="00DD6356">
        <w:rPr>
          <w:rFonts w:hint="eastAsia"/>
          <w:color w:val="17365D" w:themeColor="text2" w:themeShade="BF"/>
        </w:rPr>
        <w:t>あり</w:t>
      </w:r>
      <w:r w:rsidR="00021558" w:rsidRPr="001B71EF">
        <w:rPr>
          <w:rFonts w:hint="eastAsia"/>
          <w:color w:val="17365D" w:themeColor="text2" w:themeShade="BF"/>
        </w:rPr>
        <w:t>ますので、ご協力をお願いします。</w:t>
      </w:r>
    </w:p>
    <w:p w14:paraId="670EB55C" w14:textId="35478E7E" w:rsidR="00A54C3D" w:rsidRDefault="00FB5124" w:rsidP="00FD6262">
      <w:pPr>
        <w:overflowPunct w:val="0"/>
        <w:adjustRightInd w:val="0"/>
        <w:snapToGrid w:val="0"/>
        <w:jc w:val="left"/>
        <w:textAlignment w:val="baseline"/>
        <w:rPr>
          <w:rFonts w:ascii="Times New Roman" w:hAnsi="Times New Roman" w:cs="ＭＳ 明朝"/>
          <w:color w:val="000000"/>
        </w:rPr>
      </w:pPr>
      <w:r>
        <w:rPr>
          <w:rFonts w:ascii="Times New Roman" w:hAnsi="Times New Roman" w:cs="ＭＳ 明朝"/>
          <w:color w:val="000000"/>
          <w:lang w:bidi="ar-SA"/>
        </w:rPr>
        <mc:AlternateContent>
          <mc:Choice Requires="wps">
            <w:drawing>
              <wp:anchor distT="0" distB="0" distL="114300" distR="114300" simplePos="0" relativeHeight="251660288" behindDoc="0" locked="0" layoutInCell="1" allowOverlap="1" wp14:anchorId="37AF120F" wp14:editId="40A92D9C">
                <wp:simplePos x="0" y="0"/>
                <wp:positionH relativeFrom="column">
                  <wp:posOffset>32385</wp:posOffset>
                </wp:positionH>
                <wp:positionV relativeFrom="paragraph">
                  <wp:posOffset>79375</wp:posOffset>
                </wp:positionV>
                <wp:extent cx="1857375" cy="254635"/>
                <wp:effectExtent l="9525" t="13970" r="9525" b="7620"/>
                <wp:wrapNone/>
                <wp:docPr id="184210696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254635"/>
                        </a:xfrm>
                        <a:prstGeom prst="flowChartAlternateProcess">
                          <a:avLst/>
                        </a:prstGeom>
                        <a:solidFill>
                          <a:srgbClr val="FFCCFF"/>
                        </a:solidFill>
                        <a:ln w="9525">
                          <a:solidFill>
                            <a:srgbClr val="000000"/>
                          </a:solidFill>
                          <a:miter lim="800000"/>
                          <a:headEnd/>
                          <a:tailEnd/>
                        </a:ln>
                      </wps:spPr>
                      <wps:txbx>
                        <w:txbxContent>
                          <w:p w14:paraId="7C1F1F97" w14:textId="77777777" w:rsidR="005013BD" w:rsidRPr="002B167C" w:rsidRDefault="005013BD" w:rsidP="005013BD">
                            <w:pPr>
                              <w:jc w:val="left"/>
                              <w:rPr>
                                <w:rFonts w:asciiTheme="majorEastAsia" w:eastAsiaTheme="majorEastAsia" w:hAnsiTheme="majorEastAsia"/>
                                <w:shd w:val="clear" w:color="auto" w:fill="FFCCFF"/>
                              </w:rPr>
                            </w:pPr>
                            <w:r w:rsidRPr="002B167C">
                              <w:rPr>
                                <w:rFonts w:asciiTheme="majorEastAsia" w:eastAsiaTheme="majorEastAsia" w:hAnsiTheme="majorEastAsia" w:hint="eastAsia"/>
                                <w:shd w:val="clear" w:color="auto" w:fill="FFCCFF"/>
                              </w:rPr>
                              <w:t>①　衛生上必要な措置</w:t>
                            </w:r>
                          </w:p>
                          <w:p w14:paraId="510BE0AF" w14:textId="77777777" w:rsidR="005013BD" w:rsidRPr="002B167C" w:rsidRDefault="005013BD" w:rsidP="005013BD">
                            <w:pPr>
                              <w:jc w:val="left"/>
                              <w:rPr>
                                <w:rFonts w:asciiTheme="majorEastAsia" w:eastAsiaTheme="majorEastAsia" w:hAnsiTheme="majorEastAsia"/>
                                <w:shd w:val="clear" w:color="auto" w:fill="FFCCFF"/>
                              </w:rPr>
                            </w:pPr>
                            <w:r w:rsidRPr="002B167C">
                              <w:rPr>
                                <w:rFonts w:asciiTheme="majorEastAsia" w:eastAsiaTheme="majorEastAsia" w:hAnsiTheme="majorEastAsia" w:hint="eastAsia"/>
                                <w:shd w:val="clear" w:color="auto" w:fill="FFCCFF"/>
                              </w:rPr>
                              <w:t>一般細菌　基準：100個/ml以下</w:t>
                            </w:r>
                          </w:p>
                          <w:p w14:paraId="4FB78B17" w14:textId="77777777" w:rsidR="005013BD" w:rsidRPr="002B167C" w:rsidRDefault="005013BD" w:rsidP="005013BD">
                            <w:pPr>
                              <w:rPr>
                                <w:shd w:val="clear" w:color="auto" w:fill="FFCCFF"/>
                              </w:rPr>
                            </w:pPr>
                          </w:p>
                          <w:p w14:paraId="4F5FD250" w14:textId="77777777" w:rsidR="005013BD" w:rsidRPr="002B167C" w:rsidRDefault="005013BD" w:rsidP="005013BD">
                            <w:pPr>
                              <w:rPr>
                                <w:shd w:val="clear" w:color="auto" w:fill="FFCCFF"/>
                              </w:rPr>
                            </w:pPr>
                            <w:r w:rsidRPr="002B167C">
                              <w:rPr>
                                <w:rFonts w:hint="eastAsia"/>
                                <w:shd w:val="clear" w:color="auto" w:fill="FFCCFF"/>
                              </w:rPr>
                              <w:t>以下</w:t>
                            </w:r>
                          </w:p>
                          <w:p w14:paraId="2A14228D" w14:textId="77777777" w:rsidR="005013BD" w:rsidRPr="002B167C" w:rsidRDefault="005013BD" w:rsidP="005013BD">
                            <w:pPr>
                              <w:rPr>
                                <w:shd w:val="clear" w:color="auto" w:fill="FFCCFF"/>
                              </w:rPr>
                            </w:pPr>
                            <w:r w:rsidRPr="002B167C">
                              <w:rPr>
                                <w:rFonts w:hint="eastAsia"/>
                                <w:shd w:val="clear" w:color="auto" w:fill="FFCCFF"/>
                              </w:rPr>
                              <w:t xml:space="preserve">　　</w:t>
                            </w:r>
                          </w:p>
                          <w:p w14:paraId="617E4CBE" w14:textId="77777777" w:rsidR="005013BD" w:rsidRPr="002B167C" w:rsidRDefault="005013BD" w:rsidP="005013BD">
                            <w:pPr>
                              <w:rPr>
                                <w:shd w:val="clear" w:color="auto" w:fill="FFCCFF"/>
                              </w:rPr>
                            </w:pPr>
                          </w:p>
                          <w:p w14:paraId="455306D7" w14:textId="77777777" w:rsidR="005013BD" w:rsidRPr="002B167C" w:rsidRDefault="005013BD" w:rsidP="005013BD">
                            <w:pPr>
                              <w:rPr>
                                <w:shd w:val="clear" w:color="auto" w:fill="FFCCFF"/>
                              </w:rPr>
                            </w:pPr>
                          </w:p>
                          <w:p w14:paraId="1D3A3C93" w14:textId="77777777" w:rsidR="005013BD" w:rsidRPr="002B167C" w:rsidRDefault="005013BD" w:rsidP="005013BD">
                            <w:pPr>
                              <w:rPr>
                                <w:shd w:val="clear" w:color="auto" w:fill="FFCCFF"/>
                              </w:rPr>
                            </w:pPr>
                          </w:p>
                          <w:p w14:paraId="5E329E67" w14:textId="77777777" w:rsidR="005013BD" w:rsidRPr="002B167C" w:rsidRDefault="005013BD" w:rsidP="005013BD">
                            <w:pPr>
                              <w:rPr>
                                <w:shd w:val="clear" w:color="auto" w:fill="FFCCFF"/>
                              </w:rPr>
                            </w:pPr>
                          </w:p>
                          <w:p w14:paraId="56F3CECD" w14:textId="77777777" w:rsidR="005013BD" w:rsidRPr="002B167C" w:rsidRDefault="005013BD" w:rsidP="005013BD">
                            <w:pPr>
                              <w:rPr>
                                <w:shd w:val="clear" w:color="auto" w:fill="FFCCFF"/>
                              </w:rPr>
                            </w:pPr>
                          </w:p>
                          <w:p w14:paraId="62517233" w14:textId="77777777" w:rsidR="005013BD" w:rsidRPr="002B167C" w:rsidRDefault="005013BD" w:rsidP="005013BD">
                            <w:pPr>
                              <w:rPr>
                                <w:shd w:val="clear" w:color="auto" w:fill="FFCCFF"/>
                              </w:rPr>
                            </w:pPr>
                          </w:p>
                          <w:p w14:paraId="699705A9" w14:textId="77777777" w:rsidR="005013BD" w:rsidRPr="002B167C" w:rsidRDefault="005013BD" w:rsidP="005013BD">
                            <w:pPr>
                              <w:rPr>
                                <w:shd w:val="clear" w:color="auto" w:fill="FFCC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F120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7" o:spid="_x0000_s1026" type="#_x0000_t176" style="position:absolute;margin-left:2.55pt;margin-top:6.25pt;width:146.25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" fillcolor="#fcf">
                <v:textbox inset="5.85pt,.7pt,5.85pt,.7pt">
                  <w:txbxContent>
                    <w:p w14:paraId="7C1F1F97" w14:textId="77777777" w:rsidR="005013BD" w:rsidRPr="002B167C" w:rsidRDefault="005013BD" w:rsidP="005013BD">
                      <w:pPr>
                        <w:jc w:val="left"/>
                        <w:rPr>
                          <w:rFonts w:asciiTheme="majorEastAsia" w:eastAsiaTheme="majorEastAsia" w:hAnsiTheme="majorEastAsia"/>
                          <w:shd w:val="clear" w:color="auto" w:fill="FFCCFF"/>
                        </w:rPr>
                      </w:pPr>
                      <w:r w:rsidRPr="002B167C">
                        <w:rPr>
                          <w:rFonts w:asciiTheme="majorEastAsia" w:eastAsiaTheme="majorEastAsia" w:hAnsiTheme="majorEastAsia" w:hint="eastAsia"/>
                          <w:shd w:val="clear" w:color="auto" w:fill="FFCCFF"/>
                        </w:rPr>
                        <w:t>①　衛生上必要な措置</w:t>
                      </w:r>
                    </w:p>
                    <w:p w14:paraId="510BE0AF" w14:textId="77777777" w:rsidR="005013BD" w:rsidRPr="002B167C" w:rsidRDefault="005013BD" w:rsidP="005013BD">
                      <w:pPr>
                        <w:jc w:val="left"/>
                        <w:rPr>
                          <w:rFonts w:asciiTheme="majorEastAsia" w:eastAsiaTheme="majorEastAsia" w:hAnsiTheme="majorEastAsia"/>
                          <w:shd w:val="clear" w:color="auto" w:fill="FFCCFF"/>
                        </w:rPr>
                      </w:pPr>
                      <w:r w:rsidRPr="002B167C">
                        <w:rPr>
                          <w:rFonts w:asciiTheme="majorEastAsia" w:eastAsiaTheme="majorEastAsia" w:hAnsiTheme="majorEastAsia" w:hint="eastAsia"/>
                          <w:shd w:val="clear" w:color="auto" w:fill="FFCCFF"/>
                        </w:rPr>
                        <w:t>一般細菌　基準：100個/ml以下</w:t>
                      </w:r>
                    </w:p>
                    <w:p w14:paraId="4FB78B17" w14:textId="77777777" w:rsidR="005013BD" w:rsidRPr="002B167C" w:rsidRDefault="005013BD" w:rsidP="005013BD">
                      <w:pPr>
                        <w:rPr>
                          <w:shd w:val="clear" w:color="auto" w:fill="FFCCFF"/>
                        </w:rPr>
                      </w:pPr>
                    </w:p>
                    <w:p w14:paraId="4F5FD250" w14:textId="77777777" w:rsidR="005013BD" w:rsidRPr="002B167C" w:rsidRDefault="005013BD" w:rsidP="005013BD">
                      <w:pPr>
                        <w:rPr>
                          <w:shd w:val="clear" w:color="auto" w:fill="FFCCFF"/>
                        </w:rPr>
                      </w:pPr>
                      <w:r w:rsidRPr="002B167C">
                        <w:rPr>
                          <w:rFonts w:hint="eastAsia"/>
                          <w:shd w:val="clear" w:color="auto" w:fill="FFCCFF"/>
                        </w:rPr>
                        <w:t>以下</w:t>
                      </w:r>
                    </w:p>
                    <w:p w14:paraId="2A14228D" w14:textId="77777777" w:rsidR="005013BD" w:rsidRPr="002B167C" w:rsidRDefault="005013BD" w:rsidP="005013BD">
                      <w:pPr>
                        <w:rPr>
                          <w:shd w:val="clear" w:color="auto" w:fill="FFCCFF"/>
                        </w:rPr>
                      </w:pPr>
                      <w:r w:rsidRPr="002B167C">
                        <w:rPr>
                          <w:rFonts w:hint="eastAsia"/>
                          <w:shd w:val="clear" w:color="auto" w:fill="FFCCFF"/>
                        </w:rPr>
                        <w:t xml:space="preserve">　　</w:t>
                      </w:r>
                    </w:p>
                    <w:p w14:paraId="617E4CBE" w14:textId="77777777" w:rsidR="005013BD" w:rsidRPr="002B167C" w:rsidRDefault="005013BD" w:rsidP="005013BD">
                      <w:pPr>
                        <w:rPr>
                          <w:shd w:val="clear" w:color="auto" w:fill="FFCCFF"/>
                        </w:rPr>
                      </w:pPr>
                    </w:p>
                    <w:p w14:paraId="455306D7" w14:textId="77777777" w:rsidR="005013BD" w:rsidRPr="002B167C" w:rsidRDefault="005013BD" w:rsidP="005013BD">
                      <w:pPr>
                        <w:rPr>
                          <w:shd w:val="clear" w:color="auto" w:fill="FFCCFF"/>
                        </w:rPr>
                      </w:pPr>
                    </w:p>
                    <w:p w14:paraId="1D3A3C93" w14:textId="77777777" w:rsidR="005013BD" w:rsidRPr="002B167C" w:rsidRDefault="005013BD" w:rsidP="005013BD">
                      <w:pPr>
                        <w:rPr>
                          <w:shd w:val="clear" w:color="auto" w:fill="FFCCFF"/>
                        </w:rPr>
                      </w:pPr>
                    </w:p>
                    <w:p w14:paraId="5E329E67" w14:textId="77777777" w:rsidR="005013BD" w:rsidRPr="002B167C" w:rsidRDefault="005013BD" w:rsidP="005013BD">
                      <w:pPr>
                        <w:rPr>
                          <w:shd w:val="clear" w:color="auto" w:fill="FFCCFF"/>
                        </w:rPr>
                      </w:pPr>
                    </w:p>
                    <w:p w14:paraId="56F3CECD" w14:textId="77777777" w:rsidR="005013BD" w:rsidRPr="002B167C" w:rsidRDefault="005013BD" w:rsidP="005013BD">
                      <w:pPr>
                        <w:rPr>
                          <w:shd w:val="clear" w:color="auto" w:fill="FFCCFF"/>
                        </w:rPr>
                      </w:pPr>
                    </w:p>
                    <w:p w14:paraId="62517233" w14:textId="77777777" w:rsidR="005013BD" w:rsidRPr="002B167C" w:rsidRDefault="005013BD" w:rsidP="005013BD">
                      <w:pPr>
                        <w:rPr>
                          <w:shd w:val="clear" w:color="auto" w:fill="FFCCFF"/>
                        </w:rPr>
                      </w:pPr>
                    </w:p>
                    <w:p w14:paraId="699705A9" w14:textId="77777777" w:rsidR="005013BD" w:rsidRPr="002B167C" w:rsidRDefault="005013BD" w:rsidP="005013BD">
                      <w:pPr>
                        <w:rPr>
                          <w:shd w:val="clear" w:color="auto" w:fill="FFCCFF"/>
                        </w:rPr>
                      </w:pPr>
                    </w:p>
                  </w:txbxContent>
                </v:textbox>
              </v:shape>
            </w:pict>
          </mc:Fallback>
        </mc:AlternateContent>
      </w:r>
    </w:p>
    <w:p w14:paraId="3A50762B" w14:textId="77777777" w:rsidR="001B71EF" w:rsidRPr="00FB1DDA" w:rsidRDefault="001B71EF" w:rsidP="00FD6262">
      <w:pPr>
        <w:overflowPunct w:val="0"/>
        <w:adjustRightInd w:val="0"/>
        <w:snapToGrid w:val="0"/>
        <w:jc w:val="left"/>
        <w:textAlignment w:val="baseline"/>
        <w:rPr>
          <w:rFonts w:ascii="Times New Roman" w:hAnsi="Times New Roman" w:cs="ＭＳ 明朝"/>
          <w:color w:val="000000"/>
        </w:rPr>
      </w:pPr>
    </w:p>
    <w:p w14:paraId="3BD2311A" w14:textId="77777777" w:rsidR="00021558" w:rsidRPr="00DD6356" w:rsidRDefault="00021558" w:rsidP="00FD6262">
      <w:pPr>
        <w:overflowPunct w:val="0"/>
        <w:adjustRightInd w:val="0"/>
        <w:snapToGrid w:val="0"/>
        <w:jc w:val="left"/>
        <w:textAlignment w:val="baseline"/>
        <w:rPr>
          <w:rFonts w:asciiTheme="majorEastAsia" w:eastAsiaTheme="majorEastAsia" w:hAnsiTheme="majorEastAsia" w:cs="ＭＳ 明朝"/>
          <w:color w:val="000000"/>
          <w:sz w:val="28"/>
          <w:szCs w:val="28"/>
        </w:rPr>
      </w:pPr>
      <w:r w:rsidRPr="00DD6356">
        <w:rPr>
          <w:rFonts w:ascii="Times New Roman" w:hAnsi="Times New Roman" w:cs="ＭＳ 明朝" w:hint="eastAsia"/>
          <w:color w:val="000000"/>
        </w:rPr>
        <w:t>・水源、貯水槽は</w:t>
      </w:r>
      <w:r w:rsidRPr="00DD6356">
        <w:rPr>
          <w:rFonts w:ascii="Times New Roman" w:hAnsi="Times New Roman" w:cs="ＭＳ 明朝" w:hint="eastAsia"/>
          <w:bCs/>
          <w:color w:val="000000"/>
        </w:rPr>
        <w:t>常に清潔にし</w:t>
      </w:r>
      <w:r w:rsidRPr="00DD6356">
        <w:rPr>
          <w:rFonts w:ascii="Times New Roman" w:hAnsi="Times New Roman" w:cs="ＭＳ 明朝" w:hint="eastAsia"/>
          <w:color w:val="000000"/>
        </w:rPr>
        <w:t>、水の汚染を防止</w:t>
      </w:r>
      <w:r w:rsidR="00A54C3D" w:rsidRPr="00DD6356">
        <w:rPr>
          <w:rFonts w:ascii="Times New Roman" w:hAnsi="Times New Roman" w:cs="ＭＳ 明朝" w:hint="eastAsia"/>
          <w:color w:val="000000"/>
        </w:rPr>
        <w:t>してください</w:t>
      </w:r>
      <w:r w:rsidRPr="00DD6356">
        <w:rPr>
          <w:rFonts w:ascii="Times New Roman" w:hAnsi="Times New Roman" w:cs="ＭＳ 明朝" w:hint="eastAsia"/>
          <w:color w:val="000000"/>
        </w:rPr>
        <w:t>。</w:t>
      </w:r>
    </w:p>
    <w:p w14:paraId="09B2985A" w14:textId="77777777" w:rsidR="00455F7F" w:rsidRPr="00DD6356" w:rsidRDefault="00A54C3D" w:rsidP="00FD6262">
      <w:pPr>
        <w:overflowPunct w:val="0"/>
        <w:adjustRightInd w:val="0"/>
        <w:snapToGrid w:val="0"/>
        <w:ind w:left="265" w:hangingChars="102" w:hanging="265"/>
        <w:jc w:val="left"/>
        <w:textAlignment w:val="baseline"/>
        <w:rPr>
          <w:rFonts w:hAnsi="Times New Roman"/>
          <w:color w:val="000000"/>
        </w:rPr>
      </w:pPr>
      <w:r w:rsidRPr="00DD6356">
        <w:rPr>
          <w:rFonts w:ascii="Times New Roman" w:hAnsi="Times New Roman" w:cs="ＭＳ 明朝" w:hint="eastAsia"/>
          <w:color w:val="000000"/>
        </w:rPr>
        <w:t>・施設には鍵</w:t>
      </w:r>
      <w:r w:rsidRPr="00DD6356">
        <w:rPr>
          <w:rFonts w:ascii="Times New Roman" w:hAnsi="Times New Roman" w:cs="ＭＳ 明朝" w:hint="eastAsia"/>
          <w:bCs/>
          <w:color w:val="000000"/>
        </w:rPr>
        <w:t>を掛ける、柵</w:t>
      </w:r>
      <w:r w:rsidR="00021558" w:rsidRPr="00DD6356">
        <w:rPr>
          <w:rFonts w:ascii="Times New Roman" w:hAnsi="Times New Roman" w:cs="ＭＳ 明朝" w:hint="eastAsia"/>
          <w:bCs/>
          <w:color w:val="000000"/>
        </w:rPr>
        <w:t>を設ける</w:t>
      </w:r>
      <w:r w:rsidRPr="00DD6356">
        <w:rPr>
          <w:rFonts w:ascii="Times New Roman" w:hAnsi="Times New Roman" w:cs="ＭＳ 明朝" w:hint="eastAsia"/>
          <w:bCs/>
          <w:color w:val="000000"/>
        </w:rPr>
        <w:t>など、</w:t>
      </w:r>
      <w:r w:rsidR="00021558" w:rsidRPr="00DD6356">
        <w:rPr>
          <w:rFonts w:ascii="Times New Roman" w:hAnsi="Times New Roman" w:cs="ＭＳ 明朝" w:hint="eastAsia"/>
          <w:color w:val="000000"/>
        </w:rPr>
        <w:t>みだりに人</w:t>
      </w:r>
      <w:r w:rsidRPr="00DD6356">
        <w:rPr>
          <w:rFonts w:ascii="Times New Roman" w:hAnsi="Times New Roman" w:cs="ＭＳ 明朝" w:hint="eastAsia"/>
          <w:color w:val="000000"/>
        </w:rPr>
        <w:t>や動物が施設に立ち入って水が汚染さ</w:t>
      </w:r>
      <w:r w:rsidR="00021558" w:rsidRPr="00DD6356">
        <w:rPr>
          <w:rFonts w:ascii="Times New Roman" w:hAnsi="Times New Roman" w:cs="ＭＳ 明朝" w:hint="eastAsia"/>
          <w:color w:val="000000"/>
        </w:rPr>
        <w:t>れる</w:t>
      </w:r>
      <w:r w:rsidRPr="00DD6356">
        <w:rPr>
          <w:rFonts w:ascii="Times New Roman" w:hAnsi="Times New Roman" w:cs="ＭＳ 明朝" w:hint="eastAsia"/>
          <w:color w:val="000000"/>
        </w:rPr>
        <w:t>ことがないよう対策を行ってください</w:t>
      </w:r>
      <w:r w:rsidR="00021558" w:rsidRPr="00DD6356">
        <w:rPr>
          <w:rFonts w:ascii="Times New Roman" w:hAnsi="Times New Roman" w:cs="ＭＳ 明朝" w:hint="eastAsia"/>
          <w:color w:val="000000"/>
        </w:rPr>
        <w:t>。</w:t>
      </w:r>
    </w:p>
    <w:p w14:paraId="238B695F" w14:textId="77777777" w:rsidR="00021558" w:rsidRPr="00DD6356" w:rsidRDefault="00021558" w:rsidP="00FD6262">
      <w:pPr>
        <w:overflowPunct w:val="0"/>
        <w:adjustRightInd w:val="0"/>
        <w:snapToGrid w:val="0"/>
        <w:ind w:left="265" w:hangingChars="102" w:hanging="265"/>
        <w:jc w:val="left"/>
        <w:textAlignment w:val="baseline"/>
        <w:rPr>
          <w:rFonts w:hAnsi="Times New Roman"/>
          <w:color w:val="000000"/>
        </w:rPr>
      </w:pPr>
      <w:r w:rsidRPr="00DD6356">
        <w:rPr>
          <w:rFonts w:ascii="Times New Roman" w:hAnsi="Times New Roman" w:cs="ＭＳ 明朝" w:hint="eastAsia"/>
          <w:color w:val="000000"/>
        </w:rPr>
        <w:t>・給水栓</w:t>
      </w:r>
      <w:r w:rsidR="00A54C3D" w:rsidRPr="00DD6356">
        <w:rPr>
          <w:rFonts w:ascii="Times New Roman" w:hAnsi="Times New Roman" w:cs="ＭＳ 明朝" w:hint="eastAsia"/>
          <w:color w:val="000000"/>
        </w:rPr>
        <w:t>（蛇口）における水の</w:t>
      </w:r>
      <w:r w:rsidRPr="00DD6356">
        <w:rPr>
          <w:rFonts w:ascii="Times New Roman" w:hAnsi="Times New Roman" w:cs="ＭＳ 明朝" w:hint="eastAsia"/>
          <w:bCs/>
          <w:color w:val="000000"/>
        </w:rPr>
        <w:t>遊離残留塩素</w:t>
      </w:r>
      <w:r w:rsidR="00A54C3D" w:rsidRPr="00DD6356">
        <w:rPr>
          <w:rFonts w:ascii="Times New Roman" w:hAnsi="Times New Roman" w:cs="ＭＳ 明朝" w:hint="eastAsia"/>
          <w:bCs/>
          <w:color w:val="000000"/>
        </w:rPr>
        <w:t>濃度</w:t>
      </w:r>
      <w:r w:rsidR="00455F7F" w:rsidRPr="00DD6356">
        <w:rPr>
          <w:rFonts w:ascii="Times New Roman" w:hAnsi="Times New Roman" w:cs="ＭＳ 明朝" w:hint="eastAsia"/>
          <w:bCs/>
          <w:color w:val="000000"/>
        </w:rPr>
        <w:t>が</w:t>
      </w:r>
      <w:r w:rsidR="00A54C3D" w:rsidRPr="00DD6356">
        <w:rPr>
          <w:rFonts w:ascii="Times New Roman" w:hAnsi="Times New Roman" w:cs="ＭＳ 明朝" w:hint="eastAsia"/>
          <w:bCs/>
          <w:color w:val="000000"/>
        </w:rPr>
        <w:t>０</w:t>
      </w:r>
      <w:r w:rsidR="00A54C3D" w:rsidRPr="00DD6356">
        <w:rPr>
          <w:rFonts w:ascii="Times New Roman" w:hAnsi="Times New Roman" w:cs="ＭＳ 明朝" w:hint="eastAsia"/>
          <w:bCs/>
          <w:color w:val="000000"/>
        </w:rPr>
        <w:t>.</w:t>
      </w:r>
      <w:r w:rsidR="00A54C3D" w:rsidRPr="00DD6356">
        <w:rPr>
          <w:rFonts w:ascii="Times New Roman" w:hAnsi="Times New Roman" w:cs="ＭＳ 明朝" w:hint="eastAsia"/>
          <w:bCs/>
          <w:color w:val="000000"/>
        </w:rPr>
        <w:t>１</w:t>
      </w:r>
      <w:r w:rsidRPr="008A3172">
        <w:rPr>
          <w:rFonts w:asciiTheme="minorEastAsia" w:hAnsiTheme="minorEastAsia"/>
          <w:bCs/>
          <w:color w:val="000000"/>
        </w:rPr>
        <w:t>mg</w:t>
      </w:r>
      <w:r w:rsidR="00B367E1" w:rsidRPr="008A3172">
        <w:rPr>
          <w:rFonts w:asciiTheme="minorEastAsia" w:hAnsiTheme="minorEastAsia" w:hint="eastAsia"/>
          <w:bCs/>
          <w:color w:val="000000"/>
        </w:rPr>
        <w:t>/</w:t>
      </w:r>
      <w:r w:rsidR="00A54C3D" w:rsidRPr="008A3172">
        <w:rPr>
          <w:rFonts w:asciiTheme="minorEastAsia" w:hAnsiTheme="minorEastAsia" w:cs="ＭＳ 明朝" w:hint="eastAsia"/>
          <w:bCs/>
          <w:color w:val="000000"/>
        </w:rPr>
        <w:t>L</w:t>
      </w:r>
      <w:r w:rsidRPr="00DD6356">
        <w:rPr>
          <w:rFonts w:ascii="Times New Roman" w:hAnsi="Times New Roman" w:cs="ＭＳ 明朝" w:hint="eastAsia"/>
          <w:bCs/>
          <w:color w:val="000000"/>
        </w:rPr>
        <w:t>以上</w:t>
      </w:r>
      <w:r w:rsidR="00455F7F" w:rsidRPr="00DD6356">
        <w:rPr>
          <w:rFonts w:ascii="Times New Roman" w:hAnsi="Times New Roman" w:cs="ＭＳ 明朝" w:hint="eastAsia"/>
          <w:bCs/>
          <w:color w:val="000000"/>
        </w:rPr>
        <w:t>とな</w:t>
      </w:r>
      <w:r w:rsidRPr="00DD6356">
        <w:rPr>
          <w:rFonts w:ascii="Times New Roman" w:hAnsi="Times New Roman" w:cs="ＭＳ 明朝" w:hint="eastAsia"/>
          <w:bCs/>
          <w:color w:val="000000"/>
        </w:rPr>
        <w:t>るよう塩素消毒</w:t>
      </w:r>
      <w:r w:rsidRPr="00DD6356">
        <w:rPr>
          <w:rFonts w:ascii="Times New Roman" w:hAnsi="Times New Roman" w:cs="ＭＳ 明朝" w:hint="eastAsia"/>
          <w:color w:val="000000"/>
        </w:rPr>
        <w:t>を</w:t>
      </w:r>
      <w:r w:rsidR="00A54C3D" w:rsidRPr="00DD6356">
        <w:rPr>
          <w:rFonts w:ascii="Times New Roman" w:hAnsi="Times New Roman" w:cs="ＭＳ 明朝" w:hint="eastAsia"/>
          <w:color w:val="000000"/>
        </w:rPr>
        <w:t>行ってください</w:t>
      </w:r>
      <w:r w:rsidRPr="00DD6356">
        <w:rPr>
          <w:rFonts w:ascii="Times New Roman" w:hAnsi="Times New Roman" w:cs="ＭＳ 明朝" w:hint="eastAsia"/>
          <w:color w:val="000000"/>
        </w:rPr>
        <w:t>。</w:t>
      </w:r>
    </w:p>
    <w:p w14:paraId="36562F97" w14:textId="7093365F" w:rsidR="00EE3104" w:rsidRDefault="00FB5124" w:rsidP="00FD6262">
      <w:pPr>
        <w:adjustRightInd w:val="0"/>
        <w:snapToGrid w:val="0"/>
        <w:ind w:left="252" w:hanging="252"/>
        <w:jc w:val="left"/>
      </w:pPr>
      <w:r>
        <w:rPr>
          <w:lang w:bidi="ar-SA"/>
        </w:rPr>
        <mc:AlternateContent>
          <mc:Choice Requires="wps">
            <w:drawing>
              <wp:anchor distT="0" distB="0" distL="114300" distR="114300" simplePos="0" relativeHeight="251661312" behindDoc="0" locked="0" layoutInCell="1" allowOverlap="1" wp14:anchorId="525497AC" wp14:editId="6DEE788A">
                <wp:simplePos x="0" y="0"/>
                <wp:positionH relativeFrom="column">
                  <wp:posOffset>32385</wp:posOffset>
                </wp:positionH>
                <wp:positionV relativeFrom="paragraph">
                  <wp:posOffset>110490</wp:posOffset>
                </wp:positionV>
                <wp:extent cx="1181100" cy="254635"/>
                <wp:effectExtent l="9525" t="12065" r="9525" b="9525"/>
                <wp:wrapNone/>
                <wp:docPr id="13635975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254635"/>
                        </a:xfrm>
                        <a:prstGeom prst="flowChartAlternateProcess">
                          <a:avLst/>
                        </a:prstGeom>
                        <a:solidFill>
                          <a:srgbClr val="FFCCFF"/>
                        </a:solidFill>
                        <a:ln w="9525">
                          <a:solidFill>
                            <a:srgbClr val="000000"/>
                          </a:solidFill>
                          <a:miter lim="800000"/>
                          <a:headEnd/>
                          <a:tailEnd/>
                        </a:ln>
                      </wps:spPr>
                      <wps:txbx>
                        <w:txbxContent>
                          <w:p w14:paraId="488C1FED" w14:textId="77777777" w:rsidR="005013BD" w:rsidRPr="002B167C" w:rsidRDefault="005013BD" w:rsidP="005013BD">
                            <w:pPr>
                              <w:jc w:val="left"/>
                              <w:rPr>
                                <w:rFonts w:asciiTheme="majorEastAsia" w:eastAsiaTheme="majorEastAsia" w:hAnsiTheme="majorEastAsia"/>
                                <w:shd w:val="clear" w:color="auto" w:fill="FFCCFF"/>
                              </w:rPr>
                            </w:pPr>
                            <w:r w:rsidRPr="002B167C">
                              <w:rPr>
                                <w:rFonts w:asciiTheme="majorEastAsia" w:eastAsiaTheme="majorEastAsia" w:hAnsiTheme="majorEastAsia" w:hint="eastAsia"/>
                                <w:shd w:val="clear" w:color="auto" w:fill="FFCCFF"/>
                              </w:rPr>
                              <w:t>②　水質検査</w:t>
                            </w:r>
                          </w:p>
                          <w:p w14:paraId="42B1B4B8" w14:textId="77777777" w:rsidR="005013BD" w:rsidRPr="002B167C" w:rsidRDefault="005013BD" w:rsidP="005013BD">
                            <w:pPr>
                              <w:jc w:val="left"/>
                              <w:rPr>
                                <w:rFonts w:asciiTheme="majorEastAsia" w:eastAsiaTheme="majorEastAsia" w:hAnsiTheme="majorEastAsia"/>
                                <w:shd w:val="clear" w:color="auto" w:fill="FFCCFF"/>
                              </w:rPr>
                            </w:pPr>
                            <w:r w:rsidRPr="002B167C">
                              <w:rPr>
                                <w:rFonts w:asciiTheme="majorEastAsia" w:eastAsiaTheme="majorEastAsia" w:hAnsiTheme="majorEastAsia" w:hint="eastAsia"/>
                                <w:shd w:val="clear" w:color="auto" w:fill="FFCCFF"/>
                              </w:rPr>
                              <w:t>一般細菌　基準：100個/ml以下</w:t>
                            </w:r>
                          </w:p>
                          <w:p w14:paraId="366EC6B8" w14:textId="77777777" w:rsidR="005013BD" w:rsidRPr="002B167C" w:rsidRDefault="005013BD" w:rsidP="005013BD">
                            <w:pPr>
                              <w:rPr>
                                <w:shd w:val="clear" w:color="auto" w:fill="FFCCFF"/>
                              </w:rPr>
                            </w:pPr>
                          </w:p>
                          <w:p w14:paraId="52CA4C72" w14:textId="77777777" w:rsidR="005013BD" w:rsidRPr="002B167C" w:rsidRDefault="005013BD" w:rsidP="005013BD">
                            <w:pPr>
                              <w:rPr>
                                <w:shd w:val="clear" w:color="auto" w:fill="FFCCFF"/>
                              </w:rPr>
                            </w:pPr>
                            <w:r w:rsidRPr="002B167C">
                              <w:rPr>
                                <w:rFonts w:hint="eastAsia"/>
                                <w:shd w:val="clear" w:color="auto" w:fill="FFCCFF"/>
                              </w:rPr>
                              <w:t>以下</w:t>
                            </w:r>
                          </w:p>
                          <w:p w14:paraId="35E395D2" w14:textId="77777777" w:rsidR="005013BD" w:rsidRPr="002B167C" w:rsidRDefault="005013BD" w:rsidP="005013BD">
                            <w:pPr>
                              <w:rPr>
                                <w:shd w:val="clear" w:color="auto" w:fill="FFCCFF"/>
                              </w:rPr>
                            </w:pPr>
                            <w:r w:rsidRPr="002B167C">
                              <w:rPr>
                                <w:rFonts w:hint="eastAsia"/>
                                <w:shd w:val="clear" w:color="auto" w:fill="FFCCFF"/>
                              </w:rPr>
                              <w:t xml:space="preserve">　　</w:t>
                            </w:r>
                          </w:p>
                          <w:p w14:paraId="76F75C0C" w14:textId="77777777" w:rsidR="005013BD" w:rsidRPr="002B167C" w:rsidRDefault="005013BD" w:rsidP="005013BD">
                            <w:pPr>
                              <w:rPr>
                                <w:shd w:val="clear" w:color="auto" w:fill="FFCCFF"/>
                              </w:rPr>
                            </w:pPr>
                          </w:p>
                          <w:p w14:paraId="0A93327F" w14:textId="77777777" w:rsidR="005013BD" w:rsidRPr="002B167C" w:rsidRDefault="005013BD" w:rsidP="005013BD">
                            <w:pPr>
                              <w:rPr>
                                <w:shd w:val="clear" w:color="auto" w:fill="FFCCFF"/>
                              </w:rPr>
                            </w:pPr>
                          </w:p>
                          <w:p w14:paraId="4C04E89C" w14:textId="77777777" w:rsidR="005013BD" w:rsidRPr="002B167C" w:rsidRDefault="005013BD" w:rsidP="005013BD">
                            <w:pPr>
                              <w:rPr>
                                <w:shd w:val="clear" w:color="auto" w:fill="FFCCFF"/>
                              </w:rPr>
                            </w:pPr>
                          </w:p>
                          <w:p w14:paraId="735C8488" w14:textId="77777777" w:rsidR="005013BD" w:rsidRPr="002B167C" w:rsidRDefault="005013BD" w:rsidP="005013BD">
                            <w:pPr>
                              <w:rPr>
                                <w:shd w:val="clear" w:color="auto" w:fill="FFCCFF"/>
                              </w:rPr>
                            </w:pPr>
                          </w:p>
                          <w:p w14:paraId="3F5549C5" w14:textId="77777777" w:rsidR="005013BD" w:rsidRPr="002B167C" w:rsidRDefault="005013BD" w:rsidP="005013BD">
                            <w:pPr>
                              <w:rPr>
                                <w:shd w:val="clear" w:color="auto" w:fill="FFCCFF"/>
                              </w:rPr>
                            </w:pPr>
                          </w:p>
                          <w:p w14:paraId="45FBE7DA" w14:textId="77777777" w:rsidR="005013BD" w:rsidRPr="002B167C" w:rsidRDefault="005013BD" w:rsidP="005013BD">
                            <w:pPr>
                              <w:rPr>
                                <w:shd w:val="clear" w:color="auto" w:fill="FFCCFF"/>
                              </w:rPr>
                            </w:pPr>
                          </w:p>
                          <w:p w14:paraId="6BFA7580" w14:textId="77777777" w:rsidR="005013BD" w:rsidRPr="002B167C" w:rsidRDefault="005013BD" w:rsidP="005013BD">
                            <w:pPr>
                              <w:rPr>
                                <w:shd w:val="clear" w:color="auto" w:fill="FFCC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497AC" id="AutoShape 28" o:spid="_x0000_s1027" type="#_x0000_t176" style="position:absolute;left:0;text-align:left;margin-left:2.55pt;margin-top:8.7pt;width:93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" fillcolor="#fcf">
                <v:textbox inset="5.85pt,.7pt,5.85pt,.7pt">
                  <w:txbxContent>
                    <w:p w14:paraId="488C1FED" w14:textId="77777777" w:rsidR="005013BD" w:rsidRPr="002B167C" w:rsidRDefault="005013BD" w:rsidP="005013BD">
                      <w:pPr>
                        <w:jc w:val="left"/>
                        <w:rPr>
                          <w:rFonts w:asciiTheme="majorEastAsia" w:eastAsiaTheme="majorEastAsia" w:hAnsiTheme="majorEastAsia"/>
                          <w:shd w:val="clear" w:color="auto" w:fill="FFCCFF"/>
                        </w:rPr>
                      </w:pPr>
                      <w:r w:rsidRPr="002B167C">
                        <w:rPr>
                          <w:rFonts w:asciiTheme="majorEastAsia" w:eastAsiaTheme="majorEastAsia" w:hAnsiTheme="majorEastAsia" w:hint="eastAsia"/>
                          <w:shd w:val="clear" w:color="auto" w:fill="FFCCFF"/>
                        </w:rPr>
                        <w:t>②　水質検査</w:t>
                      </w:r>
                    </w:p>
                    <w:p w14:paraId="42B1B4B8" w14:textId="77777777" w:rsidR="005013BD" w:rsidRPr="002B167C" w:rsidRDefault="005013BD" w:rsidP="005013BD">
                      <w:pPr>
                        <w:jc w:val="left"/>
                        <w:rPr>
                          <w:rFonts w:asciiTheme="majorEastAsia" w:eastAsiaTheme="majorEastAsia" w:hAnsiTheme="majorEastAsia"/>
                          <w:shd w:val="clear" w:color="auto" w:fill="FFCCFF"/>
                        </w:rPr>
                      </w:pPr>
                      <w:r w:rsidRPr="002B167C">
                        <w:rPr>
                          <w:rFonts w:asciiTheme="majorEastAsia" w:eastAsiaTheme="majorEastAsia" w:hAnsiTheme="majorEastAsia" w:hint="eastAsia"/>
                          <w:shd w:val="clear" w:color="auto" w:fill="FFCCFF"/>
                        </w:rPr>
                        <w:t>一般細菌　基準：100個/ml以下</w:t>
                      </w:r>
                    </w:p>
                    <w:p w14:paraId="366EC6B8" w14:textId="77777777" w:rsidR="005013BD" w:rsidRPr="002B167C" w:rsidRDefault="005013BD" w:rsidP="005013BD">
                      <w:pPr>
                        <w:rPr>
                          <w:shd w:val="clear" w:color="auto" w:fill="FFCCFF"/>
                        </w:rPr>
                      </w:pPr>
                    </w:p>
                    <w:p w14:paraId="52CA4C72" w14:textId="77777777" w:rsidR="005013BD" w:rsidRPr="002B167C" w:rsidRDefault="005013BD" w:rsidP="005013BD">
                      <w:pPr>
                        <w:rPr>
                          <w:shd w:val="clear" w:color="auto" w:fill="FFCCFF"/>
                        </w:rPr>
                      </w:pPr>
                      <w:r w:rsidRPr="002B167C">
                        <w:rPr>
                          <w:rFonts w:hint="eastAsia"/>
                          <w:shd w:val="clear" w:color="auto" w:fill="FFCCFF"/>
                        </w:rPr>
                        <w:t>以下</w:t>
                      </w:r>
                    </w:p>
                    <w:p w14:paraId="35E395D2" w14:textId="77777777" w:rsidR="005013BD" w:rsidRPr="002B167C" w:rsidRDefault="005013BD" w:rsidP="005013BD">
                      <w:pPr>
                        <w:rPr>
                          <w:shd w:val="clear" w:color="auto" w:fill="FFCCFF"/>
                        </w:rPr>
                      </w:pPr>
                      <w:r w:rsidRPr="002B167C">
                        <w:rPr>
                          <w:rFonts w:hint="eastAsia"/>
                          <w:shd w:val="clear" w:color="auto" w:fill="FFCCFF"/>
                        </w:rPr>
                        <w:t xml:space="preserve">　　</w:t>
                      </w:r>
                    </w:p>
                    <w:p w14:paraId="76F75C0C" w14:textId="77777777" w:rsidR="005013BD" w:rsidRPr="002B167C" w:rsidRDefault="005013BD" w:rsidP="005013BD">
                      <w:pPr>
                        <w:rPr>
                          <w:shd w:val="clear" w:color="auto" w:fill="FFCCFF"/>
                        </w:rPr>
                      </w:pPr>
                    </w:p>
                    <w:p w14:paraId="0A93327F" w14:textId="77777777" w:rsidR="005013BD" w:rsidRPr="002B167C" w:rsidRDefault="005013BD" w:rsidP="005013BD">
                      <w:pPr>
                        <w:rPr>
                          <w:shd w:val="clear" w:color="auto" w:fill="FFCCFF"/>
                        </w:rPr>
                      </w:pPr>
                    </w:p>
                    <w:p w14:paraId="4C04E89C" w14:textId="77777777" w:rsidR="005013BD" w:rsidRPr="002B167C" w:rsidRDefault="005013BD" w:rsidP="005013BD">
                      <w:pPr>
                        <w:rPr>
                          <w:shd w:val="clear" w:color="auto" w:fill="FFCCFF"/>
                        </w:rPr>
                      </w:pPr>
                    </w:p>
                    <w:p w14:paraId="735C8488" w14:textId="77777777" w:rsidR="005013BD" w:rsidRPr="002B167C" w:rsidRDefault="005013BD" w:rsidP="005013BD">
                      <w:pPr>
                        <w:rPr>
                          <w:shd w:val="clear" w:color="auto" w:fill="FFCCFF"/>
                        </w:rPr>
                      </w:pPr>
                    </w:p>
                    <w:p w14:paraId="3F5549C5" w14:textId="77777777" w:rsidR="005013BD" w:rsidRPr="002B167C" w:rsidRDefault="005013BD" w:rsidP="005013BD">
                      <w:pPr>
                        <w:rPr>
                          <w:shd w:val="clear" w:color="auto" w:fill="FFCCFF"/>
                        </w:rPr>
                      </w:pPr>
                    </w:p>
                    <w:p w14:paraId="45FBE7DA" w14:textId="77777777" w:rsidR="005013BD" w:rsidRPr="002B167C" w:rsidRDefault="005013BD" w:rsidP="005013BD">
                      <w:pPr>
                        <w:rPr>
                          <w:shd w:val="clear" w:color="auto" w:fill="FFCCFF"/>
                        </w:rPr>
                      </w:pPr>
                    </w:p>
                    <w:p w14:paraId="6BFA7580" w14:textId="77777777" w:rsidR="005013BD" w:rsidRPr="002B167C" w:rsidRDefault="005013BD" w:rsidP="005013BD">
                      <w:pPr>
                        <w:rPr>
                          <w:shd w:val="clear" w:color="auto" w:fill="FFCCFF"/>
                        </w:rPr>
                      </w:pPr>
                    </w:p>
                  </w:txbxContent>
                </v:textbox>
              </v:shape>
            </w:pict>
          </mc:Fallback>
        </mc:AlternateContent>
      </w:r>
    </w:p>
    <w:p w14:paraId="236C71AC" w14:textId="77777777" w:rsidR="005013BD" w:rsidRPr="00DD6356" w:rsidRDefault="005013BD" w:rsidP="00FD6262">
      <w:pPr>
        <w:adjustRightInd w:val="0"/>
        <w:snapToGrid w:val="0"/>
        <w:ind w:left="252" w:hanging="252"/>
        <w:jc w:val="left"/>
      </w:pPr>
    </w:p>
    <w:p w14:paraId="1251A7B5" w14:textId="77777777" w:rsidR="00455F7F" w:rsidRDefault="00455F7F" w:rsidP="00FD6262">
      <w:pPr>
        <w:adjustRightInd w:val="0"/>
        <w:snapToGrid w:val="0"/>
        <w:ind w:left="252" w:hanging="252"/>
        <w:jc w:val="left"/>
        <w:rPr>
          <w:rFonts w:ascii="Times New Roman" w:hAnsi="Times New Roman" w:cs="ＭＳ 明朝"/>
          <w:color w:val="000000"/>
        </w:rPr>
      </w:pPr>
      <w:r w:rsidRPr="00DD6356">
        <w:rPr>
          <w:rFonts w:ascii="Times New Roman" w:hAnsi="Times New Roman" w:cs="ＭＳ 明朝" w:hint="eastAsia"/>
          <w:bCs/>
          <w:color w:val="000000"/>
        </w:rPr>
        <w:t>・年２回</w:t>
      </w:r>
      <w:r w:rsidRPr="00DD6356">
        <w:rPr>
          <w:rFonts w:ascii="Times New Roman" w:hAnsi="Times New Roman" w:cs="ＭＳ 明朝" w:hint="eastAsia"/>
          <w:color w:val="000000"/>
        </w:rPr>
        <w:t>以上、次に掲げる</w:t>
      </w:r>
      <w:r w:rsidR="00711492">
        <w:rPr>
          <w:rFonts w:ascii="Times New Roman" w:hAnsi="Times New Roman" w:cs="ＭＳ 明朝" w:hint="eastAsia"/>
          <w:color w:val="000000"/>
        </w:rPr>
        <w:t>１１</w:t>
      </w:r>
      <w:r w:rsidRPr="00DD6356">
        <w:rPr>
          <w:rFonts w:ascii="Times New Roman" w:hAnsi="Times New Roman" w:cs="ＭＳ 明朝" w:hint="eastAsia"/>
          <w:color w:val="000000"/>
        </w:rPr>
        <w:t>項目について</w:t>
      </w:r>
      <w:r w:rsidR="00FD6262" w:rsidRPr="00DD6356">
        <w:rPr>
          <w:rFonts w:ascii="Times New Roman" w:hAnsi="Times New Roman" w:cs="ＭＳ 明朝" w:hint="eastAsia"/>
          <w:color w:val="000000"/>
        </w:rPr>
        <w:t>、</w:t>
      </w:r>
      <w:r w:rsidRPr="00DD6356">
        <w:rPr>
          <w:rFonts w:ascii="Times New Roman" w:hAnsi="Times New Roman" w:cs="ＭＳ 明朝" w:hint="eastAsia"/>
          <w:color w:val="000000"/>
        </w:rPr>
        <w:t>水質検査を実施してください。</w:t>
      </w:r>
    </w:p>
    <w:p w14:paraId="619B8486" w14:textId="14A7BC67" w:rsidR="0091000A" w:rsidRPr="00DD6356" w:rsidRDefault="00FB5124" w:rsidP="00FD6262">
      <w:pPr>
        <w:adjustRightInd w:val="0"/>
        <w:snapToGrid w:val="0"/>
        <w:ind w:left="252" w:hanging="252"/>
        <w:jc w:val="left"/>
        <w:rPr>
          <w:rFonts w:ascii="Times New Roman" w:hAnsi="Times New Roman" w:cs="ＭＳ 明朝"/>
          <w:color w:val="000000"/>
        </w:rPr>
      </w:pPr>
      <w:r>
        <w:rPr>
          <w:rFonts w:ascii="Times New Roman" w:hAnsi="Times New Roman" w:cs="ＭＳ 明朝"/>
          <w:bCs/>
          <w:color w:val="000000"/>
          <w:lang w:bidi="ar-SA"/>
        </w:rPr>
        <mc:AlternateContent>
          <mc:Choice Requires="wps">
            <w:drawing>
              <wp:anchor distT="0" distB="0" distL="114300" distR="114300" simplePos="0" relativeHeight="251657216" behindDoc="0" locked="0" layoutInCell="1" allowOverlap="1" wp14:anchorId="124B939A" wp14:editId="75C1535B">
                <wp:simplePos x="0" y="0"/>
                <wp:positionH relativeFrom="column">
                  <wp:posOffset>32385</wp:posOffset>
                </wp:positionH>
                <wp:positionV relativeFrom="paragraph">
                  <wp:posOffset>42545</wp:posOffset>
                </wp:positionV>
                <wp:extent cx="6143625" cy="400685"/>
                <wp:effectExtent l="9525" t="13335" r="9525" b="5080"/>
                <wp:wrapNone/>
                <wp:docPr id="168596766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400685"/>
                        </a:xfrm>
                        <a:prstGeom prst="rect">
                          <a:avLst/>
                        </a:prstGeom>
                        <a:solidFill>
                          <a:srgbClr val="FFFF99">
                            <a:alpha val="32001"/>
                          </a:srgbClr>
                        </a:solidFill>
                        <a:ln w="9525">
                          <a:solidFill>
                            <a:srgbClr val="000000"/>
                          </a:solidFill>
                          <a:miter lim="800000"/>
                          <a:headEnd/>
                          <a:tailEnd/>
                        </a:ln>
                      </wps:spPr>
                      <wps:txbx>
                        <w:txbxContent>
                          <w:p w14:paraId="37F85B09" w14:textId="77777777" w:rsidR="0091000A" w:rsidRPr="00DD6356" w:rsidRDefault="0091000A" w:rsidP="004168E6">
                            <w:pPr>
                              <w:adjustRightInd w:val="0"/>
                              <w:snapToGrid w:val="0"/>
                              <w:ind w:rightChars="-76" w:right="-197"/>
                              <w:jc w:val="left"/>
                              <w:rPr>
                                <w:rFonts w:ascii="Times New Roman" w:hAnsi="Times New Roman" w:cs="ＭＳ 明朝"/>
                                <w:bCs/>
                                <w:color w:val="000000"/>
                              </w:rPr>
                            </w:pPr>
                            <w:r w:rsidRPr="00DD6356">
                              <w:rPr>
                                <w:rFonts w:ascii="Times New Roman" w:hAnsi="Times New Roman" w:cs="ＭＳ 明朝" w:hint="eastAsia"/>
                                <w:bCs/>
                                <w:color w:val="000000"/>
                              </w:rPr>
                              <w:t>一般細菌、大腸菌、</w:t>
                            </w:r>
                            <w:r w:rsidR="000946D3">
                              <w:rPr>
                                <w:rFonts w:ascii="Times New Roman" w:hAnsi="Times New Roman" w:cs="ＭＳ 明朝" w:hint="eastAsia"/>
                                <w:bCs/>
                                <w:color w:val="000000"/>
                              </w:rPr>
                              <w:t>亜硝酸態窒素、</w:t>
                            </w:r>
                            <w:r w:rsidRPr="00DD6356">
                              <w:rPr>
                                <w:rFonts w:ascii="Times New Roman" w:hAnsi="Times New Roman" w:cs="ＭＳ 明朝" w:hint="eastAsia"/>
                                <w:bCs/>
                                <w:color w:val="000000"/>
                              </w:rPr>
                              <w:t>硝酸態窒素及び亜硝酸態窒素、塩化物イオン、有機物（全有機炭素（</w:t>
                            </w:r>
                            <w:r w:rsidRPr="008A3172">
                              <w:rPr>
                                <w:rFonts w:asciiTheme="minorEastAsia" w:hAnsiTheme="minorEastAsia"/>
                                <w:bCs/>
                                <w:color w:val="000000"/>
                              </w:rPr>
                              <w:t>TOC</w:t>
                            </w:r>
                            <w:r w:rsidRPr="008A3172">
                              <w:rPr>
                                <w:rFonts w:asciiTheme="minorEastAsia" w:hAnsiTheme="minorEastAsia" w:hint="eastAsia"/>
                                <w:bCs/>
                                <w:color w:val="000000"/>
                              </w:rPr>
                              <w:t>）</w:t>
                            </w:r>
                            <w:r w:rsidRPr="008A3172">
                              <w:rPr>
                                <w:rFonts w:asciiTheme="minorEastAsia" w:hAnsiTheme="minorEastAsia" w:cs="ＭＳ 明朝" w:hint="eastAsia"/>
                                <w:bCs/>
                                <w:color w:val="000000"/>
                              </w:rPr>
                              <w:t>の量</w:t>
                            </w:r>
                            <w:r w:rsidRPr="008A3172">
                              <w:rPr>
                                <w:rFonts w:asciiTheme="minorEastAsia" w:hAnsiTheme="minorEastAsia" w:cs="ＭＳ 明朝"/>
                                <w:bCs/>
                                <w:color w:val="000000"/>
                              </w:rPr>
                              <w:t>)</w:t>
                            </w:r>
                            <w:r w:rsidRPr="008A3172">
                              <w:rPr>
                                <w:rFonts w:asciiTheme="minorEastAsia" w:hAnsiTheme="minorEastAsia" w:cs="ＭＳ 明朝" w:hint="eastAsia"/>
                                <w:bCs/>
                                <w:color w:val="000000"/>
                              </w:rPr>
                              <w:t>、</w:t>
                            </w:r>
                            <w:r w:rsidRPr="008A3172">
                              <w:rPr>
                                <w:rFonts w:asciiTheme="minorEastAsia" w:hAnsiTheme="minorEastAsia"/>
                                <w:bCs/>
                                <w:color w:val="000000"/>
                              </w:rPr>
                              <w:t>pH</w:t>
                            </w:r>
                            <w:r w:rsidRPr="00DD6356">
                              <w:rPr>
                                <w:rFonts w:ascii="Times New Roman" w:hAnsi="Times New Roman" w:cs="ＭＳ 明朝" w:hint="eastAsia"/>
                                <w:bCs/>
                                <w:color w:val="000000"/>
                              </w:rPr>
                              <w:t>値、味、臭気、色度、濁度</w:t>
                            </w:r>
                          </w:p>
                          <w:p w14:paraId="4DC93273" w14:textId="77777777" w:rsidR="0091000A" w:rsidRPr="0091000A" w:rsidRDefault="0091000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B939A" id="Rectangle 22" o:spid="_x0000_s1028" style="position:absolute;left:0;text-align:left;margin-left:2.55pt;margin-top:3.35pt;width:483.75pt;height:3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" fillcolor="#ff9">
                <v:fill opacity="21074f"/>
                <v:textbox inset="5.85pt,.7pt,5.85pt,.7pt">
                  <w:txbxContent>
                    <w:p w14:paraId="37F85B09" w14:textId="77777777" w:rsidR="0091000A" w:rsidRPr="00DD6356" w:rsidRDefault="0091000A" w:rsidP="004168E6">
                      <w:pPr>
                        <w:adjustRightInd w:val="0"/>
                        <w:snapToGrid w:val="0"/>
                        <w:ind w:rightChars="-76" w:right="-197"/>
                        <w:jc w:val="left"/>
                        <w:rPr>
                          <w:rFonts w:ascii="Times New Roman" w:hAnsi="Times New Roman" w:cs="ＭＳ 明朝"/>
                          <w:bCs/>
                          <w:color w:val="000000"/>
                        </w:rPr>
                      </w:pPr>
                      <w:r w:rsidRPr="00DD6356">
                        <w:rPr>
                          <w:rFonts w:ascii="Times New Roman" w:hAnsi="Times New Roman" w:cs="ＭＳ 明朝" w:hint="eastAsia"/>
                          <w:bCs/>
                          <w:color w:val="000000"/>
                        </w:rPr>
                        <w:t>一般細菌、大腸菌、</w:t>
                      </w:r>
                      <w:r w:rsidR="000946D3">
                        <w:rPr>
                          <w:rFonts w:ascii="Times New Roman" w:hAnsi="Times New Roman" w:cs="ＭＳ 明朝" w:hint="eastAsia"/>
                          <w:bCs/>
                          <w:color w:val="000000"/>
                        </w:rPr>
                        <w:t>亜硝酸態窒素、</w:t>
                      </w:r>
                      <w:r w:rsidRPr="00DD6356">
                        <w:rPr>
                          <w:rFonts w:ascii="Times New Roman" w:hAnsi="Times New Roman" w:cs="ＭＳ 明朝" w:hint="eastAsia"/>
                          <w:bCs/>
                          <w:color w:val="000000"/>
                        </w:rPr>
                        <w:t>硝酸態窒素及び亜硝酸態窒素、塩化物イオン、有機物（全有機炭素（</w:t>
                      </w:r>
                      <w:r w:rsidRPr="008A3172">
                        <w:rPr>
                          <w:rFonts w:asciiTheme="minorEastAsia" w:hAnsiTheme="minorEastAsia"/>
                          <w:bCs/>
                          <w:color w:val="000000"/>
                        </w:rPr>
                        <w:t>TOC</w:t>
                      </w:r>
                      <w:r w:rsidRPr="008A3172">
                        <w:rPr>
                          <w:rFonts w:asciiTheme="minorEastAsia" w:hAnsiTheme="minorEastAsia" w:hint="eastAsia"/>
                          <w:bCs/>
                          <w:color w:val="000000"/>
                        </w:rPr>
                        <w:t>）</w:t>
                      </w:r>
                      <w:r w:rsidRPr="008A3172">
                        <w:rPr>
                          <w:rFonts w:asciiTheme="minorEastAsia" w:hAnsiTheme="minorEastAsia" w:cs="ＭＳ 明朝" w:hint="eastAsia"/>
                          <w:bCs/>
                          <w:color w:val="000000"/>
                        </w:rPr>
                        <w:t>の量</w:t>
                      </w:r>
                      <w:r w:rsidRPr="008A3172">
                        <w:rPr>
                          <w:rFonts w:asciiTheme="minorEastAsia" w:hAnsiTheme="minorEastAsia" w:cs="ＭＳ 明朝"/>
                          <w:bCs/>
                          <w:color w:val="000000"/>
                        </w:rPr>
                        <w:t>)</w:t>
                      </w:r>
                      <w:r w:rsidRPr="008A3172">
                        <w:rPr>
                          <w:rFonts w:asciiTheme="minorEastAsia" w:hAnsiTheme="minorEastAsia" w:cs="ＭＳ 明朝" w:hint="eastAsia"/>
                          <w:bCs/>
                          <w:color w:val="000000"/>
                        </w:rPr>
                        <w:t>、</w:t>
                      </w:r>
                      <w:r w:rsidRPr="008A3172">
                        <w:rPr>
                          <w:rFonts w:asciiTheme="minorEastAsia" w:hAnsiTheme="minorEastAsia"/>
                          <w:bCs/>
                          <w:color w:val="000000"/>
                        </w:rPr>
                        <w:t>pH</w:t>
                      </w:r>
                      <w:r w:rsidRPr="00DD6356">
                        <w:rPr>
                          <w:rFonts w:ascii="Times New Roman" w:hAnsi="Times New Roman" w:cs="ＭＳ 明朝" w:hint="eastAsia"/>
                          <w:bCs/>
                          <w:color w:val="000000"/>
                        </w:rPr>
                        <w:t>値、味、臭気、色度、濁度</w:t>
                      </w:r>
                    </w:p>
                    <w:p w14:paraId="4DC93273" w14:textId="77777777" w:rsidR="0091000A" w:rsidRPr="0091000A" w:rsidRDefault="0091000A"/>
                  </w:txbxContent>
                </v:textbox>
              </v:rect>
            </w:pict>
          </mc:Fallback>
        </mc:AlternateContent>
      </w:r>
    </w:p>
    <w:p w14:paraId="2637E43E" w14:textId="77777777" w:rsidR="0091000A" w:rsidRDefault="0091000A" w:rsidP="00FD6262">
      <w:pPr>
        <w:adjustRightInd w:val="0"/>
        <w:snapToGrid w:val="0"/>
        <w:ind w:left="252" w:hanging="252"/>
        <w:jc w:val="left"/>
        <w:rPr>
          <w:rFonts w:ascii="Times New Roman" w:hAnsi="Times New Roman" w:cs="ＭＳ 明朝"/>
          <w:bCs/>
          <w:color w:val="000000"/>
        </w:rPr>
      </w:pPr>
    </w:p>
    <w:p w14:paraId="493BF703" w14:textId="77777777" w:rsidR="0091000A" w:rsidRDefault="0091000A" w:rsidP="00FD6262">
      <w:pPr>
        <w:adjustRightInd w:val="0"/>
        <w:snapToGrid w:val="0"/>
        <w:ind w:left="252" w:hanging="252"/>
        <w:jc w:val="left"/>
        <w:rPr>
          <w:rFonts w:ascii="Times New Roman" w:hAnsi="Times New Roman" w:cs="ＭＳ 明朝"/>
          <w:bCs/>
          <w:color w:val="000000"/>
        </w:rPr>
      </w:pPr>
    </w:p>
    <w:p w14:paraId="1C801BCA" w14:textId="77777777" w:rsidR="00455F7F" w:rsidRDefault="00455F7F" w:rsidP="00FD6262">
      <w:pPr>
        <w:adjustRightInd w:val="0"/>
        <w:snapToGrid w:val="0"/>
        <w:ind w:left="252" w:hanging="252"/>
        <w:jc w:val="left"/>
        <w:rPr>
          <w:rFonts w:ascii="Times New Roman" w:hAnsi="Times New Roman" w:cs="ＭＳ 明朝"/>
          <w:bCs/>
          <w:color w:val="000000"/>
        </w:rPr>
      </w:pPr>
      <w:r w:rsidRPr="00DD6356">
        <w:rPr>
          <w:rFonts w:ascii="Times New Roman" w:hAnsi="Times New Roman" w:cs="ＭＳ 明朝" w:hint="eastAsia"/>
          <w:bCs/>
          <w:color w:val="000000"/>
        </w:rPr>
        <w:t>・水質検査を実施したら</w:t>
      </w:r>
      <w:r w:rsidRPr="00DD6356">
        <w:rPr>
          <w:rFonts w:ascii="Times New Roman" w:hAnsi="Times New Roman" w:cs="ＭＳ 明朝"/>
          <w:bCs/>
          <w:color w:val="000000"/>
        </w:rPr>
        <w:t>、</w:t>
      </w:r>
      <w:r w:rsidR="007F165A" w:rsidRPr="00DD6356">
        <w:rPr>
          <w:rFonts w:ascii="Times New Roman" w:hAnsi="Times New Roman" w:cs="ＭＳ 明朝" w:hint="eastAsia"/>
          <w:bCs/>
          <w:color w:val="000000"/>
        </w:rPr>
        <w:t>「水質検査結果報告書」を</w:t>
      </w:r>
      <w:r w:rsidR="00B367E1" w:rsidRPr="00DD6356">
        <w:rPr>
          <w:rFonts w:ascii="Times New Roman" w:hAnsi="Times New Roman" w:cs="ＭＳ 明朝" w:hint="eastAsia"/>
          <w:bCs/>
          <w:color w:val="000000"/>
        </w:rPr>
        <w:t>お住まいの</w:t>
      </w:r>
      <w:r w:rsidRPr="00DD6356">
        <w:rPr>
          <w:rFonts w:ascii="Times New Roman" w:hAnsi="Times New Roman" w:cs="ＭＳ 明朝"/>
          <w:bCs/>
          <w:color w:val="000000"/>
        </w:rPr>
        <w:t>市町村の</w:t>
      </w:r>
      <w:r w:rsidR="00B367E1" w:rsidRPr="00DD6356">
        <w:rPr>
          <w:rFonts w:ascii="Times New Roman" w:hAnsi="Times New Roman" w:cs="ＭＳ 明朝" w:hint="eastAsia"/>
          <w:bCs/>
          <w:color w:val="000000"/>
        </w:rPr>
        <w:t>市</w:t>
      </w:r>
      <w:r w:rsidRPr="00DD6356">
        <w:rPr>
          <w:rFonts w:ascii="Times New Roman" w:hAnsi="Times New Roman" w:cs="ＭＳ 明朝"/>
          <w:bCs/>
          <w:color w:val="000000"/>
        </w:rPr>
        <w:t>役所・</w:t>
      </w:r>
      <w:r w:rsidR="00B367E1" w:rsidRPr="00DD6356">
        <w:rPr>
          <w:rFonts w:ascii="Times New Roman" w:hAnsi="Times New Roman" w:cs="ＭＳ 明朝" w:hint="eastAsia"/>
          <w:bCs/>
          <w:color w:val="000000"/>
        </w:rPr>
        <w:t>町役場・村</w:t>
      </w:r>
      <w:r w:rsidRPr="00DD6356">
        <w:rPr>
          <w:rFonts w:ascii="Times New Roman" w:hAnsi="Times New Roman" w:cs="ＭＳ 明朝"/>
          <w:bCs/>
          <w:color w:val="000000"/>
        </w:rPr>
        <w:t>役場</w:t>
      </w:r>
      <w:r w:rsidR="007F165A" w:rsidRPr="00DD6356">
        <w:rPr>
          <w:rFonts w:ascii="Times New Roman" w:hAnsi="Times New Roman" w:cs="ＭＳ 明朝" w:hint="eastAsia"/>
          <w:bCs/>
          <w:color w:val="000000"/>
        </w:rPr>
        <w:t>に</w:t>
      </w:r>
      <w:r w:rsidRPr="00DD6356">
        <w:rPr>
          <w:rFonts w:ascii="Times New Roman" w:hAnsi="Times New Roman" w:cs="ＭＳ 明朝"/>
          <w:bCs/>
          <w:color w:val="000000"/>
        </w:rPr>
        <w:t>提出してください。</w:t>
      </w:r>
    </w:p>
    <w:p w14:paraId="79B6C4DC" w14:textId="11643C77" w:rsidR="00BE2439" w:rsidRPr="00DD6356" w:rsidRDefault="00FB5124" w:rsidP="00FD6262">
      <w:pPr>
        <w:adjustRightInd w:val="0"/>
        <w:snapToGrid w:val="0"/>
        <w:ind w:left="252" w:hanging="252"/>
        <w:jc w:val="left"/>
        <w:rPr>
          <w:rFonts w:ascii="Times New Roman" w:hAnsi="Times New Roman" w:cs="ＭＳ 明朝"/>
          <w:bCs/>
          <w:color w:val="000000"/>
        </w:rPr>
      </w:pPr>
      <w:r>
        <w:rPr>
          <w:rFonts w:ascii="Times New Roman" w:hAnsi="Times New Roman" w:cs="ＭＳ 明朝"/>
          <w:bCs/>
          <w:color w:val="000000"/>
          <w:lang w:bidi="ar-SA"/>
        </w:rPr>
        <mc:AlternateContent>
          <mc:Choice Requires="wps">
            <w:drawing>
              <wp:anchor distT="0" distB="0" distL="114300" distR="114300" simplePos="0" relativeHeight="251662336" behindDoc="0" locked="0" layoutInCell="1" allowOverlap="1" wp14:anchorId="786A46EB" wp14:editId="74A5A2D2">
                <wp:simplePos x="0" y="0"/>
                <wp:positionH relativeFrom="column">
                  <wp:posOffset>32385</wp:posOffset>
                </wp:positionH>
                <wp:positionV relativeFrom="paragraph">
                  <wp:posOffset>86995</wp:posOffset>
                </wp:positionV>
                <wp:extent cx="1181100" cy="254635"/>
                <wp:effectExtent l="9525" t="6985" r="9525" b="5080"/>
                <wp:wrapNone/>
                <wp:docPr id="124223894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254635"/>
                        </a:xfrm>
                        <a:prstGeom prst="flowChartAlternateProcess">
                          <a:avLst/>
                        </a:prstGeom>
                        <a:solidFill>
                          <a:srgbClr val="FFCCFF"/>
                        </a:solidFill>
                        <a:ln w="9525">
                          <a:solidFill>
                            <a:srgbClr val="000000"/>
                          </a:solidFill>
                          <a:miter lim="800000"/>
                          <a:headEnd/>
                          <a:tailEnd/>
                        </a:ln>
                      </wps:spPr>
                      <wps:txbx>
                        <w:txbxContent>
                          <w:p w14:paraId="59822601" w14:textId="77777777" w:rsidR="005013BD" w:rsidRPr="002B167C" w:rsidRDefault="005013BD" w:rsidP="005013BD">
                            <w:pPr>
                              <w:jc w:val="left"/>
                              <w:rPr>
                                <w:rFonts w:asciiTheme="majorEastAsia" w:eastAsiaTheme="majorEastAsia" w:hAnsiTheme="majorEastAsia"/>
                                <w:shd w:val="clear" w:color="auto" w:fill="FFCCFF"/>
                              </w:rPr>
                            </w:pPr>
                            <w:r w:rsidRPr="002B167C">
                              <w:rPr>
                                <w:rFonts w:asciiTheme="majorEastAsia" w:eastAsiaTheme="majorEastAsia" w:hAnsiTheme="majorEastAsia" w:hint="eastAsia"/>
                                <w:bCs/>
                                <w:shd w:val="clear" w:color="auto" w:fill="FFCCFF"/>
                              </w:rPr>
                              <w:t>③　健康診断</w:t>
                            </w:r>
                          </w:p>
                          <w:p w14:paraId="70F8E833" w14:textId="77777777" w:rsidR="005013BD" w:rsidRPr="002B167C" w:rsidRDefault="005013BD" w:rsidP="005013BD">
                            <w:pPr>
                              <w:jc w:val="left"/>
                              <w:rPr>
                                <w:rFonts w:asciiTheme="majorEastAsia" w:eastAsiaTheme="majorEastAsia" w:hAnsiTheme="majorEastAsia"/>
                                <w:shd w:val="clear" w:color="auto" w:fill="FFCCFF"/>
                              </w:rPr>
                            </w:pPr>
                            <w:r w:rsidRPr="002B167C">
                              <w:rPr>
                                <w:rFonts w:asciiTheme="majorEastAsia" w:eastAsiaTheme="majorEastAsia" w:hAnsiTheme="majorEastAsia" w:hint="eastAsia"/>
                                <w:shd w:val="clear" w:color="auto" w:fill="FFCCFF"/>
                              </w:rPr>
                              <w:t>準：100個/ml以下</w:t>
                            </w:r>
                          </w:p>
                          <w:p w14:paraId="17F0E5B0" w14:textId="77777777" w:rsidR="005013BD" w:rsidRPr="002B167C" w:rsidRDefault="005013BD" w:rsidP="005013BD">
                            <w:pPr>
                              <w:rPr>
                                <w:shd w:val="clear" w:color="auto" w:fill="FFCCFF"/>
                              </w:rPr>
                            </w:pPr>
                          </w:p>
                          <w:p w14:paraId="0FA85FD7" w14:textId="77777777" w:rsidR="005013BD" w:rsidRPr="002B167C" w:rsidRDefault="005013BD" w:rsidP="005013BD">
                            <w:pPr>
                              <w:rPr>
                                <w:shd w:val="clear" w:color="auto" w:fill="FFCCFF"/>
                              </w:rPr>
                            </w:pPr>
                            <w:r w:rsidRPr="002B167C">
                              <w:rPr>
                                <w:rFonts w:hint="eastAsia"/>
                                <w:shd w:val="clear" w:color="auto" w:fill="FFCCFF"/>
                              </w:rPr>
                              <w:t>以下</w:t>
                            </w:r>
                          </w:p>
                          <w:p w14:paraId="497178D9" w14:textId="77777777" w:rsidR="005013BD" w:rsidRPr="002B167C" w:rsidRDefault="005013BD" w:rsidP="005013BD">
                            <w:pPr>
                              <w:rPr>
                                <w:shd w:val="clear" w:color="auto" w:fill="FFCCFF"/>
                              </w:rPr>
                            </w:pPr>
                            <w:r w:rsidRPr="002B167C">
                              <w:rPr>
                                <w:rFonts w:hint="eastAsia"/>
                                <w:shd w:val="clear" w:color="auto" w:fill="FFCCFF"/>
                              </w:rPr>
                              <w:t xml:space="preserve">　　</w:t>
                            </w:r>
                          </w:p>
                          <w:p w14:paraId="2135EA16" w14:textId="77777777" w:rsidR="005013BD" w:rsidRPr="002B167C" w:rsidRDefault="005013BD" w:rsidP="005013BD">
                            <w:pPr>
                              <w:rPr>
                                <w:shd w:val="clear" w:color="auto" w:fill="FFCCFF"/>
                              </w:rPr>
                            </w:pPr>
                          </w:p>
                          <w:p w14:paraId="2C620BE2" w14:textId="77777777" w:rsidR="005013BD" w:rsidRPr="002B167C" w:rsidRDefault="005013BD" w:rsidP="005013BD">
                            <w:pPr>
                              <w:rPr>
                                <w:shd w:val="clear" w:color="auto" w:fill="FFCCFF"/>
                              </w:rPr>
                            </w:pPr>
                          </w:p>
                          <w:p w14:paraId="486EB84A" w14:textId="77777777" w:rsidR="005013BD" w:rsidRPr="002B167C" w:rsidRDefault="005013BD" w:rsidP="005013BD">
                            <w:pPr>
                              <w:rPr>
                                <w:shd w:val="clear" w:color="auto" w:fill="FFCCFF"/>
                              </w:rPr>
                            </w:pPr>
                          </w:p>
                          <w:p w14:paraId="5AA0CAE5" w14:textId="77777777" w:rsidR="005013BD" w:rsidRPr="002B167C" w:rsidRDefault="005013BD" w:rsidP="005013BD">
                            <w:pPr>
                              <w:rPr>
                                <w:shd w:val="clear" w:color="auto" w:fill="FFCCFF"/>
                              </w:rPr>
                            </w:pPr>
                          </w:p>
                          <w:p w14:paraId="65948F20" w14:textId="77777777" w:rsidR="005013BD" w:rsidRPr="002B167C" w:rsidRDefault="005013BD" w:rsidP="005013BD">
                            <w:pPr>
                              <w:rPr>
                                <w:shd w:val="clear" w:color="auto" w:fill="FFCCFF"/>
                              </w:rPr>
                            </w:pPr>
                          </w:p>
                          <w:p w14:paraId="0F43B9F6" w14:textId="77777777" w:rsidR="005013BD" w:rsidRPr="002B167C" w:rsidRDefault="005013BD" w:rsidP="005013BD">
                            <w:pPr>
                              <w:rPr>
                                <w:shd w:val="clear" w:color="auto" w:fill="FFCCFF"/>
                              </w:rPr>
                            </w:pPr>
                          </w:p>
                          <w:p w14:paraId="3441C518" w14:textId="77777777" w:rsidR="005013BD" w:rsidRPr="002B167C" w:rsidRDefault="005013BD" w:rsidP="005013BD">
                            <w:pPr>
                              <w:rPr>
                                <w:shd w:val="clear" w:color="auto" w:fill="FFCC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A46EB" id="AutoShape 29" o:spid="_x0000_s1029" type="#_x0000_t176" style="position:absolute;left:0;text-align:left;margin-left:2.55pt;margin-top:6.85pt;width:93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" fillcolor="#fcf">
                <v:textbox inset="5.85pt,.7pt,5.85pt,.7pt">
                  <w:txbxContent>
                    <w:p w14:paraId="59822601" w14:textId="77777777" w:rsidR="005013BD" w:rsidRPr="002B167C" w:rsidRDefault="005013BD" w:rsidP="005013BD">
                      <w:pPr>
                        <w:jc w:val="left"/>
                        <w:rPr>
                          <w:rFonts w:asciiTheme="majorEastAsia" w:eastAsiaTheme="majorEastAsia" w:hAnsiTheme="majorEastAsia"/>
                          <w:shd w:val="clear" w:color="auto" w:fill="FFCCFF"/>
                        </w:rPr>
                      </w:pPr>
                      <w:r w:rsidRPr="002B167C">
                        <w:rPr>
                          <w:rFonts w:asciiTheme="majorEastAsia" w:eastAsiaTheme="majorEastAsia" w:hAnsiTheme="majorEastAsia" w:hint="eastAsia"/>
                          <w:bCs/>
                          <w:shd w:val="clear" w:color="auto" w:fill="FFCCFF"/>
                        </w:rPr>
                        <w:t>③　健康診断</w:t>
                      </w:r>
                    </w:p>
                    <w:p w14:paraId="70F8E833" w14:textId="77777777" w:rsidR="005013BD" w:rsidRPr="002B167C" w:rsidRDefault="005013BD" w:rsidP="005013BD">
                      <w:pPr>
                        <w:jc w:val="left"/>
                        <w:rPr>
                          <w:rFonts w:asciiTheme="majorEastAsia" w:eastAsiaTheme="majorEastAsia" w:hAnsiTheme="majorEastAsia"/>
                          <w:shd w:val="clear" w:color="auto" w:fill="FFCCFF"/>
                        </w:rPr>
                      </w:pPr>
                      <w:r w:rsidRPr="002B167C">
                        <w:rPr>
                          <w:rFonts w:asciiTheme="majorEastAsia" w:eastAsiaTheme="majorEastAsia" w:hAnsiTheme="majorEastAsia" w:hint="eastAsia"/>
                          <w:shd w:val="clear" w:color="auto" w:fill="FFCCFF"/>
                        </w:rPr>
                        <w:t>準：100個/ml以下</w:t>
                      </w:r>
                    </w:p>
                    <w:p w14:paraId="17F0E5B0" w14:textId="77777777" w:rsidR="005013BD" w:rsidRPr="002B167C" w:rsidRDefault="005013BD" w:rsidP="005013BD">
                      <w:pPr>
                        <w:rPr>
                          <w:shd w:val="clear" w:color="auto" w:fill="FFCCFF"/>
                        </w:rPr>
                      </w:pPr>
                    </w:p>
                    <w:p w14:paraId="0FA85FD7" w14:textId="77777777" w:rsidR="005013BD" w:rsidRPr="002B167C" w:rsidRDefault="005013BD" w:rsidP="005013BD">
                      <w:pPr>
                        <w:rPr>
                          <w:shd w:val="clear" w:color="auto" w:fill="FFCCFF"/>
                        </w:rPr>
                      </w:pPr>
                      <w:r w:rsidRPr="002B167C">
                        <w:rPr>
                          <w:rFonts w:hint="eastAsia"/>
                          <w:shd w:val="clear" w:color="auto" w:fill="FFCCFF"/>
                        </w:rPr>
                        <w:t>以下</w:t>
                      </w:r>
                    </w:p>
                    <w:p w14:paraId="497178D9" w14:textId="77777777" w:rsidR="005013BD" w:rsidRPr="002B167C" w:rsidRDefault="005013BD" w:rsidP="005013BD">
                      <w:pPr>
                        <w:rPr>
                          <w:shd w:val="clear" w:color="auto" w:fill="FFCCFF"/>
                        </w:rPr>
                      </w:pPr>
                      <w:r w:rsidRPr="002B167C">
                        <w:rPr>
                          <w:rFonts w:hint="eastAsia"/>
                          <w:shd w:val="clear" w:color="auto" w:fill="FFCCFF"/>
                        </w:rPr>
                        <w:t xml:space="preserve">　　</w:t>
                      </w:r>
                    </w:p>
                    <w:p w14:paraId="2135EA16" w14:textId="77777777" w:rsidR="005013BD" w:rsidRPr="002B167C" w:rsidRDefault="005013BD" w:rsidP="005013BD">
                      <w:pPr>
                        <w:rPr>
                          <w:shd w:val="clear" w:color="auto" w:fill="FFCCFF"/>
                        </w:rPr>
                      </w:pPr>
                    </w:p>
                    <w:p w14:paraId="2C620BE2" w14:textId="77777777" w:rsidR="005013BD" w:rsidRPr="002B167C" w:rsidRDefault="005013BD" w:rsidP="005013BD">
                      <w:pPr>
                        <w:rPr>
                          <w:shd w:val="clear" w:color="auto" w:fill="FFCCFF"/>
                        </w:rPr>
                      </w:pPr>
                    </w:p>
                    <w:p w14:paraId="486EB84A" w14:textId="77777777" w:rsidR="005013BD" w:rsidRPr="002B167C" w:rsidRDefault="005013BD" w:rsidP="005013BD">
                      <w:pPr>
                        <w:rPr>
                          <w:shd w:val="clear" w:color="auto" w:fill="FFCCFF"/>
                        </w:rPr>
                      </w:pPr>
                    </w:p>
                    <w:p w14:paraId="5AA0CAE5" w14:textId="77777777" w:rsidR="005013BD" w:rsidRPr="002B167C" w:rsidRDefault="005013BD" w:rsidP="005013BD">
                      <w:pPr>
                        <w:rPr>
                          <w:shd w:val="clear" w:color="auto" w:fill="FFCCFF"/>
                        </w:rPr>
                      </w:pPr>
                    </w:p>
                    <w:p w14:paraId="65948F20" w14:textId="77777777" w:rsidR="005013BD" w:rsidRPr="002B167C" w:rsidRDefault="005013BD" w:rsidP="005013BD">
                      <w:pPr>
                        <w:rPr>
                          <w:shd w:val="clear" w:color="auto" w:fill="FFCCFF"/>
                        </w:rPr>
                      </w:pPr>
                    </w:p>
                    <w:p w14:paraId="0F43B9F6" w14:textId="77777777" w:rsidR="005013BD" w:rsidRPr="002B167C" w:rsidRDefault="005013BD" w:rsidP="005013BD">
                      <w:pPr>
                        <w:rPr>
                          <w:shd w:val="clear" w:color="auto" w:fill="FFCCFF"/>
                        </w:rPr>
                      </w:pPr>
                    </w:p>
                    <w:p w14:paraId="3441C518" w14:textId="77777777" w:rsidR="005013BD" w:rsidRPr="002B167C" w:rsidRDefault="005013BD" w:rsidP="005013BD">
                      <w:pPr>
                        <w:rPr>
                          <w:shd w:val="clear" w:color="auto" w:fill="FFCCFF"/>
                        </w:rPr>
                      </w:pPr>
                    </w:p>
                  </w:txbxContent>
                </v:textbox>
              </v:shape>
            </w:pict>
          </mc:Fallback>
        </mc:AlternateContent>
      </w:r>
    </w:p>
    <w:p w14:paraId="73AB19C4" w14:textId="77777777" w:rsidR="00455F7F" w:rsidRDefault="00455F7F" w:rsidP="00FD6262">
      <w:pPr>
        <w:adjustRightInd w:val="0"/>
        <w:snapToGrid w:val="0"/>
        <w:ind w:left="252" w:hanging="252"/>
        <w:jc w:val="left"/>
        <w:rPr>
          <w:rFonts w:ascii="Times New Roman" w:hAnsi="Times New Roman" w:cs="ＭＳ 明朝"/>
          <w:bCs/>
          <w:color w:val="000000"/>
        </w:rPr>
      </w:pPr>
    </w:p>
    <w:p w14:paraId="06085923" w14:textId="77777777" w:rsidR="00455F7F" w:rsidRPr="00DD6356" w:rsidRDefault="00455F7F" w:rsidP="00FD6262">
      <w:pPr>
        <w:overflowPunct w:val="0"/>
        <w:adjustRightInd w:val="0"/>
        <w:snapToGrid w:val="0"/>
        <w:ind w:left="252" w:hangingChars="97" w:hanging="252"/>
        <w:jc w:val="left"/>
        <w:textAlignment w:val="baseline"/>
        <w:rPr>
          <w:rFonts w:asciiTheme="minorEastAsia" w:hAnsiTheme="minorEastAsia"/>
          <w:color w:val="000000"/>
        </w:rPr>
      </w:pPr>
      <w:r w:rsidRPr="00DD6356">
        <w:rPr>
          <w:rFonts w:asciiTheme="minorEastAsia" w:hAnsiTheme="minorEastAsia" w:cs="ＭＳ 明朝" w:hint="eastAsia"/>
          <w:color w:val="000000"/>
        </w:rPr>
        <w:t>・</w:t>
      </w:r>
      <w:r w:rsidR="007F165A" w:rsidRPr="00DD6356">
        <w:rPr>
          <w:rFonts w:asciiTheme="minorEastAsia" w:hAnsiTheme="minorEastAsia" w:cs="ＭＳ 明朝" w:hint="eastAsia"/>
          <w:color w:val="000000"/>
        </w:rPr>
        <w:t>小規模水道の作業に従事する方は、</w:t>
      </w:r>
      <w:r w:rsidRPr="00DD6356">
        <w:rPr>
          <w:rFonts w:asciiTheme="minorEastAsia" w:hAnsiTheme="minorEastAsia" w:cs="ＭＳ 明朝" w:hint="eastAsia"/>
          <w:bCs/>
          <w:color w:val="000000"/>
        </w:rPr>
        <w:t>年</w:t>
      </w:r>
      <w:r w:rsidR="007F165A" w:rsidRPr="00DD6356">
        <w:rPr>
          <w:rFonts w:asciiTheme="minorEastAsia" w:hAnsiTheme="minorEastAsia" w:cs="ＭＳ 明朝" w:hint="eastAsia"/>
          <w:bCs/>
          <w:color w:val="000000"/>
        </w:rPr>
        <w:t>２</w:t>
      </w:r>
      <w:r w:rsidRPr="00DD6356">
        <w:rPr>
          <w:rFonts w:asciiTheme="minorEastAsia" w:hAnsiTheme="minorEastAsia" w:cs="ＭＳ 明朝" w:hint="eastAsia"/>
          <w:bCs/>
          <w:color w:val="000000"/>
        </w:rPr>
        <w:t>回以上</w:t>
      </w:r>
      <w:r w:rsidRPr="00DD6356">
        <w:rPr>
          <w:rFonts w:asciiTheme="minorEastAsia" w:hAnsiTheme="minorEastAsia" w:cs="ＭＳ 明朝" w:hint="eastAsia"/>
          <w:color w:val="000000"/>
        </w:rPr>
        <w:t>、病原体がし尿に排せつされる感染症の有無に</w:t>
      </w:r>
      <w:r w:rsidR="00FD6262" w:rsidRPr="00DD6356">
        <w:rPr>
          <w:rFonts w:asciiTheme="minorEastAsia" w:hAnsiTheme="minorEastAsia" w:cs="ＭＳ 明朝" w:hint="eastAsia"/>
          <w:color w:val="000000"/>
        </w:rPr>
        <w:t>ついて、健康診断を行ってください。</w:t>
      </w:r>
    </w:p>
    <w:p w14:paraId="09503A9B" w14:textId="307477E1" w:rsidR="00455F7F" w:rsidRDefault="00FB5124" w:rsidP="00FD6262">
      <w:pPr>
        <w:adjustRightInd w:val="0"/>
        <w:snapToGrid w:val="0"/>
        <w:ind w:left="252" w:hanging="252"/>
        <w:jc w:val="left"/>
        <w:rPr>
          <w:rFonts w:ascii="Times New Roman" w:hAnsi="Times New Roman" w:cs="ＭＳ 明朝"/>
          <w:bCs/>
          <w:color w:val="000000"/>
        </w:rPr>
      </w:pPr>
      <w:r>
        <w:rPr>
          <w:rFonts w:ascii="Times New Roman" w:hAnsi="Times New Roman" w:cs="ＭＳ 明朝"/>
          <w:bCs/>
          <w:color w:val="000000"/>
          <w:lang w:bidi="ar-SA"/>
        </w:rPr>
        <mc:AlternateContent>
          <mc:Choice Requires="wps">
            <w:drawing>
              <wp:anchor distT="0" distB="0" distL="114300" distR="114300" simplePos="0" relativeHeight="251663360" behindDoc="0" locked="0" layoutInCell="1" allowOverlap="1" wp14:anchorId="202FAC9E" wp14:editId="444BF14A">
                <wp:simplePos x="0" y="0"/>
                <wp:positionH relativeFrom="column">
                  <wp:posOffset>32385</wp:posOffset>
                </wp:positionH>
                <wp:positionV relativeFrom="paragraph">
                  <wp:posOffset>69215</wp:posOffset>
                </wp:positionV>
                <wp:extent cx="1381125" cy="254635"/>
                <wp:effectExtent l="9525" t="10795" r="9525" b="10795"/>
                <wp:wrapNone/>
                <wp:docPr id="177626181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54635"/>
                        </a:xfrm>
                        <a:prstGeom prst="flowChartAlternateProcess">
                          <a:avLst/>
                        </a:prstGeom>
                        <a:solidFill>
                          <a:srgbClr val="FFCCFF"/>
                        </a:solidFill>
                        <a:ln w="9525">
                          <a:solidFill>
                            <a:srgbClr val="000000"/>
                          </a:solidFill>
                          <a:miter lim="800000"/>
                          <a:headEnd/>
                          <a:tailEnd/>
                        </a:ln>
                      </wps:spPr>
                      <wps:txbx>
                        <w:txbxContent>
                          <w:p w14:paraId="71F1388F" w14:textId="77777777" w:rsidR="005013BD" w:rsidRPr="002B167C" w:rsidRDefault="005013BD" w:rsidP="005013BD">
                            <w:pPr>
                              <w:jc w:val="left"/>
                              <w:rPr>
                                <w:rFonts w:asciiTheme="majorEastAsia" w:eastAsiaTheme="majorEastAsia" w:hAnsiTheme="majorEastAsia"/>
                                <w:shd w:val="clear" w:color="auto" w:fill="FFCCFF"/>
                              </w:rPr>
                            </w:pPr>
                            <w:r w:rsidRPr="002B167C">
                              <w:rPr>
                                <w:rFonts w:asciiTheme="majorEastAsia" w:eastAsiaTheme="majorEastAsia" w:hAnsiTheme="majorEastAsia" w:hint="eastAsia"/>
                                <w:bCs/>
                                <w:shd w:val="clear" w:color="auto" w:fill="FFCCFF"/>
                              </w:rPr>
                              <w:t>④　記録の作成</w:t>
                            </w:r>
                          </w:p>
                          <w:p w14:paraId="4E13B6CA" w14:textId="77777777" w:rsidR="005013BD" w:rsidRPr="002B167C" w:rsidRDefault="005013BD" w:rsidP="005013BD">
                            <w:pPr>
                              <w:rPr>
                                <w:shd w:val="clear" w:color="auto" w:fill="FFCCFF"/>
                              </w:rPr>
                            </w:pPr>
                          </w:p>
                          <w:p w14:paraId="65585280" w14:textId="77777777" w:rsidR="005013BD" w:rsidRPr="002B167C" w:rsidRDefault="005013BD" w:rsidP="005013BD">
                            <w:pPr>
                              <w:rPr>
                                <w:shd w:val="clear" w:color="auto" w:fill="FFCCFF"/>
                              </w:rPr>
                            </w:pPr>
                            <w:r w:rsidRPr="002B167C">
                              <w:rPr>
                                <w:rFonts w:hint="eastAsia"/>
                                <w:shd w:val="clear" w:color="auto" w:fill="FFCCFF"/>
                              </w:rPr>
                              <w:t>以下</w:t>
                            </w:r>
                          </w:p>
                          <w:p w14:paraId="0861E0A7" w14:textId="77777777" w:rsidR="005013BD" w:rsidRPr="002B167C" w:rsidRDefault="005013BD" w:rsidP="005013BD">
                            <w:pPr>
                              <w:rPr>
                                <w:shd w:val="clear" w:color="auto" w:fill="FFCCFF"/>
                              </w:rPr>
                            </w:pPr>
                            <w:r w:rsidRPr="002B167C">
                              <w:rPr>
                                <w:rFonts w:hint="eastAsia"/>
                                <w:shd w:val="clear" w:color="auto" w:fill="FFCCFF"/>
                              </w:rPr>
                              <w:t xml:space="preserve">　　</w:t>
                            </w:r>
                          </w:p>
                          <w:p w14:paraId="2DF42C94" w14:textId="77777777" w:rsidR="005013BD" w:rsidRPr="002B167C" w:rsidRDefault="005013BD" w:rsidP="005013BD">
                            <w:pPr>
                              <w:rPr>
                                <w:shd w:val="clear" w:color="auto" w:fill="FFCCFF"/>
                              </w:rPr>
                            </w:pPr>
                          </w:p>
                          <w:p w14:paraId="0B5EEF4D" w14:textId="77777777" w:rsidR="005013BD" w:rsidRPr="002B167C" w:rsidRDefault="005013BD" w:rsidP="005013BD">
                            <w:pPr>
                              <w:rPr>
                                <w:shd w:val="clear" w:color="auto" w:fill="FFCCFF"/>
                              </w:rPr>
                            </w:pPr>
                          </w:p>
                          <w:p w14:paraId="540F2607" w14:textId="77777777" w:rsidR="005013BD" w:rsidRPr="002B167C" w:rsidRDefault="005013BD" w:rsidP="005013BD">
                            <w:pPr>
                              <w:rPr>
                                <w:shd w:val="clear" w:color="auto" w:fill="FFCCFF"/>
                              </w:rPr>
                            </w:pPr>
                          </w:p>
                          <w:p w14:paraId="6432B834" w14:textId="77777777" w:rsidR="005013BD" w:rsidRPr="002B167C" w:rsidRDefault="005013BD" w:rsidP="005013BD">
                            <w:pPr>
                              <w:rPr>
                                <w:shd w:val="clear" w:color="auto" w:fill="FFCCFF"/>
                              </w:rPr>
                            </w:pPr>
                          </w:p>
                          <w:p w14:paraId="08D17EAE" w14:textId="77777777" w:rsidR="005013BD" w:rsidRPr="002B167C" w:rsidRDefault="005013BD" w:rsidP="005013BD">
                            <w:pPr>
                              <w:rPr>
                                <w:shd w:val="clear" w:color="auto" w:fill="FFCCFF"/>
                              </w:rPr>
                            </w:pPr>
                          </w:p>
                          <w:p w14:paraId="67F5A03E" w14:textId="77777777" w:rsidR="005013BD" w:rsidRPr="002B167C" w:rsidRDefault="005013BD" w:rsidP="005013BD">
                            <w:pPr>
                              <w:rPr>
                                <w:shd w:val="clear" w:color="auto" w:fill="FFCCFF"/>
                              </w:rPr>
                            </w:pPr>
                          </w:p>
                          <w:p w14:paraId="55114BDB" w14:textId="77777777" w:rsidR="005013BD" w:rsidRPr="002B167C" w:rsidRDefault="005013BD" w:rsidP="005013BD">
                            <w:pPr>
                              <w:rPr>
                                <w:shd w:val="clear" w:color="auto" w:fill="FFCC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FAC9E" id="AutoShape 30" o:spid="_x0000_s1030" type="#_x0000_t176" style="position:absolute;left:0;text-align:left;margin-left:2.55pt;margin-top:5.45pt;width:108.75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" fillcolor="#fcf">
                <v:textbox inset="5.85pt,.7pt,5.85pt,.7pt">
                  <w:txbxContent>
                    <w:p w14:paraId="71F1388F" w14:textId="77777777" w:rsidR="005013BD" w:rsidRPr="002B167C" w:rsidRDefault="005013BD" w:rsidP="005013BD">
                      <w:pPr>
                        <w:jc w:val="left"/>
                        <w:rPr>
                          <w:rFonts w:asciiTheme="majorEastAsia" w:eastAsiaTheme="majorEastAsia" w:hAnsiTheme="majorEastAsia"/>
                          <w:shd w:val="clear" w:color="auto" w:fill="FFCCFF"/>
                        </w:rPr>
                      </w:pPr>
                      <w:r w:rsidRPr="002B167C">
                        <w:rPr>
                          <w:rFonts w:asciiTheme="majorEastAsia" w:eastAsiaTheme="majorEastAsia" w:hAnsiTheme="majorEastAsia" w:hint="eastAsia"/>
                          <w:bCs/>
                          <w:shd w:val="clear" w:color="auto" w:fill="FFCCFF"/>
                        </w:rPr>
                        <w:t>④　記録の作成</w:t>
                      </w:r>
                    </w:p>
                    <w:p w14:paraId="4E13B6CA" w14:textId="77777777" w:rsidR="005013BD" w:rsidRPr="002B167C" w:rsidRDefault="005013BD" w:rsidP="005013BD">
                      <w:pPr>
                        <w:rPr>
                          <w:shd w:val="clear" w:color="auto" w:fill="FFCCFF"/>
                        </w:rPr>
                      </w:pPr>
                    </w:p>
                    <w:p w14:paraId="65585280" w14:textId="77777777" w:rsidR="005013BD" w:rsidRPr="002B167C" w:rsidRDefault="005013BD" w:rsidP="005013BD">
                      <w:pPr>
                        <w:rPr>
                          <w:shd w:val="clear" w:color="auto" w:fill="FFCCFF"/>
                        </w:rPr>
                      </w:pPr>
                      <w:r w:rsidRPr="002B167C">
                        <w:rPr>
                          <w:rFonts w:hint="eastAsia"/>
                          <w:shd w:val="clear" w:color="auto" w:fill="FFCCFF"/>
                        </w:rPr>
                        <w:t>以下</w:t>
                      </w:r>
                    </w:p>
                    <w:p w14:paraId="0861E0A7" w14:textId="77777777" w:rsidR="005013BD" w:rsidRPr="002B167C" w:rsidRDefault="005013BD" w:rsidP="005013BD">
                      <w:pPr>
                        <w:rPr>
                          <w:shd w:val="clear" w:color="auto" w:fill="FFCCFF"/>
                        </w:rPr>
                      </w:pPr>
                      <w:r w:rsidRPr="002B167C">
                        <w:rPr>
                          <w:rFonts w:hint="eastAsia"/>
                          <w:shd w:val="clear" w:color="auto" w:fill="FFCCFF"/>
                        </w:rPr>
                        <w:t xml:space="preserve">　　</w:t>
                      </w:r>
                    </w:p>
                    <w:p w14:paraId="2DF42C94" w14:textId="77777777" w:rsidR="005013BD" w:rsidRPr="002B167C" w:rsidRDefault="005013BD" w:rsidP="005013BD">
                      <w:pPr>
                        <w:rPr>
                          <w:shd w:val="clear" w:color="auto" w:fill="FFCCFF"/>
                        </w:rPr>
                      </w:pPr>
                    </w:p>
                    <w:p w14:paraId="0B5EEF4D" w14:textId="77777777" w:rsidR="005013BD" w:rsidRPr="002B167C" w:rsidRDefault="005013BD" w:rsidP="005013BD">
                      <w:pPr>
                        <w:rPr>
                          <w:shd w:val="clear" w:color="auto" w:fill="FFCCFF"/>
                        </w:rPr>
                      </w:pPr>
                    </w:p>
                    <w:p w14:paraId="540F2607" w14:textId="77777777" w:rsidR="005013BD" w:rsidRPr="002B167C" w:rsidRDefault="005013BD" w:rsidP="005013BD">
                      <w:pPr>
                        <w:rPr>
                          <w:shd w:val="clear" w:color="auto" w:fill="FFCCFF"/>
                        </w:rPr>
                      </w:pPr>
                    </w:p>
                    <w:p w14:paraId="6432B834" w14:textId="77777777" w:rsidR="005013BD" w:rsidRPr="002B167C" w:rsidRDefault="005013BD" w:rsidP="005013BD">
                      <w:pPr>
                        <w:rPr>
                          <w:shd w:val="clear" w:color="auto" w:fill="FFCCFF"/>
                        </w:rPr>
                      </w:pPr>
                    </w:p>
                    <w:p w14:paraId="08D17EAE" w14:textId="77777777" w:rsidR="005013BD" w:rsidRPr="002B167C" w:rsidRDefault="005013BD" w:rsidP="005013BD">
                      <w:pPr>
                        <w:rPr>
                          <w:shd w:val="clear" w:color="auto" w:fill="FFCCFF"/>
                        </w:rPr>
                      </w:pPr>
                    </w:p>
                    <w:p w14:paraId="67F5A03E" w14:textId="77777777" w:rsidR="005013BD" w:rsidRPr="002B167C" w:rsidRDefault="005013BD" w:rsidP="005013BD">
                      <w:pPr>
                        <w:rPr>
                          <w:shd w:val="clear" w:color="auto" w:fill="FFCCFF"/>
                        </w:rPr>
                      </w:pPr>
                    </w:p>
                    <w:p w14:paraId="55114BDB" w14:textId="77777777" w:rsidR="005013BD" w:rsidRPr="002B167C" w:rsidRDefault="005013BD" w:rsidP="005013BD">
                      <w:pPr>
                        <w:rPr>
                          <w:shd w:val="clear" w:color="auto" w:fill="FFCCFF"/>
                        </w:rPr>
                      </w:pPr>
                    </w:p>
                  </w:txbxContent>
                </v:textbox>
              </v:shape>
            </w:pict>
          </mc:Fallback>
        </mc:AlternateContent>
      </w:r>
    </w:p>
    <w:p w14:paraId="65E50A33" w14:textId="77777777" w:rsidR="005013BD" w:rsidRPr="00DD6356" w:rsidRDefault="005013BD" w:rsidP="00FD6262">
      <w:pPr>
        <w:adjustRightInd w:val="0"/>
        <w:snapToGrid w:val="0"/>
        <w:ind w:left="252" w:hanging="252"/>
        <w:jc w:val="left"/>
        <w:rPr>
          <w:rFonts w:ascii="Times New Roman" w:hAnsi="Times New Roman" w:cs="ＭＳ 明朝"/>
          <w:bCs/>
          <w:color w:val="000000"/>
        </w:rPr>
      </w:pPr>
    </w:p>
    <w:p w14:paraId="1EC521B8" w14:textId="77777777" w:rsidR="007F165A" w:rsidRPr="00DD6356" w:rsidRDefault="007F165A" w:rsidP="00FD6262">
      <w:pPr>
        <w:overflowPunct w:val="0"/>
        <w:adjustRightInd w:val="0"/>
        <w:snapToGrid w:val="0"/>
        <w:ind w:left="265" w:hangingChars="102" w:hanging="265"/>
        <w:jc w:val="left"/>
        <w:textAlignment w:val="baseline"/>
        <w:rPr>
          <w:rFonts w:ascii="Times New Roman" w:hAnsi="Times New Roman" w:cs="ＭＳ 明朝"/>
          <w:color w:val="000000"/>
        </w:rPr>
      </w:pPr>
      <w:r w:rsidRPr="00DD6356">
        <w:rPr>
          <w:rFonts w:ascii="Times New Roman" w:hAnsi="Times New Roman" w:cs="ＭＳ 明朝" w:hint="eastAsia"/>
          <w:color w:val="000000"/>
        </w:rPr>
        <w:t>・水質検査、健康診断を行なったときは</w:t>
      </w:r>
      <w:r w:rsidRPr="00DD6356">
        <w:rPr>
          <w:rFonts w:ascii="Times New Roman" w:hAnsi="Times New Roman" w:cs="ＭＳ 明朝" w:hint="eastAsia"/>
          <w:bCs/>
          <w:color w:val="000000"/>
        </w:rPr>
        <w:t>記録を作成</w:t>
      </w:r>
      <w:r w:rsidRPr="00DD6356">
        <w:rPr>
          <w:rFonts w:ascii="Times New Roman" w:hAnsi="Times New Roman" w:cs="ＭＳ 明朝" w:hint="eastAsia"/>
          <w:color w:val="000000"/>
        </w:rPr>
        <w:t>し、実施した日から</w:t>
      </w:r>
      <w:r w:rsidRPr="00DD6356">
        <w:rPr>
          <w:rFonts w:ascii="Times New Roman" w:hAnsi="Times New Roman" w:cs="ＭＳ 明朝" w:hint="eastAsia"/>
          <w:bCs/>
          <w:color w:val="000000"/>
        </w:rPr>
        <w:t>一年間、記録を保存してください</w:t>
      </w:r>
      <w:r w:rsidRPr="00DD6356">
        <w:rPr>
          <w:rFonts w:ascii="Times New Roman" w:hAnsi="Times New Roman" w:cs="ＭＳ 明朝" w:hint="eastAsia"/>
          <w:color w:val="000000"/>
        </w:rPr>
        <w:t>。</w:t>
      </w:r>
    </w:p>
    <w:p w14:paraId="0BAB457F" w14:textId="092F9C9A" w:rsidR="00FD6262" w:rsidRPr="00DD6356" w:rsidRDefault="00FB5124" w:rsidP="00FD6262">
      <w:pPr>
        <w:overflowPunct w:val="0"/>
        <w:adjustRightInd w:val="0"/>
        <w:snapToGrid w:val="0"/>
        <w:ind w:left="305" w:hangingChars="102" w:hanging="305"/>
        <w:jc w:val="left"/>
        <w:textAlignment w:val="baseline"/>
        <w:rPr>
          <w:rFonts w:ascii="Times New Roman" w:hAnsi="Times New Roman" w:cs="ＭＳ 明朝"/>
          <w:color w:val="000000"/>
        </w:rPr>
      </w:pPr>
      <w:r>
        <w:rPr>
          <w:rFonts w:asciiTheme="majorEastAsia" w:eastAsiaTheme="majorEastAsia" w:hAnsiTheme="majorEastAsia" w:cs="ＭＳ 明朝"/>
          <w:color w:val="000000"/>
          <w:sz w:val="28"/>
          <w:szCs w:val="28"/>
          <w:lang w:bidi="ar-SA"/>
        </w:rPr>
        <mc:AlternateContent>
          <mc:Choice Requires="wps">
            <w:drawing>
              <wp:anchor distT="0" distB="0" distL="114300" distR="114300" simplePos="0" relativeHeight="251664384" behindDoc="0" locked="0" layoutInCell="1" allowOverlap="1" wp14:anchorId="5FFDFDFE" wp14:editId="28BD81F7">
                <wp:simplePos x="0" y="0"/>
                <wp:positionH relativeFrom="column">
                  <wp:posOffset>32385</wp:posOffset>
                </wp:positionH>
                <wp:positionV relativeFrom="paragraph">
                  <wp:posOffset>161925</wp:posOffset>
                </wp:positionV>
                <wp:extent cx="1781175" cy="254635"/>
                <wp:effectExtent l="9525" t="11430" r="9525" b="10160"/>
                <wp:wrapNone/>
                <wp:docPr id="33888822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254635"/>
                        </a:xfrm>
                        <a:prstGeom prst="flowChartAlternateProcess">
                          <a:avLst/>
                        </a:prstGeom>
                        <a:solidFill>
                          <a:srgbClr val="FFCCFF"/>
                        </a:solidFill>
                        <a:ln w="9525">
                          <a:solidFill>
                            <a:srgbClr val="000000"/>
                          </a:solidFill>
                          <a:miter lim="800000"/>
                          <a:headEnd/>
                          <a:tailEnd/>
                        </a:ln>
                      </wps:spPr>
                      <wps:txbx>
                        <w:txbxContent>
                          <w:p w14:paraId="45C03FF6" w14:textId="77777777" w:rsidR="005013BD" w:rsidRPr="002B167C" w:rsidRDefault="005013BD" w:rsidP="005013BD">
                            <w:pPr>
                              <w:jc w:val="left"/>
                              <w:rPr>
                                <w:rFonts w:asciiTheme="majorEastAsia" w:eastAsiaTheme="majorEastAsia" w:hAnsiTheme="majorEastAsia"/>
                                <w:bCs/>
                                <w:shd w:val="clear" w:color="auto" w:fill="FFCCFF"/>
                              </w:rPr>
                            </w:pPr>
                            <w:r w:rsidRPr="002B167C">
                              <w:rPr>
                                <w:rFonts w:asciiTheme="majorEastAsia" w:eastAsiaTheme="majorEastAsia" w:hAnsiTheme="majorEastAsia" w:hint="eastAsia"/>
                                <w:bCs/>
                                <w:shd w:val="clear" w:color="auto" w:fill="FFCCFF"/>
                              </w:rPr>
                              <w:t>⑤　給水の緊急停止</w:t>
                            </w:r>
                          </w:p>
                          <w:p w14:paraId="7B628DB1" w14:textId="77777777" w:rsidR="005013BD" w:rsidRPr="002B167C" w:rsidRDefault="005013BD" w:rsidP="005013BD">
                            <w:pPr>
                              <w:jc w:val="left"/>
                              <w:rPr>
                                <w:rFonts w:asciiTheme="majorEastAsia" w:eastAsiaTheme="majorEastAsia" w:hAnsiTheme="majorEastAsia"/>
                                <w:shd w:val="clear" w:color="auto" w:fill="FFCCFF"/>
                              </w:rPr>
                            </w:pPr>
                          </w:p>
                          <w:p w14:paraId="0EE2AA87" w14:textId="77777777" w:rsidR="005013BD" w:rsidRPr="002B167C" w:rsidRDefault="005013BD" w:rsidP="005013BD">
                            <w:pPr>
                              <w:rPr>
                                <w:shd w:val="clear" w:color="auto" w:fill="FFCCFF"/>
                              </w:rPr>
                            </w:pPr>
                          </w:p>
                          <w:p w14:paraId="28B4ADD3" w14:textId="77777777" w:rsidR="005013BD" w:rsidRPr="002B167C" w:rsidRDefault="005013BD" w:rsidP="005013BD">
                            <w:pPr>
                              <w:rPr>
                                <w:shd w:val="clear" w:color="auto" w:fill="FFCCFF"/>
                              </w:rPr>
                            </w:pPr>
                            <w:r w:rsidRPr="002B167C">
                              <w:rPr>
                                <w:rFonts w:hint="eastAsia"/>
                                <w:shd w:val="clear" w:color="auto" w:fill="FFCCFF"/>
                              </w:rPr>
                              <w:t>以下</w:t>
                            </w:r>
                          </w:p>
                          <w:p w14:paraId="367D34A5" w14:textId="77777777" w:rsidR="005013BD" w:rsidRPr="002B167C" w:rsidRDefault="005013BD" w:rsidP="005013BD">
                            <w:pPr>
                              <w:rPr>
                                <w:shd w:val="clear" w:color="auto" w:fill="FFCCFF"/>
                              </w:rPr>
                            </w:pPr>
                            <w:r w:rsidRPr="002B167C">
                              <w:rPr>
                                <w:rFonts w:hint="eastAsia"/>
                                <w:shd w:val="clear" w:color="auto" w:fill="FFCCFF"/>
                              </w:rPr>
                              <w:t xml:space="preserve">　　</w:t>
                            </w:r>
                          </w:p>
                          <w:p w14:paraId="7C59723B" w14:textId="77777777" w:rsidR="005013BD" w:rsidRPr="002B167C" w:rsidRDefault="005013BD" w:rsidP="005013BD">
                            <w:pPr>
                              <w:rPr>
                                <w:shd w:val="clear" w:color="auto" w:fill="FFCCFF"/>
                              </w:rPr>
                            </w:pPr>
                          </w:p>
                          <w:p w14:paraId="0E804EE7" w14:textId="77777777" w:rsidR="005013BD" w:rsidRPr="002B167C" w:rsidRDefault="005013BD" w:rsidP="005013BD">
                            <w:pPr>
                              <w:rPr>
                                <w:shd w:val="clear" w:color="auto" w:fill="FFCCFF"/>
                              </w:rPr>
                            </w:pPr>
                          </w:p>
                          <w:p w14:paraId="6B5FA4FE" w14:textId="77777777" w:rsidR="005013BD" w:rsidRPr="002B167C" w:rsidRDefault="005013BD" w:rsidP="005013BD">
                            <w:pPr>
                              <w:rPr>
                                <w:shd w:val="clear" w:color="auto" w:fill="FFCCFF"/>
                              </w:rPr>
                            </w:pPr>
                          </w:p>
                          <w:p w14:paraId="4F49A380" w14:textId="77777777" w:rsidR="005013BD" w:rsidRPr="002B167C" w:rsidRDefault="005013BD" w:rsidP="005013BD">
                            <w:pPr>
                              <w:rPr>
                                <w:shd w:val="clear" w:color="auto" w:fill="FFCCFF"/>
                              </w:rPr>
                            </w:pPr>
                          </w:p>
                          <w:p w14:paraId="57124FD2" w14:textId="77777777" w:rsidR="005013BD" w:rsidRPr="002B167C" w:rsidRDefault="005013BD" w:rsidP="005013BD">
                            <w:pPr>
                              <w:rPr>
                                <w:shd w:val="clear" w:color="auto" w:fill="FFCCFF"/>
                              </w:rPr>
                            </w:pPr>
                          </w:p>
                          <w:p w14:paraId="748D21D3" w14:textId="77777777" w:rsidR="005013BD" w:rsidRPr="002B167C" w:rsidRDefault="005013BD" w:rsidP="005013BD">
                            <w:pPr>
                              <w:rPr>
                                <w:shd w:val="clear" w:color="auto" w:fill="FFCCFF"/>
                              </w:rPr>
                            </w:pPr>
                          </w:p>
                          <w:p w14:paraId="65578320" w14:textId="77777777" w:rsidR="005013BD" w:rsidRPr="002B167C" w:rsidRDefault="005013BD" w:rsidP="005013BD">
                            <w:pPr>
                              <w:rPr>
                                <w:shd w:val="clear" w:color="auto" w:fill="FFCC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DFDFE" id="AutoShape 31" o:spid="_x0000_s1031" type="#_x0000_t176" style="position:absolute;left:0;text-align:left;margin-left:2.55pt;margin-top:12.75pt;width:140.25pt;height:2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" fillcolor="#fcf">
                <v:textbox inset="5.85pt,.7pt,5.85pt,.7pt">
                  <w:txbxContent>
                    <w:p w14:paraId="45C03FF6" w14:textId="77777777" w:rsidR="005013BD" w:rsidRPr="002B167C" w:rsidRDefault="005013BD" w:rsidP="005013BD">
                      <w:pPr>
                        <w:jc w:val="left"/>
                        <w:rPr>
                          <w:rFonts w:asciiTheme="majorEastAsia" w:eastAsiaTheme="majorEastAsia" w:hAnsiTheme="majorEastAsia"/>
                          <w:bCs/>
                          <w:shd w:val="clear" w:color="auto" w:fill="FFCCFF"/>
                        </w:rPr>
                      </w:pPr>
                      <w:r w:rsidRPr="002B167C">
                        <w:rPr>
                          <w:rFonts w:asciiTheme="majorEastAsia" w:eastAsiaTheme="majorEastAsia" w:hAnsiTheme="majorEastAsia" w:hint="eastAsia"/>
                          <w:bCs/>
                          <w:shd w:val="clear" w:color="auto" w:fill="FFCCFF"/>
                        </w:rPr>
                        <w:t>⑤　給水の緊急停止</w:t>
                      </w:r>
                    </w:p>
                    <w:p w14:paraId="7B628DB1" w14:textId="77777777" w:rsidR="005013BD" w:rsidRPr="002B167C" w:rsidRDefault="005013BD" w:rsidP="005013BD">
                      <w:pPr>
                        <w:jc w:val="left"/>
                        <w:rPr>
                          <w:rFonts w:asciiTheme="majorEastAsia" w:eastAsiaTheme="majorEastAsia" w:hAnsiTheme="majorEastAsia"/>
                          <w:shd w:val="clear" w:color="auto" w:fill="FFCCFF"/>
                        </w:rPr>
                      </w:pPr>
                    </w:p>
                    <w:p w14:paraId="0EE2AA87" w14:textId="77777777" w:rsidR="005013BD" w:rsidRPr="002B167C" w:rsidRDefault="005013BD" w:rsidP="005013BD">
                      <w:pPr>
                        <w:rPr>
                          <w:shd w:val="clear" w:color="auto" w:fill="FFCCFF"/>
                        </w:rPr>
                      </w:pPr>
                    </w:p>
                    <w:p w14:paraId="28B4ADD3" w14:textId="77777777" w:rsidR="005013BD" w:rsidRPr="002B167C" w:rsidRDefault="005013BD" w:rsidP="005013BD">
                      <w:pPr>
                        <w:rPr>
                          <w:shd w:val="clear" w:color="auto" w:fill="FFCCFF"/>
                        </w:rPr>
                      </w:pPr>
                      <w:r w:rsidRPr="002B167C">
                        <w:rPr>
                          <w:rFonts w:hint="eastAsia"/>
                          <w:shd w:val="clear" w:color="auto" w:fill="FFCCFF"/>
                        </w:rPr>
                        <w:t>以下</w:t>
                      </w:r>
                    </w:p>
                    <w:p w14:paraId="367D34A5" w14:textId="77777777" w:rsidR="005013BD" w:rsidRPr="002B167C" w:rsidRDefault="005013BD" w:rsidP="005013BD">
                      <w:pPr>
                        <w:rPr>
                          <w:shd w:val="clear" w:color="auto" w:fill="FFCCFF"/>
                        </w:rPr>
                      </w:pPr>
                      <w:r w:rsidRPr="002B167C">
                        <w:rPr>
                          <w:rFonts w:hint="eastAsia"/>
                          <w:shd w:val="clear" w:color="auto" w:fill="FFCCFF"/>
                        </w:rPr>
                        <w:t xml:space="preserve">　　</w:t>
                      </w:r>
                    </w:p>
                    <w:p w14:paraId="7C59723B" w14:textId="77777777" w:rsidR="005013BD" w:rsidRPr="002B167C" w:rsidRDefault="005013BD" w:rsidP="005013BD">
                      <w:pPr>
                        <w:rPr>
                          <w:shd w:val="clear" w:color="auto" w:fill="FFCCFF"/>
                        </w:rPr>
                      </w:pPr>
                    </w:p>
                    <w:p w14:paraId="0E804EE7" w14:textId="77777777" w:rsidR="005013BD" w:rsidRPr="002B167C" w:rsidRDefault="005013BD" w:rsidP="005013BD">
                      <w:pPr>
                        <w:rPr>
                          <w:shd w:val="clear" w:color="auto" w:fill="FFCCFF"/>
                        </w:rPr>
                      </w:pPr>
                    </w:p>
                    <w:p w14:paraId="6B5FA4FE" w14:textId="77777777" w:rsidR="005013BD" w:rsidRPr="002B167C" w:rsidRDefault="005013BD" w:rsidP="005013BD">
                      <w:pPr>
                        <w:rPr>
                          <w:shd w:val="clear" w:color="auto" w:fill="FFCCFF"/>
                        </w:rPr>
                      </w:pPr>
                    </w:p>
                    <w:p w14:paraId="4F49A380" w14:textId="77777777" w:rsidR="005013BD" w:rsidRPr="002B167C" w:rsidRDefault="005013BD" w:rsidP="005013BD">
                      <w:pPr>
                        <w:rPr>
                          <w:shd w:val="clear" w:color="auto" w:fill="FFCCFF"/>
                        </w:rPr>
                      </w:pPr>
                    </w:p>
                    <w:p w14:paraId="57124FD2" w14:textId="77777777" w:rsidR="005013BD" w:rsidRPr="002B167C" w:rsidRDefault="005013BD" w:rsidP="005013BD">
                      <w:pPr>
                        <w:rPr>
                          <w:shd w:val="clear" w:color="auto" w:fill="FFCCFF"/>
                        </w:rPr>
                      </w:pPr>
                    </w:p>
                    <w:p w14:paraId="748D21D3" w14:textId="77777777" w:rsidR="005013BD" w:rsidRPr="002B167C" w:rsidRDefault="005013BD" w:rsidP="005013BD">
                      <w:pPr>
                        <w:rPr>
                          <w:shd w:val="clear" w:color="auto" w:fill="FFCCFF"/>
                        </w:rPr>
                      </w:pPr>
                    </w:p>
                    <w:p w14:paraId="65578320" w14:textId="77777777" w:rsidR="005013BD" w:rsidRPr="002B167C" w:rsidRDefault="005013BD" w:rsidP="005013BD">
                      <w:pPr>
                        <w:rPr>
                          <w:shd w:val="clear" w:color="auto" w:fill="FFCCFF"/>
                        </w:rPr>
                      </w:pPr>
                    </w:p>
                  </w:txbxContent>
                </v:textbox>
              </v:shape>
            </w:pict>
          </mc:Fallback>
        </mc:AlternateContent>
      </w:r>
    </w:p>
    <w:p w14:paraId="4495CEB6" w14:textId="77777777" w:rsidR="005013BD" w:rsidRDefault="005013BD" w:rsidP="00FD6262">
      <w:pPr>
        <w:overflowPunct w:val="0"/>
        <w:adjustRightInd w:val="0"/>
        <w:snapToGrid w:val="0"/>
        <w:ind w:left="305" w:hangingChars="102" w:hanging="305"/>
        <w:jc w:val="left"/>
        <w:textAlignment w:val="baseline"/>
        <w:rPr>
          <w:rFonts w:asciiTheme="majorEastAsia" w:eastAsiaTheme="majorEastAsia" w:hAnsiTheme="majorEastAsia" w:cs="ＭＳ 明朝"/>
          <w:color w:val="000000"/>
          <w:sz w:val="28"/>
          <w:szCs w:val="28"/>
        </w:rPr>
      </w:pPr>
    </w:p>
    <w:p w14:paraId="4227F116" w14:textId="5B6F9BBA" w:rsidR="00EE36AA" w:rsidRPr="00DD6356" w:rsidRDefault="00EE36AA" w:rsidP="00EE36AA">
      <w:pPr>
        <w:ind w:left="252" w:hanging="252"/>
        <w:jc w:val="left"/>
      </w:pPr>
      <w:r w:rsidRPr="00DD6356">
        <w:rPr>
          <w:rFonts w:hint="eastAsia"/>
        </w:rPr>
        <w:t>・</w:t>
      </w:r>
      <w:r w:rsidR="00A057C3">
        <w:rPr>
          <w:rFonts w:hint="eastAsia"/>
        </w:rPr>
        <w:t>供給する</w:t>
      </w:r>
      <w:r w:rsidR="003A0088" w:rsidRPr="00DD6356">
        <w:rPr>
          <w:rFonts w:hint="eastAsia"/>
        </w:rPr>
        <w:t>水</w:t>
      </w:r>
      <w:r w:rsidR="00A057C3">
        <w:rPr>
          <w:rFonts w:hint="eastAsia"/>
        </w:rPr>
        <w:t>が</w:t>
      </w:r>
      <w:r w:rsidR="003A0088" w:rsidRPr="00DD6356">
        <w:rPr>
          <w:rFonts w:hint="eastAsia"/>
        </w:rPr>
        <w:t>人の健康を害するおそれが</w:t>
      </w:r>
      <w:r w:rsidRPr="00DD6356">
        <w:rPr>
          <w:rFonts w:hint="eastAsia"/>
        </w:rPr>
        <w:t>あることを知ったときは、直ちに給水</w:t>
      </w:r>
      <w:r w:rsidR="00A057C3">
        <w:rPr>
          <w:rFonts w:hint="eastAsia"/>
        </w:rPr>
        <w:t>を停止して、その水を使用することが危険である旨を関係者</w:t>
      </w:r>
      <w:r w:rsidRPr="00DD6356">
        <w:rPr>
          <w:rFonts w:hint="eastAsia"/>
        </w:rPr>
        <w:t>に</w:t>
      </w:r>
      <w:r w:rsidR="00A057C3">
        <w:rPr>
          <w:rFonts w:hint="eastAsia"/>
        </w:rPr>
        <w:t>周知してください（</w:t>
      </w:r>
      <w:r w:rsidR="006D1119">
        <w:rPr>
          <w:rFonts w:hint="eastAsia"/>
        </w:rPr>
        <w:t>各市町村ま</w:t>
      </w:r>
      <w:r w:rsidR="006D1119" w:rsidRPr="00FB5124">
        <w:rPr>
          <w:rFonts w:hint="eastAsia"/>
        </w:rPr>
        <w:t>たは</w:t>
      </w:r>
      <w:r w:rsidR="00933E14" w:rsidRPr="00FB5124">
        <w:rPr>
          <w:rFonts w:hint="eastAsia"/>
        </w:rPr>
        <w:t>各</w:t>
      </w:r>
      <w:r w:rsidR="005A79A6" w:rsidRPr="00FB5124">
        <w:rPr>
          <w:rFonts w:hint="eastAsia"/>
        </w:rPr>
        <w:t>県土整備事務所</w:t>
      </w:r>
      <w:r w:rsidR="00A057C3" w:rsidRPr="00FB5124">
        <w:rPr>
          <w:rFonts w:hint="eastAsia"/>
        </w:rPr>
        <w:t>にも</w:t>
      </w:r>
      <w:r w:rsidR="00A057C3">
        <w:rPr>
          <w:rFonts w:hint="eastAsia"/>
        </w:rPr>
        <w:t>連絡をお願いします）。</w:t>
      </w:r>
    </w:p>
    <w:p w14:paraId="1158B216" w14:textId="0AD6E1F6" w:rsidR="00EE36AA" w:rsidRDefault="00FB5124" w:rsidP="00FD6262">
      <w:pPr>
        <w:overflowPunct w:val="0"/>
        <w:adjustRightInd w:val="0"/>
        <w:snapToGrid w:val="0"/>
        <w:ind w:left="265" w:hangingChars="102" w:hanging="265"/>
        <w:jc w:val="left"/>
        <w:textAlignment w:val="baseline"/>
        <w:rPr>
          <w:rFonts w:ascii="Times New Roman" w:hAnsi="Times New Roman" w:cs="ＭＳ 明朝"/>
          <w:color w:val="000000"/>
        </w:rPr>
      </w:pPr>
      <w:r>
        <w:rPr>
          <w:rFonts w:ascii="Times New Roman" w:hAnsi="Times New Roman" w:cs="ＭＳ 明朝"/>
          <w:color w:val="000000"/>
          <w:lang w:bidi="ar-SA"/>
        </w:rPr>
        <mc:AlternateContent>
          <mc:Choice Requires="wps">
            <w:drawing>
              <wp:anchor distT="0" distB="0" distL="114300" distR="114300" simplePos="0" relativeHeight="251665408" behindDoc="0" locked="0" layoutInCell="1" allowOverlap="1" wp14:anchorId="2E05D5E3" wp14:editId="1B64F34F">
                <wp:simplePos x="0" y="0"/>
                <wp:positionH relativeFrom="column">
                  <wp:posOffset>32385</wp:posOffset>
                </wp:positionH>
                <wp:positionV relativeFrom="paragraph">
                  <wp:posOffset>83820</wp:posOffset>
                </wp:positionV>
                <wp:extent cx="1981200" cy="254635"/>
                <wp:effectExtent l="9525" t="11430" r="9525" b="10160"/>
                <wp:wrapNone/>
                <wp:docPr id="58967850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254635"/>
                        </a:xfrm>
                        <a:prstGeom prst="flowChartAlternateProcess">
                          <a:avLst/>
                        </a:prstGeom>
                        <a:solidFill>
                          <a:srgbClr val="FFCCFF"/>
                        </a:solidFill>
                        <a:ln w="9525">
                          <a:solidFill>
                            <a:srgbClr val="000000"/>
                          </a:solidFill>
                          <a:miter lim="800000"/>
                          <a:headEnd/>
                          <a:tailEnd/>
                        </a:ln>
                      </wps:spPr>
                      <wps:txbx>
                        <w:txbxContent>
                          <w:p w14:paraId="7E51FAC5" w14:textId="77777777" w:rsidR="005013BD" w:rsidRPr="002B167C" w:rsidRDefault="005013BD" w:rsidP="004168E6">
                            <w:pPr>
                              <w:ind w:rightChars="-52" w:right="-135"/>
                              <w:jc w:val="left"/>
                              <w:rPr>
                                <w:rFonts w:asciiTheme="majorEastAsia" w:eastAsiaTheme="majorEastAsia" w:hAnsiTheme="majorEastAsia"/>
                                <w:bCs/>
                                <w:shd w:val="clear" w:color="auto" w:fill="FFCCFF"/>
                              </w:rPr>
                            </w:pPr>
                            <w:r w:rsidRPr="002B167C">
                              <w:rPr>
                                <w:rFonts w:asciiTheme="majorEastAsia" w:eastAsiaTheme="majorEastAsia" w:hAnsiTheme="majorEastAsia" w:hint="eastAsia"/>
                                <w:bCs/>
                                <w:shd w:val="clear" w:color="auto" w:fill="FFCCFF"/>
                              </w:rPr>
                              <w:t>⑥　その他（各種届出）</w:t>
                            </w:r>
                          </w:p>
                          <w:p w14:paraId="2A0E65DB" w14:textId="77777777" w:rsidR="005013BD" w:rsidRPr="002B167C" w:rsidRDefault="005013BD" w:rsidP="005013BD">
                            <w:pPr>
                              <w:jc w:val="left"/>
                              <w:rPr>
                                <w:rFonts w:asciiTheme="majorEastAsia" w:eastAsiaTheme="majorEastAsia" w:hAnsiTheme="majorEastAsia"/>
                                <w:shd w:val="clear" w:color="auto" w:fill="FFCCFF"/>
                              </w:rPr>
                            </w:pPr>
                          </w:p>
                          <w:p w14:paraId="05665A01" w14:textId="77777777" w:rsidR="005013BD" w:rsidRPr="002B167C" w:rsidRDefault="005013BD" w:rsidP="005013BD">
                            <w:pPr>
                              <w:rPr>
                                <w:shd w:val="clear" w:color="auto" w:fill="FFCCFF"/>
                              </w:rPr>
                            </w:pPr>
                          </w:p>
                          <w:p w14:paraId="42978ADD" w14:textId="77777777" w:rsidR="005013BD" w:rsidRPr="002B167C" w:rsidRDefault="005013BD" w:rsidP="005013BD">
                            <w:pPr>
                              <w:rPr>
                                <w:shd w:val="clear" w:color="auto" w:fill="FFCCFF"/>
                              </w:rPr>
                            </w:pPr>
                            <w:r w:rsidRPr="002B167C">
                              <w:rPr>
                                <w:rFonts w:hint="eastAsia"/>
                                <w:shd w:val="clear" w:color="auto" w:fill="FFCCFF"/>
                              </w:rPr>
                              <w:t>以下</w:t>
                            </w:r>
                          </w:p>
                          <w:p w14:paraId="4AB72A75" w14:textId="77777777" w:rsidR="005013BD" w:rsidRPr="002B167C" w:rsidRDefault="005013BD" w:rsidP="005013BD">
                            <w:pPr>
                              <w:rPr>
                                <w:shd w:val="clear" w:color="auto" w:fill="FFCCFF"/>
                              </w:rPr>
                            </w:pPr>
                            <w:r w:rsidRPr="002B167C">
                              <w:rPr>
                                <w:rFonts w:hint="eastAsia"/>
                                <w:shd w:val="clear" w:color="auto" w:fill="FFCCFF"/>
                              </w:rPr>
                              <w:t xml:space="preserve">　　</w:t>
                            </w:r>
                          </w:p>
                          <w:p w14:paraId="6FE4B31A" w14:textId="77777777" w:rsidR="005013BD" w:rsidRPr="002B167C" w:rsidRDefault="005013BD" w:rsidP="005013BD">
                            <w:pPr>
                              <w:rPr>
                                <w:shd w:val="clear" w:color="auto" w:fill="FFCCFF"/>
                              </w:rPr>
                            </w:pPr>
                          </w:p>
                          <w:p w14:paraId="33B7DC2A" w14:textId="77777777" w:rsidR="005013BD" w:rsidRPr="002B167C" w:rsidRDefault="005013BD" w:rsidP="005013BD">
                            <w:pPr>
                              <w:rPr>
                                <w:shd w:val="clear" w:color="auto" w:fill="FFCCFF"/>
                              </w:rPr>
                            </w:pPr>
                          </w:p>
                          <w:p w14:paraId="2F860A81" w14:textId="77777777" w:rsidR="005013BD" w:rsidRPr="002B167C" w:rsidRDefault="005013BD" w:rsidP="005013BD">
                            <w:pPr>
                              <w:rPr>
                                <w:shd w:val="clear" w:color="auto" w:fill="FFCCFF"/>
                              </w:rPr>
                            </w:pPr>
                          </w:p>
                          <w:p w14:paraId="444DC922" w14:textId="77777777" w:rsidR="005013BD" w:rsidRPr="002B167C" w:rsidRDefault="005013BD" w:rsidP="005013BD">
                            <w:pPr>
                              <w:rPr>
                                <w:shd w:val="clear" w:color="auto" w:fill="FFCCFF"/>
                              </w:rPr>
                            </w:pPr>
                          </w:p>
                          <w:p w14:paraId="772A081F" w14:textId="77777777" w:rsidR="005013BD" w:rsidRPr="002B167C" w:rsidRDefault="005013BD" w:rsidP="005013BD">
                            <w:pPr>
                              <w:rPr>
                                <w:shd w:val="clear" w:color="auto" w:fill="FFCCFF"/>
                              </w:rPr>
                            </w:pPr>
                          </w:p>
                          <w:p w14:paraId="2286873F" w14:textId="77777777" w:rsidR="005013BD" w:rsidRPr="002B167C" w:rsidRDefault="005013BD" w:rsidP="005013BD">
                            <w:pPr>
                              <w:rPr>
                                <w:shd w:val="clear" w:color="auto" w:fill="FFCCFF"/>
                              </w:rPr>
                            </w:pPr>
                          </w:p>
                          <w:p w14:paraId="1DFF4AA4" w14:textId="77777777" w:rsidR="005013BD" w:rsidRPr="002B167C" w:rsidRDefault="005013BD" w:rsidP="005013BD">
                            <w:pPr>
                              <w:rPr>
                                <w:shd w:val="clear" w:color="auto" w:fill="FFCC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5D5E3" id="AutoShape 32" o:spid="_x0000_s1032" type="#_x0000_t176" style="position:absolute;left:0;text-align:left;margin-left:2.55pt;margin-top:6.6pt;width:156pt;height:2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" fillcolor="#fcf">
                <v:textbox inset="5.85pt,.7pt,5.85pt,.7pt">
                  <w:txbxContent>
                    <w:p w14:paraId="7E51FAC5" w14:textId="77777777" w:rsidR="005013BD" w:rsidRPr="002B167C" w:rsidRDefault="005013BD" w:rsidP="004168E6">
                      <w:pPr>
                        <w:ind w:rightChars="-52" w:right="-135"/>
                        <w:jc w:val="left"/>
                        <w:rPr>
                          <w:rFonts w:asciiTheme="majorEastAsia" w:eastAsiaTheme="majorEastAsia" w:hAnsiTheme="majorEastAsia"/>
                          <w:bCs/>
                          <w:shd w:val="clear" w:color="auto" w:fill="FFCCFF"/>
                        </w:rPr>
                      </w:pPr>
                      <w:r w:rsidRPr="002B167C">
                        <w:rPr>
                          <w:rFonts w:asciiTheme="majorEastAsia" w:eastAsiaTheme="majorEastAsia" w:hAnsiTheme="majorEastAsia" w:hint="eastAsia"/>
                          <w:bCs/>
                          <w:shd w:val="clear" w:color="auto" w:fill="FFCCFF"/>
                        </w:rPr>
                        <w:t>⑥　その他（各種届出）</w:t>
                      </w:r>
                    </w:p>
                    <w:p w14:paraId="2A0E65DB" w14:textId="77777777" w:rsidR="005013BD" w:rsidRPr="002B167C" w:rsidRDefault="005013BD" w:rsidP="005013BD">
                      <w:pPr>
                        <w:jc w:val="left"/>
                        <w:rPr>
                          <w:rFonts w:asciiTheme="majorEastAsia" w:eastAsiaTheme="majorEastAsia" w:hAnsiTheme="majorEastAsia"/>
                          <w:shd w:val="clear" w:color="auto" w:fill="FFCCFF"/>
                        </w:rPr>
                      </w:pPr>
                    </w:p>
                    <w:p w14:paraId="05665A01" w14:textId="77777777" w:rsidR="005013BD" w:rsidRPr="002B167C" w:rsidRDefault="005013BD" w:rsidP="005013BD">
                      <w:pPr>
                        <w:rPr>
                          <w:shd w:val="clear" w:color="auto" w:fill="FFCCFF"/>
                        </w:rPr>
                      </w:pPr>
                    </w:p>
                    <w:p w14:paraId="42978ADD" w14:textId="77777777" w:rsidR="005013BD" w:rsidRPr="002B167C" w:rsidRDefault="005013BD" w:rsidP="005013BD">
                      <w:pPr>
                        <w:rPr>
                          <w:shd w:val="clear" w:color="auto" w:fill="FFCCFF"/>
                        </w:rPr>
                      </w:pPr>
                      <w:r w:rsidRPr="002B167C">
                        <w:rPr>
                          <w:rFonts w:hint="eastAsia"/>
                          <w:shd w:val="clear" w:color="auto" w:fill="FFCCFF"/>
                        </w:rPr>
                        <w:t>以下</w:t>
                      </w:r>
                    </w:p>
                    <w:p w14:paraId="4AB72A75" w14:textId="77777777" w:rsidR="005013BD" w:rsidRPr="002B167C" w:rsidRDefault="005013BD" w:rsidP="005013BD">
                      <w:pPr>
                        <w:rPr>
                          <w:shd w:val="clear" w:color="auto" w:fill="FFCCFF"/>
                        </w:rPr>
                      </w:pPr>
                      <w:r w:rsidRPr="002B167C">
                        <w:rPr>
                          <w:rFonts w:hint="eastAsia"/>
                          <w:shd w:val="clear" w:color="auto" w:fill="FFCCFF"/>
                        </w:rPr>
                        <w:t xml:space="preserve">　　</w:t>
                      </w:r>
                    </w:p>
                    <w:p w14:paraId="6FE4B31A" w14:textId="77777777" w:rsidR="005013BD" w:rsidRPr="002B167C" w:rsidRDefault="005013BD" w:rsidP="005013BD">
                      <w:pPr>
                        <w:rPr>
                          <w:shd w:val="clear" w:color="auto" w:fill="FFCCFF"/>
                        </w:rPr>
                      </w:pPr>
                    </w:p>
                    <w:p w14:paraId="33B7DC2A" w14:textId="77777777" w:rsidR="005013BD" w:rsidRPr="002B167C" w:rsidRDefault="005013BD" w:rsidP="005013BD">
                      <w:pPr>
                        <w:rPr>
                          <w:shd w:val="clear" w:color="auto" w:fill="FFCCFF"/>
                        </w:rPr>
                      </w:pPr>
                    </w:p>
                    <w:p w14:paraId="2F860A81" w14:textId="77777777" w:rsidR="005013BD" w:rsidRPr="002B167C" w:rsidRDefault="005013BD" w:rsidP="005013BD">
                      <w:pPr>
                        <w:rPr>
                          <w:shd w:val="clear" w:color="auto" w:fill="FFCCFF"/>
                        </w:rPr>
                      </w:pPr>
                    </w:p>
                    <w:p w14:paraId="444DC922" w14:textId="77777777" w:rsidR="005013BD" w:rsidRPr="002B167C" w:rsidRDefault="005013BD" w:rsidP="005013BD">
                      <w:pPr>
                        <w:rPr>
                          <w:shd w:val="clear" w:color="auto" w:fill="FFCCFF"/>
                        </w:rPr>
                      </w:pPr>
                    </w:p>
                    <w:p w14:paraId="772A081F" w14:textId="77777777" w:rsidR="005013BD" w:rsidRPr="002B167C" w:rsidRDefault="005013BD" w:rsidP="005013BD">
                      <w:pPr>
                        <w:rPr>
                          <w:shd w:val="clear" w:color="auto" w:fill="FFCCFF"/>
                        </w:rPr>
                      </w:pPr>
                    </w:p>
                    <w:p w14:paraId="2286873F" w14:textId="77777777" w:rsidR="005013BD" w:rsidRPr="002B167C" w:rsidRDefault="005013BD" w:rsidP="005013BD">
                      <w:pPr>
                        <w:rPr>
                          <w:shd w:val="clear" w:color="auto" w:fill="FFCCFF"/>
                        </w:rPr>
                      </w:pPr>
                    </w:p>
                    <w:p w14:paraId="1DFF4AA4" w14:textId="77777777" w:rsidR="005013BD" w:rsidRPr="002B167C" w:rsidRDefault="005013BD" w:rsidP="005013BD">
                      <w:pPr>
                        <w:rPr>
                          <w:shd w:val="clear" w:color="auto" w:fill="FFCCFF"/>
                        </w:rPr>
                      </w:pPr>
                    </w:p>
                  </w:txbxContent>
                </v:textbox>
              </v:shape>
            </w:pict>
          </mc:Fallback>
        </mc:AlternateContent>
      </w:r>
    </w:p>
    <w:p w14:paraId="12B4A859" w14:textId="77777777" w:rsidR="005013BD" w:rsidRPr="00DD6356" w:rsidRDefault="005013BD" w:rsidP="00FD6262">
      <w:pPr>
        <w:overflowPunct w:val="0"/>
        <w:adjustRightInd w:val="0"/>
        <w:snapToGrid w:val="0"/>
        <w:ind w:left="265" w:hangingChars="102" w:hanging="265"/>
        <w:jc w:val="left"/>
        <w:textAlignment w:val="baseline"/>
        <w:rPr>
          <w:rFonts w:ascii="Times New Roman" w:hAnsi="Times New Roman" w:cs="ＭＳ 明朝"/>
          <w:color w:val="000000"/>
        </w:rPr>
      </w:pPr>
    </w:p>
    <w:p w14:paraId="37AB1435" w14:textId="50190777" w:rsidR="00B5089B" w:rsidRDefault="00B5089B" w:rsidP="00E322CF">
      <w:pPr>
        <w:overflowPunct w:val="0"/>
        <w:adjustRightInd w:val="0"/>
        <w:snapToGrid w:val="0"/>
        <w:ind w:left="252" w:hangingChars="97" w:hanging="252"/>
        <w:jc w:val="left"/>
        <w:textAlignment w:val="baseline"/>
        <w:rPr>
          <w:rFonts w:ascii="Times New Roman" w:hAnsi="Times New Roman" w:cs="ＭＳ 明朝"/>
          <w:color w:val="000000"/>
        </w:rPr>
      </w:pPr>
      <w:r>
        <w:rPr>
          <w:rFonts w:ascii="Times New Roman" w:hAnsi="Times New Roman" w:cs="ＭＳ 明朝" w:hint="eastAsia"/>
          <w:color w:val="000000"/>
        </w:rPr>
        <w:t>・小規模水道の設置代表者・管理者が代わったときや、小規模水道施設を</w:t>
      </w:r>
      <w:r w:rsidR="00A057C3">
        <w:rPr>
          <w:rFonts w:ascii="Times New Roman" w:hAnsi="Times New Roman" w:cs="ＭＳ 明朝" w:hint="eastAsia"/>
          <w:color w:val="000000"/>
        </w:rPr>
        <w:t>変更・</w:t>
      </w:r>
      <w:r>
        <w:rPr>
          <w:rFonts w:ascii="Times New Roman" w:hAnsi="Times New Roman" w:cs="ＭＳ 明朝" w:hint="eastAsia"/>
          <w:color w:val="000000"/>
        </w:rPr>
        <w:t>廃止したときなどは</w:t>
      </w:r>
      <w:r w:rsidRPr="00FB5124">
        <w:rPr>
          <w:rFonts w:ascii="Times New Roman" w:hAnsi="Times New Roman" w:cs="ＭＳ 明朝" w:hint="eastAsia"/>
          <w:color w:val="000000"/>
        </w:rPr>
        <w:t>、</w:t>
      </w:r>
      <w:r w:rsidR="00933E14" w:rsidRPr="00FB5124">
        <w:rPr>
          <w:rFonts w:ascii="Times New Roman" w:hAnsi="Times New Roman" w:cs="ＭＳ 明朝" w:hint="eastAsia"/>
          <w:color w:val="000000"/>
        </w:rPr>
        <w:t>各</w:t>
      </w:r>
      <w:r w:rsidR="005A79A6" w:rsidRPr="00FB5124">
        <w:rPr>
          <w:rFonts w:ascii="Times New Roman" w:hAnsi="Times New Roman" w:cs="ＭＳ 明朝" w:hint="eastAsia"/>
          <w:color w:val="000000"/>
        </w:rPr>
        <w:t>県土整備事務所</w:t>
      </w:r>
      <w:r w:rsidRPr="00FB5124">
        <w:rPr>
          <w:rFonts w:ascii="Times New Roman" w:hAnsi="Times New Roman" w:cs="ＭＳ 明朝" w:hint="eastAsia"/>
          <w:color w:val="000000"/>
        </w:rPr>
        <w:t>に</w:t>
      </w:r>
      <w:r w:rsidR="00B367E1" w:rsidRPr="00FB5124">
        <w:rPr>
          <w:rFonts w:ascii="Times New Roman" w:hAnsi="Times New Roman" w:cs="ＭＳ 明朝" w:hint="eastAsia"/>
          <w:color w:val="000000"/>
        </w:rPr>
        <w:t>届け出</w:t>
      </w:r>
      <w:r w:rsidR="00B367E1">
        <w:rPr>
          <w:rFonts w:ascii="Times New Roman" w:hAnsi="Times New Roman" w:cs="ＭＳ 明朝" w:hint="eastAsia"/>
          <w:color w:val="000000"/>
        </w:rPr>
        <w:t>て</w:t>
      </w:r>
      <w:r>
        <w:rPr>
          <w:rFonts w:ascii="Times New Roman" w:hAnsi="Times New Roman" w:cs="ＭＳ 明朝" w:hint="eastAsia"/>
          <w:color w:val="000000"/>
        </w:rPr>
        <w:t>ください。</w:t>
      </w:r>
    </w:p>
    <w:p w14:paraId="3932FFBC" w14:textId="1C012591" w:rsidR="001B71EF" w:rsidRDefault="00FB5124" w:rsidP="00FD6262">
      <w:pPr>
        <w:overflowPunct w:val="0"/>
        <w:adjustRightInd w:val="0"/>
        <w:snapToGrid w:val="0"/>
        <w:ind w:left="265" w:hangingChars="102" w:hanging="265"/>
        <w:jc w:val="left"/>
        <w:textAlignment w:val="baseline"/>
        <w:rPr>
          <w:rFonts w:ascii="Times New Roman" w:hAnsi="Times New Roman" w:cs="ＭＳ 明朝"/>
          <w:color w:val="000000"/>
        </w:rPr>
      </w:pPr>
      <w:r>
        <w:rPr>
          <w:rFonts w:ascii="Times New Roman" w:hAnsi="Times New Roman" w:cs="ＭＳ 明朝"/>
          <w:color w:val="000000"/>
          <w:lang w:bidi="ar-SA"/>
        </w:rPr>
        <mc:AlternateContent>
          <mc:Choice Requires="wps">
            <w:drawing>
              <wp:anchor distT="0" distB="0" distL="114300" distR="114300" simplePos="0" relativeHeight="251658240" behindDoc="0" locked="0" layoutInCell="1" allowOverlap="1" wp14:anchorId="30EB2C6C" wp14:editId="69D7EF38">
                <wp:simplePos x="0" y="0"/>
                <wp:positionH relativeFrom="column">
                  <wp:posOffset>197485</wp:posOffset>
                </wp:positionH>
                <wp:positionV relativeFrom="paragraph">
                  <wp:posOffset>157480</wp:posOffset>
                </wp:positionV>
                <wp:extent cx="5724525" cy="914400"/>
                <wp:effectExtent l="31750" t="30480" r="34925" b="36195"/>
                <wp:wrapNone/>
                <wp:docPr id="10713544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914400"/>
                        </a:xfrm>
                        <a:prstGeom prst="rect">
                          <a:avLst/>
                        </a:prstGeom>
                        <a:solidFill>
                          <a:schemeClr val="accent1">
                            <a:lumMod val="20000"/>
                            <a:lumOff val="80000"/>
                          </a:schemeClr>
                        </a:solidFill>
                        <a:ln w="57150" cmpd="thinThick">
                          <a:solidFill>
                            <a:schemeClr val="tx2">
                              <a:lumMod val="100000"/>
                              <a:lumOff val="0"/>
                            </a:schemeClr>
                          </a:solidFill>
                          <a:miter lim="800000"/>
                          <a:headEnd/>
                          <a:tailEnd/>
                        </a:ln>
                      </wps:spPr>
                      <wps:txbx>
                        <w:txbxContent>
                          <w:p w14:paraId="3CA9F618" w14:textId="77777777" w:rsidR="00FB1DDA" w:rsidRPr="00FB5124" w:rsidRDefault="00FB1DDA" w:rsidP="00FB1DDA">
                            <w:pPr>
                              <w:jc w:val="left"/>
                              <w:rPr>
                                <w:rFonts w:asciiTheme="majorEastAsia" w:eastAsiaTheme="majorEastAsia" w:hAnsiTheme="majorEastAsia"/>
                              </w:rPr>
                            </w:pPr>
                            <w:r w:rsidRPr="00FB5124">
                              <w:rPr>
                                <w:rFonts w:asciiTheme="majorEastAsia" w:eastAsiaTheme="majorEastAsia" w:hAnsiTheme="majorEastAsia" w:hint="eastAsia"/>
                              </w:rPr>
                              <w:t>お問い合わせ先</w:t>
                            </w:r>
                          </w:p>
                          <w:p w14:paraId="5F52DA39" w14:textId="0FC06383" w:rsidR="00BE2439" w:rsidRPr="00C75FD5" w:rsidRDefault="00FB1DDA" w:rsidP="00FB1DDA">
                            <w:pPr>
                              <w:jc w:val="left"/>
                              <w:rPr>
                                <w:rFonts w:asciiTheme="majorEastAsia" w:eastAsiaTheme="majorEastAsia" w:hAnsiTheme="majorEastAsia"/>
                              </w:rPr>
                            </w:pPr>
                            <w:r w:rsidRPr="00FB5124">
                              <w:rPr>
                                <w:rFonts w:asciiTheme="majorEastAsia" w:eastAsiaTheme="majorEastAsia" w:hAnsiTheme="majorEastAsia" w:hint="eastAsia"/>
                              </w:rPr>
                              <w:t xml:space="preserve">　</w:t>
                            </w:r>
                            <w:r w:rsidR="005A79A6" w:rsidRPr="00FB5124">
                              <w:rPr>
                                <w:rFonts w:asciiTheme="majorEastAsia" w:eastAsiaTheme="majorEastAsia" w:hAnsiTheme="majorEastAsia" w:hint="eastAsia"/>
                              </w:rPr>
                              <w:t xml:space="preserve">青森県西北県土整備事務所　</w:t>
                            </w:r>
                            <w:r w:rsidR="00274511" w:rsidRPr="00FB5124">
                              <w:rPr>
                                <w:rFonts w:asciiTheme="majorEastAsia" w:eastAsiaTheme="majorEastAsia" w:hAnsiTheme="majorEastAsia" w:hint="eastAsia"/>
                              </w:rPr>
                              <w:t>企</w:t>
                            </w:r>
                            <w:r w:rsidR="00274511" w:rsidRPr="00C75FD5">
                              <w:rPr>
                                <w:rFonts w:asciiTheme="majorEastAsia" w:eastAsiaTheme="majorEastAsia" w:hAnsiTheme="majorEastAsia" w:hint="eastAsia"/>
                              </w:rPr>
                              <w:t>画整備課</w:t>
                            </w:r>
                          </w:p>
                          <w:p w14:paraId="088A9EF1" w14:textId="77777777" w:rsidR="00BE2439" w:rsidRPr="00C75FD5" w:rsidRDefault="00BE2439" w:rsidP="00FB1DDA">
                            <w:pPr>
                              <w:jc w:val="left"/>
                              <w:rPr>
                                <w:rFonts w:asciiTheme="majorEastAsia" w:eastAsiaTheme="majorEastAsia" w:hAnsiTheme="majorEastAsia"/>
                              </w:rPr>
                            </w:pPr>
                            <w:r w:rsidRPr="00C75FD5">
                              <w:rPr>
                                <w:rFonts w:asciiTheme="majorEastAsia" w:eastAsiaTheme="majorEastAsia" w:hAnsiTheme="majorEastAsia" w:hint="eastAsia"/>
                              </w:rPr>
                              <w:t xml:space="preserve">　〒03</w:t>
                            </w:r>
                            <w:r w:rsidR="00C75FD5" w:rsidRPr="00C75FD5">
                              <w:rPr>
                                <w:rFonts w:asciiTheme="majorEastAsia" w:eastAsiaTheme="majorEastAsia" w:hAnsiTheme="majorEastAsia" w:hint="eastAsia"/>
                              </w:rPr>
                              <w:t>7</w:t>
                            </w:r>
                            <w:r w:rsidRPr="00C75FD5">
                              <w:rPr>
                                <w:rFonts w:asciiTheme="majorEastAsia" w:eastAsiaTheme="majorEastAsia" w:hAnsiTheme="majorEastAsia" w:hint="eastAsia"/>
                              </w:rPr>
                              <w:t>-00</w:t>
                            </w:r>
                            <w:r w:rsidR="00C75FD5" w:rsidRPr="00C75FD5">
                              <w:rPr>
                                <w:rFonts w:asciiTheme="majorEastAsia" w:eastAsiaTheme="majorEastAsia" w:hAnsiTheme="majorEastAsia" w:hint="eastAsia"/>
                              </w:rPr>
                              <w:t>46</w:t>
                            </w:r>
                            <w:r w:rsidRPr="00C75FD5">
                              <w:rPr>
                                <w:rFonts w:asciiTheme="majorEastAsia" w:eastAsiaTheme="majorEastAsia" w:hAnsiTheme="majorEastAsia" w:hint="eastAsia"/>
                              </w:rPr>
                              <w:t xml:space="preserve">　</w:t>
                            </w:r>
                            <w:r w:rsidR="00C75FD5" w:rsidRPr="00C75FD5">
                              <w:rPr>
                                <w:rFonts w:asciiTheme="majorEastAsia" w:eastAsiaTheme="majorEastAsia" w:hAnsiTheme="majorEastAsia" w:hint="eastAsia"/>
                              </w:rPr>
                              <w:t>五所川原市字栄町１０</w:t>
                            </w:r>
                          </w:p>
                          <w:p w14:paraId="49003C0C" w14:textId="77777777" w:rsidR="00FB1DDA" w:rsidRPr="003A0088" w:rsidRDefault="00BE2439" w:rsidP="00FB1DDA">
                            <w:pPr>
                              <w:jc w:val="left"/>
                              <w:rPr>
                                <w:rFonts w:asciiTheme="majorEastAsia" w:eastAsiaTheme="majorEastAsia" w:hAnsiTheme="majorEastAsia"/>
                              </w:rPr>
                            </w:pPr>
                            <w:r w:rsidRPr="00C75FD5">
                              <w:rPr>
                                <w:rFonts w:asciiTheme="majorEastAsia" w:eastAsiaTheme="majorEastAsia" w:hAnsiTheme="majorEastAsia" w:hint="eastAsia"/>
                              </w:rPr>
                              <w:t xml:space="preserve">　</w:t>
                            </w:r>
                            <w:r w:rsidR="00FB1DDA" w:rsidRPr="00C75FD5">
                              <w:rPr>
                                <w:rFonts w:asciiTheme="majorEastAsia" w:eastAsiaTheme="majorEastAsia" w:hAnsiTheme="majorEastAsia"/>
                              </w:rPr>
                              <w:t>電話　０１７</w:t>
                            </w:r>
                            <w:r w:rsidR="00C75FD5" w:rsidRPr="00C75FD5">
                              <w:rPr>
                                <w:rFonts w:asciiTheme="majorEastAsia" w:eastAsiaTheme="majorEastAsia" w:hAnsiTheme="majorEastAsia" w:hint="eastAsia"/>
                              </w:rPr>
                              <w:t>３</w:t>
                            </w:r>
                            <w:r w:rsidR="00FB1DDA" w:rsidRPr="00C75FD5">
                              <w:rPr>
                                <w:rFonts w:asciiTheme="majorEastAsia" w:eastAsiaTheme="majorEastAsia" w:hAnsiTheme="majorEastAsia"/>
                              </w:rPr>
                              <w:t>－</w:t>
                            </w:r>
                            <w:r w:rsidR="00C75FD5" w:rsidRPr="00C75FD5">
                              <w:rPr>
                                <w:rFonts w:asciiTheme="majorEastAsia" w:eastAsiaTheme="majorEastAsia" w:hAnsiTheme="majorEastAsia" w:hint="eastAsia"/>
                              </w:rPr>
                              <w:t>３５</w:t>
                            </w:r>
                            <w:r w:rsidR="00FB1DDA" w:rsidRPr="00C75FD5">
                              <w:rPr>
                                <w:rFonts w:asciiTheme="majorEastAsia" w:eastAsiaTheme="majorEastAsia" w:hAnsiTheme="majorEastAsia"/>
                              </w:rPr>
                              <w:t>－</w:t>
                            </w:r>
                            <w:r w:rsidR="00C75FD5" w:rsidRPr="00C75FD5">
                              <w:rPr>
                                <w:rFonts w:asciiTheme="majorEastAsia" w:eastAsiaTheme="majorEastAsia" w:hAnsiTheme="majorEastAsia" w:hint="eastAsia"/>
                              </w:rPr>
                              <w:t>２１１８</w:t>
                            </w:r>
                            <w:r w:rsidRPr="00C75FD5">
                              <w:rPr>
                                <w:rFonts w:asciiTheme="majorEastAsia" w:eastAsiaTheme="majorEastAsia" w:hAnsiTheme="majorEastAsia" w:hint="eastAsia"/>
                              </w:rPr>
                              <w:t xml:space="preserve">　FAX　０１７</w:t>
                            </w:r>
                            <w:r w:rsidR="00C75FD5" w:rsidRPr="00C75FD5">
                              <w:rPr>
                                <w:rFonts w:asciiTheme="majorEastAsia" w:eastAsiaTheme="majorEastAsia" w:hAnsiTheme="majorEastAsia" w:hint="eastAsia"/>
                              </w:rPr>
                              <w:t>３</w:t>
                            </w:r>
                            <w:r w:rsidRPr="00C75FD5">
                              <w:rPr>
                                <w:rFonts w:asciiTheme="majorEastAsia" w:eastAsiaTheme="majorEastAsia" w:hAnsiTheme="majorEastAsia" w:hint="eastAsia"/>
                              </w:rPr>
                              <w:t>－</w:t>
                            </w:r>
                            <w:r w:rsidR="00C75FD5" w:rsidRPr="00C75FD5">
                              <w:rPr>
                                <w:rFonts w:asciiTheme="majorEastAsia" w:eastAsiaTheme="majorEastAsia" w:hAnsiTheme="majorEastAsia" w:hint="eastAsia"/>
                              </w:rPr>
                              <w:t>３５</w:t>
                            </w:r>
                            <w:r w:rsidRPr="00C75FD5">
                              <w:rPr>
                                <w:rFonts w:asciiTheme="majorEastAsia" w:eastAsiaTheme="majorEastAsia" w:hAnsiTheme="majorEastAsia" w:hint="eastAsia"/>
                              </w:rPr>
                              <w:t>－</w:t>
                            </w:r>
                            <w:r w:rsidR="00C75FD5" w:rsidRPr="00C75FD5">
                              <w:rPr>
                                <w:rFonts w:asciiTheme="majorEastAsia" w:eastAsiaTheme="majorEastAsia" w:hAnsiTheme="majorEastAsia" w:hint="eastAsia"/>
                              </w:rPr>
                              <w:t>９１１４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B2C6C" id="_x0000_t202" coordsize="21600,21600" o:spt="202" path="m,l,21600r21600,l21600,xe">
                <v:stroke joinstyle="miter"/>
                <v:path gradientshapeok="t" o:connecttype="rect"/>
              </v:shapetype>
              <v:shape id="Text Box 24" o:spid="_x0000_s1033" type="#_x0000_t202" style="position:absolute;left:0;text-align:left;margin-left:15.55pt;margin-top:12.4pt;width:450.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" fillcolor="#dbe5f1 [660]" strokecolor="#1f497d [3215]" strokeweight="4.5pt">
                <v:stroke linestyle="thinThick"/>
                <v:textbox inset="5.85pt,.7pt,5.85pt,.7pt">
                  <w:txbxContent>
                    <w:p w14:paraId="3CA9F618" w14:textId="77777777" w:rsidR="00FB1DDA" w:rsidRPr="00FB5124" w:rsidRDefault="00FB1DDA" w:rsidP="00FB1DDA">
                      <w:pPr>
                        <w:jc w:val="left"/>
                        <w:rPr>
                          <w:rFonts w:asciiTheme="majorEastAsia" w:eastAsiaTheme="majorEastAsia" w:hAnsiTheme="majorEastAsia"/>
                        </w:rPr>
                      </w:pPr>
                      <w:r w:rsidRPr="00FB5124">
                        <w:rPr>
                          <w:rFonts w:asciiTheme="majorEastAsia" w:eastAsiaTheme="majorEastAsia" w:hAnsiTheme="majorEastAsia" w:hint="eastAsia"/>
                        </w:rPr>
                        <w:t>お問い合わせ先</w:t>
                      </w:r>
                    </w:p>
                    <w:p w14:paraId="5F52DA39" w14:textId="0FC06383" w:rsidR="00BE2439" w:rsidRPr="00C75FD5" w:rsidRDefault="00FB1DDA" w:rsidP="00FB1DDA">
                      <w:pPr>
                        <w:jc w:val="left"/>
                        <w:rPr>
                          <w:rFonts w:asciiTheme="majorEastAsia" w:eastAsiaTheme="majorEastAsia" w:hAnsiTheme="majorEastAsia"/>
                        </w:rPr>
                      </w:pPr>
                      <w:r w:rsidRPr="00FB5124">
                        <w:rPr>
                          <w:rFonts w:asciiTheme="majorEastAsia" w:eastAsiaTheme="majorEastAsia" w:hAnsiTheme="majorEastAsia" w:hint="eastAsia"/>
                        </w:rPr>
                        <w:t xml:space="preserve">　</w:t>
                      </w:r>
                      <w:r w:rsidR="005A79A6" w:rsidRPr="00FB5124">
                        <w:rPr>
                          <w:rFonts w:asciiTheme="majorEastAsia" w:eastAsiaTheme="majorEastAsia" w:hAnsiTheme="majorEastAsia" w:hint="eastAsia"/>
                        </w:rPr>
                        <w:t xml:space="preserve">青森県西北県土整備事務所　</w:t>
                      </w:r>
                      <w:r w:rsidR="00274511" w:rsidRPr="00FB5124">
                        <w:rPr>
                          <w:rFonts w:asciiTheme="majorEastAsia" w:eastAsiaTheme="majorEastAsia" w:hAnsiTheme="majorEastAsia" w:hint="eastAsia"/>
                        </w:rPr>
                        <w:t>企</w:t>
                      </w:r>
                      <w:r w:rsidR="00274511" w:rsidRPr="00C75FD5">
                        <w:rPr>
                          <w:rFonts w:asciiTheme="majorEastAsia" w:eastAsiaTheme="majorEastAsia" w:hAnsiTheme="majorEastAsia" w:hint="eastAsia"/>
                        </w:rPr>
                        <w:t>画整備課</w:t>
                      </w:r>
                    </w:p>
                    <w:p w14:paraId="088A9EF1" w14:textId="77777777" w:rsidR="00BE2439" w:rsidRPr="00C75FD5" w:rsidRDefault="00BE2439" w:rsidP="00FB1DDA">
                      <w:pPr>
                        <w:jc w:val="left"/>
                        <w:rPr>
                          <w:rFonts w:asciiTheme="majorEastAsia" w:eastAsiaTheme="majorEastAsia" w:hAnsiTheme="majorEastAsia"/>
                        </w:rPr>
                      </w:pPr>
                      <w:r w:rsidRPr="00C75FD5">
                        <w:rPr>
                          <w:rFonts w:asciiTheme="majorEastAsia" w:eastAsiaTheme="majorEastAsia" w:hAnsiTheme="majorEastAsia" w:hint="eastAsia"/>
                        </w:rPr>
                        <w:t xml:space="preserve">　〒03</w:t>
                      </w:r>
                      <w:r w:rsidR="00C75FD5" w:rsidRPr="00C75FD5">
                        <w:rPr>
                          <w:rFonts w:asciiTheme="majorEastAsia" w:eastAsiaTheme="majorEastAsia" w:hAnsiTheme="majorEastAsia" w:hint="eastAsia"/>
                        </w:rPr>
                        <w:t>7</w:t>
                      </w:r>
                      <w:r w:rsidRPr="00C75FD5">
                        <w:rPr>
                          <w:rFonts w:asciiTheme="majorEastAsia" w:eastAsiaTheme="majorEastAsia" w:hAnsiTheme="majorEastAsia" w:hint="eastAsia"/>
                        </w:rPr>
                        <w:t>-00</w:t>
                      </w:r>
                      <w:r w:rsidR="00C75FD5" w:rsidRPr="00C75FD5">
                        <w:rPr>
                          <w:rFonts w:asciiTheme="majorEastAsia" w:eastAsiaTheme="majorEastAsia" w:hAnsiTheme="majorEastAsia" w:hint="eastAsia"/>
                        </w:rPr>
                        <w:t>46</w:t>
                      </w:r>
                      <w:r w:rsidRPr="00C75FD5">
                        <w:rPr>
                          <w:rFonts w:asciiTheme="majorEastAsia" w:eastAsiaTheme="majorEastAsia" w:hAnsiTheme="majorEastAsia" w:hint="eastAsia"/>
                        </w:rPr>
                        <w:t xml:space="preserve">　</w:t>
                      </w:r>
                      <w:r w:rsidR="00C75FD5" w:rsidRPr="00C75FD5">
                        <w:rPr>
                          <w:rFonts w:asciiTheme="majorEastAsia" w:eastAsiaTheme="majorEastAsia" w:hAnsiTheme="majorEastAsia" w:hint="eastAsia"/>
                        </w:rPr>
                        <w:t>五所川原市字栄町１０</w:t>
                      </w:r>
                    </w:p>
                    <w:p w14:paraId="49003C0C" w14:textId="77777777" w:rsidR="00FB1DDA" w:rsidRPr="003A0088" w:rsidRDefault="00BE2439" w:rsidP="00FB1DDA">
                      <w:pPr>
                        <w:jc w:val="left"/>
                        <w:rPr>
                          <w:rFonts w:asciiTheme="majorEastAsia" w:eastAsiaTheme="majorEastAsia" w:hAnsiTheme="majorEastAsia"/>
                        </w:rPr>
                      </w:pPr>
                      <w:r w:rsidRPr="00C75FD5">
                        <w:rPr>
                          <w:rFonts w:asciiTheme="majorEastAsia" w:eastAsiaTheme="majorEastAsia" w:hAnsiTheme="majorEastAsia" w:hint="eastAsia"/>
                        </w:rPr>
                        <w:t xml:space="preserve">　</w:t>
                      </w:r>
                      <w:r w:rsidR="00FB1DDA" w:rsidRPr="00C75FD5">
                        <w:rPr>
                          <w:rFonts w:asciiTheme="majorEastAsia" w:eastAsiaTheme="majorEastAsia" w:hAnsiTheme="majorEastAsia"/>
                        </w:rPr>
                        <w:t>電話　０１７</w:t>
                      </w:r>
                      <w:r w:rsidR="00C75FD5" w:rsidRPr="00C75FD5">
                        <w:rPr>
                          <w:rFonts w:asciiTheme="majorEastAsia" w:eastAsiaTheme="majorEastAsia" w:hAnsiTheme="majorEastAsia" w:hint="eastAsia"/>
                        </w:rPr>
                        <w:t>３</w:t>
                      </w:r>
                      <w:r w:rsidR="00FB1DDA" w:rsidRPr="00C75FD5">
                        <w:rPr>
                          <w:rFonts w:asciiTheme="majorEastAsia" w:eastAsiaTheme="majorEastAsia" w:hAnsiTheme="majorEastAsia"/>
                        </w:rPr>
                        <w:t>－</w:t>
                      </w:r>
                      <w:r w:rsidR="00C75FD5" w:rsidRPr="00C75FD5">
                        <w:rPr>
                          <w:rFonts w:asciiTheme="majorEastAsia" w:eastAsiaTheme="majorEastAsia" w:hAnsiTheme="majorEastAsia" w:hint="eastAsia"/>
                        </w:rPr>
                        <w:t>３５</w:t>
                      </w:r>
                      <w:r w:rsidR="00FB1DDA" w:rsidRPr="00C75FD5">
                        <w:rPr>
                          <w:rFonts w:asciiTheme="majorEastAsia" w:eastAsiaTheme="majorEastAsia" w:hAnsiTheme="majorEastAsia"/>
                        </w:rPr>
                        <w:t>－</w:t>
                      </w:r>
                      <w:r w:rsidR="00C75FD5" w:rsidRPr="00C75FD5">
                        <w:rPr>
                          <w:rFonts w:asciiTheme="majorEastAsia" w:eastAsiaTheme="majorEastAsia" w:hAnsiTheme="majorEastAsia" w:hint="eastAsia"/>
                        </w:rPr>
                        <w:t>２１１８</w:t>
                      </w:r>
                      <w:r w:rsidRPr="00C75FD5">
                        <w:rPr>
                          <w:rFonts w:asciiTheme="majorEastAsia" w:eastAsiaTheme="majorEastAsia" w:hAnsiTheme="majorEastAsia" w:hint="eastAsia"/>
                        </w:rPr>
                        <w:t xml:space="preserve">　FAX　０１７</w:t>
                      </w:r>
                      <w:r w:rsidR="00C75FD5" w:rsidRPr="00C75FD5">
                        <w:rPr>
                          <w:rFonts w:asciiTheme="majorEastAsia" w:eastAsiaTheme="majorEastAsia" w:hAnsiTheme="majorEastAsia" w:hint="eastAsia"/>
                        </w:rPr>
                        <w:t>３</w:t>
                      </w:r>
                      <w:r w:rsidRPr="00C75FD5">
                        <w:rPr>
                          <w:rFonts w:asciiTheme="majorEastAsia" w:eastAsiaTheme="majorEastAsia" w:hAnsiTheme="majorEastAsia" w:hint="eastAsia"/>
                        </w:rPr>
                        <w:t>－</w:t>
                      </w:r>
                      <w:r w:rsidR="00C75FD5" w:rsidRPr="00C75FD5">
                        <w:rPr>
                          <w:rFonts w:asciiTheme="majorEastAsia" w:eastAsiaTheme="majorEastAsia" w:hAnsiTheme="majorEastAsia" w:hint="eastAsia"/>
                        </w:rPr>
                        <w:t>３５</w:t>
                      </w:r>
                      <w:r w:rsidRPr="00C75FD5">
                        <w:rPr>
                          <w:rFonts w:asciiTheme="majorEastAsia" w:eastAsiaTheme="majorEastAsia" w:hAnsiTheme="majorEastAsia" w:hint="eastAsia"/>
                        </w:rPr>
                        <w:t>－</w:t>
                      </w:r>
                      <w:r w:rsidR="00C75FD5" w:rsidRPr="00C75FD5">
                        <w:rPr>
                          <w:rFonts w:asciiTheme="majorEastAsia" w:eastAsiaTheme="majorEastAsia" w:hAnsiTheme="majorEastAsia" w:hint="eastAsia"/>
                        </w:rPr>
                        <w:t>９１１４</w:t>
                      </w:r>
                    </w:p>
                  </w:txbxContent>
                </v:textbox>
              </v:shape>
            </w:pict>
          </mc:Fallback>
        </mc:AlternateContent>
      </w:r>
      <w:r w:rsidR="001B71EF">
        <w:rPr>
          <w:rFonts w:ascii="Times New Roman" w:hAnsi="Times New Roman" w:cs="ＭＳ 明朝"/>
          <w:color w:val="000000"/>
        </w:rPr>
        <w:br w:type="page"/>
      </w:r>
    </w:p>
    <w:p w14:paraId="748997E6" w14:textId="77777777" w:rsidR="00C93EAC" w:rsidRDefault="00C93EAC" w:rsidP="00B367E1">
      <w:pPr>
        <w:ind w:left="252" w:hanging="252"/>
        <w:jc w:val="left"/>
        <w:rPr>
          <w:rFonts w:asciiTheme="majorEastAsia" w:eastAsiaTheme="majorEastAsia" w:hAnsiTheme="majorEastAsia"/>
          <w:color w:val="002060"/>
        </w:rPr>
      </w:pPr>
    </w:p>
    <w:p w14:paraId="5D955321" w14:textId="77777777" w:rsidR="00BB3F6E" w:rsidRPr="00BB3F6E" w:rsidRDefault="00BB3F6E" w:rsidP="00B367E1">
      <w:pPr>
        <w:ind w:left="252" w:hanging="252"/>
        <w:jc w:val="left"/>
        <w:rPr>
          <w:rFonts w:asciiTheme="majorEastAsia" w:eastAsiaTheme="majorEastAsia" w:hAnsiTheme="majorEastAsia"/>
          <w:color w:val="002060"/>
        </w:rPr>
      </w:pPr>
    </w:p>
    <w:p w14:paraId="44A30D80" w14:textId="77777777" w:rsidR="00C467A6" w:rsidRPr="00B5089B" w:rsidRDefault="00FD6262" w:rsidP="00B367E1">
      <w:pPr>
        <w:ind w:left="252" w:hanging="252"/>
        <w:jc w:val="left"/>
        <w:rPr>
          <w:rFonts w:asciiTheme="majorEastAsia" w:eastAsiaTheme="majorEastAsia" w:hAnsiTheme="majorEastAsia"/>
          <w:color w:val="17365D" w:themeColor="text2" w:themeShade="BF"/>
        </w:rPr>
      </w:pPr>
      <w:r w:rsidRPr="008A3172">
        <w:rPr>
          <w:rFonts w:asciiTheme="majorEastAsia" w:eastAsiaTheme="majorEastAsia" w:hAnsiTheme="majorEastAsia" w:hint="eastAsia"/>
          <w:color w:val="002060"/>
        </w:rPr>
        <w:t>（参考）</w:t>
      </w:r>
      <w:r w:rsidR="00C467A6" w:rsidRPr="008A3172">
        <w:rPr>
          <w:rFonts w:asciiTheme="majorEastAsia" w:eastAsiaTheme="majorEastAsia" w:hAnsiTheme="majorEastAsia" w:hint="eastAsia"/>
          <w:color w:val="002060"/>
        </w:rPr>
        <w:t>水質検査項目の</w:t>
      </w:r>
      <w:r w:rsidR="00EE10FD" w:rsidRPr="008A3172">
        <w:rPr>
          <w:rFonts w:asciiTheme="majorEastAsia" w:eastAsiaTheme="majorEastAsia" w:hAnsiTheme="majorEastAsia" w:hint="eastAsia"/>
          <w:color w:val="002060"/>
        </w:rPr>
        <w:t>基準と意味</w:t>
      </w:r>
    </w:p>
    <w:p w14:paraId="3E49D2A6" w14:textId="77777777" w:rsidR="000A6144" w:rsidRDefault="000A6144" w:rsidP="00EE3104">
      <w:pPr>
        <w:ind w:left="252" w:hanging="252"/>
        <w:jc w:val="left"/>
      </w:pPr>
    </w:p>
    <w:p w14:paraId="3122FA67" w14:textId="4FF2446D" w:rsidR="00B5089B" w:rsidRDefault="00FB5124" w:rsidP="00EE3104">
      <w:pPr>
        <w:ind w:left="252" w:hanging="252"/>
        <w:jc w:val="left"/>
      </w:pPr>
      <w:r>
        <w:rPr>
          <w:color w:val="548DD4" w:themeColor="text2" w:themeTint="99"/>
          <w:lang w:bidi="ar-SA"/>
        </w:rPr>
        <mc:AlternateContent>
          <mc:Choice Requires="wps">
            <w:drawing>
              <wp:anchor distT="0" distB="0" distL="114300" distR="114300" simplePos="0" relativeHeight="251656192" behindDoc="0" locked="0" layoutInCell="1" allowOverlap="1" wp14:anchorId="49140599" wp14:editId="1B3B6083">
                <wp:simplePos x="0" y="0"/>
                <wp:positionH relativeFrom="column">
                  <wp:posOffset>25400</wp:posOffset>
                </wp:positionH>
                <wp:positionV relativeFrom="paragraph">
                  <wp:posOffset>90170</wp:posOffset>
                </wp:positionV>
                <wp:extent cx="2837815" cy="254635"/>
                <wp:effectExtent l="12065" t="8255" r="7620" b="13335"/>
                <wp:wrapNone/>
                <wp:docPr id="161201076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7815" cy="254635"/>
                        </a:xfrm>
                        <a:prstGeom prst="flowChartAlternateProcess">
                          <a:avLst/>
                        </a:prstGeom>
                        <a:solidFill>
                          <a:schemeClr val="accent5">
                            <a:lumMod val="20000"/>
                            <a:lumOff val="80000"/>
                          </a:schemeClr>
                        </a:solidFill>
                        <a:ln w="9525">
                          <a:solidFill>
                            <a:srgbClr val="000000"/>
                          </a:solidFill>
                          <a:miter lim="800000"/>
                          <a:headEnd/>
                          <a:tailEnd/>
                        </a:ln>
                      </wps:spPr>
                      <wps:txbx>
                        <w:txbxContent>
                          <w:p w14:paraId="5D46A30B" w14:textId="77777777" w:rsidR="004D0A88" w:rsidRPr="00B5089B" w:rsidRDefault="004D0A88" w:rsidP="004D0A88">
                            <w:pPr>
                              <w:jc w:val="left"/>
                              <w:rPr>
                                <w:rFonts w:asciiTheme="majorEastAsia" w:eastAsiaTheme="majorEastAsia" w:hAnsiTheme="majorEastAsia"/>
                              </w:rPr>
                            </w:pPr>
                            <w:r w:rsidRPr="00B5089B">
                              <w:rPr>
                                <w:rFonts w:asciiTheme="majorEastAsia" w:eastAsiaTheme="majorEastAsia" w:hAnsiTheme="majorEastAsia" w:hint="eastAsia"/>
                              </w:rPr>
                              <w:t>一般細菌</w:t>
                            </w:r>
                            <w:r w:rsidR="00B5089B" w:rsidRPr="00B5089B">
                              <w:rPr>
                                <w:rFonts w:asciiTheme="majorEastAsia" w:eastAsiaTheme="majorEastAsia" w:hAnsiTheme="majorEastAsia" w:hint="eastAsia"/>
                              </w:rPr>
                              <w:t xml:space="preserve">　</w:t>
                            </w:r>
                            <w:r w:rsidR="00E61B84">
                              <w:rPr>
                                <w:rFonts w:asciiTheme="majorEastAsia" w:eastAsiaTheme="majorEastAsia" w:hAnsiTheme="majorEastAsia" w:hint="eastAsia"/>
                              </w:rPr>
                              <w:t xml:space="preserve">　</w:t>
                            </w:r>
                            <w:r w:rsidR="00B5089B" w:rsidRPr="00B5089B">
                              <w:rPr>
                                <w:rFonts w:asciiTheme="majorEastAsia" w:eastAsiaTheme="majorEastAsia" w:hAnsiTheme="majorEastAsia" w:hint="eastAsia"/>
                              </w:rPr>
                              <w:t>基準：</w:t>
                            </w:r>
                            <w:r w:rsidRPr="00B5089B">
                              <w:rPr>
                                <w:rFonts w:asciiTheme="majorEastAsia" w:eastAsiaTheme="majorEastAsia" w:hAnsiTheme="majorEastAsia" w:hint="eastAsia"/>
                              </w:rPr>
                              <w:t>100</w:t>
                            </w:r>
                            <w:r w:rsidR="001A059E">
                              <w:rPr>
                                <w:rFonts w:asciiTheme="majorEastAsia" w:eastAsiaTheme="majorEastAsia" w:hAnsiTheme="majorEastAsia" w:hint="eastAsia"/>
                              </w:rPr>
                              <w:t>個</w:t>
                            </w:r>
                            <w:r w:rsidRPr="00B5089B">
                              <w:rPr>
                                <w:rFonts w:asciiTheme="majorEastAsia" w:eastAsiaTheme="majorEastAsia" w:hAnsiTheme="majorEastAsia" w:hint="eastAsia"/>
                              </w:rPr>
                              <w:t>/ml以下</w:t>
                            </w:r>
                          </w:p>
                          <w:p w14:paraId="79E9C452" w14:textId="77777777" w:rsidR="004D0A88" w:rsidRDefault="004D0A88" w:rsidP="003D507A"/>
                          <w:p w14:paraId="181D6A23" w14:textId="77777777" w:rsidR="003D507A" w:rsidRDefault="003D507A" w:rsidP="003D507A">
                            <w:r>
                              <w:rPr>
                                <w:rFonts w:hint="eastAsia"/>
                              </w:rPr>
                              <w:t>以下</w:t>
                            </w:r>
                          </w:p>
                          <w:p w14:paraId="3B7D8D5E" w14:textId="77777777" w:rsidR="003D507A" w:rsidRDefault="003D507A" w:rsidP="003D507A">
                            <w:r>
                              <w:rPr>
                                <w:rFonts w:hint="eastAsia"/>
                              </w:rPr>
                              <w:t xml:space="preserve">　　</w:t>
                            </w:r>
                          </w:p>
                          <w:p w14:paraId="5AA52205" w14:textId="77777777" w:rsidR="003D507A" w:rsidRDefault="003D507A" w:rsidP="003D507A"/>
                          <w:p w14:paraId="0C16EF9D" w14:textId="77777777" w:rsidR="003D507A" w:rsidRDefault="003D507A" w:rsidP="003D507A"/>
                          <w:p w14:paraId="66F30CAF" w14:textId="77777777" w:rsidR="003D507A" w:rsidRDefault="003D507A" w:rsidP="003D507A"/>
                          <w:p w14:paraId="153A8DB0" w14:textId="77777777" w:rsidR="003D507A" w:rsidRDefault="003D507A" w:rsidP="003D507A"/>
                          <w:p w14:paraId="025A52F0" w14:textId="77777777" w:rsidR="003D507A" w:rsidRDefault="003D507A" w:rsidP="003D507A"/>
                          <w:p w14:paraId="5E2C64ED" w14:textId="77777777" w:rsidR="003D507A" w:rsidRDefault="003D507A" w:rsidP="003D507A"/>
                          <w:p w14:paraId="6828CA97" w14:textId="77777777" w:rsidR="003D507A" w:rsidRPr="003D507A" w:rsidRDefault="003D507A" w:rsidP="003D507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40599" id="AutoShape 20" o:spid="_x0000_s1034" type="#_x0000_t176" style="position:absolute;left:0;text-align:left;margin-left:2pt;margin-top:7.1pt;width:223.45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" fillcolor="#daeef3 [664]">
                <v:textbox inset="5.85pt,.7pt,5.85pt,.7pt">
                  <w:txbxContent>
                    <w:p w14:paraId="5D46A30B" w14:textId="77777777" w:rsidR="004D0A88" w:rsidRPr="00B5089B" w:rsidRDefault="004D0A88" w:rsidP="004D0A88">
                      <w:pPr>
                        <w:jc w:val="left"/>
                        <w:rPr>
                          <w:rFonts w:asciiTheme="majorEastAsia" w:eastAsiaTheme="majorEastAsia" w:hAnsiTheme="majorEastAsia"/>
                        </w:rPr>
                      </w:pPr>
                      <w:r w:rsidRPr="00B5089B">
                        <w:rPr>
                          <w:rFonts w:asciiTheme="majorEastAsia" w:eastAsiaTheme="majorEastAsia" w:hAnsiTheme="majorEastAsia" w:hint="eastAsia"/>
                        </w:rPr>
                        <w:t>一般細菌</w:t>
                      </w:r>
                      <w:r w:rsidR="00B5089B" w:rsidRPr="00B5089B">
                        <w:rPr>
                          <w:rFonts w:asciiTheme="majorEastAsia" w:eastAsiaTheme="majorEastAsia" w:hAnsiTheme="majorEastAsia" w:hint="eastAsia"/>
                        </w:rPr>
                        <w:t xml:space="preserve">　</w:t>
                      </w:r>
                      <w:r w:rsidR="00E61B84">
                        <w:rPr>
                          <w:rFonts w:asciiTheme="majorEastAsia" w:eastAsiaTheme="majorEastAsia" w:hAnsiTheme="majorEastAsia" w:hint="eastAsia"/>
                        </w:rPr>
                        <w:t xml:space="preserve">　</w:t>
                      </w:r>
                      <w:r w:rsidR="00B5089B" w:rsidRPr="00B5089B">
                        <w:rPr>
                          <w:rFonts w:asciiTheme="majorEastAsia" w:eastAsiaTheme="majorEastAsia" w:hAnsiTheme="majorEastAsia" w:hint="eastAsia"/>
                        </w:rPr>
                        <w:t>基準：</w:t>
                      </w:r>
                      <w:r w:rsidRPr="00B5089B">
                        <w:rPr>
                          <w:rFonts w:asciiTheme="majorEastAsia" w:eastAsiaTheme="majorEastAsia" w:hAnsiTheme="majorEastAsia" w:hint="eastAsia"/>
                        </w:rPr>
                        <w:t>100</w:t>
                      </w:r>
                      <w:r w:rsidR="001A059E">
                        <w:rPr>
                          <w:rFonts w:asciiTheme="majorEastAsia" w:eastAsiaTheme="majorEastAsia" w:hAnsiTheme="majorEastAsia" w:hint="eastAsia"/>
                        </w:rPr>
                        <w:t>個</w:t>
                      </w:r>
                      <w:r w:rsidRPr="00B5089B">
                        <w:rPr>
                          <w:rFonts w:asciiTheme="majorEastAsia" w:eastAsiaTheme="majorEastAsia" w:hAnsiTheme="majorEastAsia" w:hint="eastAsia"/>
                        </w:rPr>
                        <w:t>/ml以下</w:t>
                      </w:r>
                    </w:p>
                    <w:p w14:paraId="79E9C452" w14:textId="77777777" w:rsidR="004D0A88" w:rsidRDefault="004D0A88" w:rsidP="003D507A"/>
                    <w:p w14:paraId="181D6A23" w14:textId="77777777" w:rsidR="003D507A" w:rsidRDefault="003D507A" w:rsidP="003D507A">
                      <w:r>
                        <w:rPr>
                          <w:rFonts w:hint="eastAsia"/>
                        </w:rPr>
                        <w:t>以下</w:t>
                      </w:r>
                    </w:p>
                    <w:p w14:paraId="3B7D8D5E" w14:textId="77777777" w:rsidR="003D507A" w:rsidRDefault="003D507A" w:rsidP="003D507A">
                      <w:r>
                        <w:rPr>
                          <w:rFonts w:hint="eastAsia"/>
                        </w:rPr>
                        <w:t xml:space="preserve">　　</w:t>
                      </w:r>
                    </w:p>
                    <w:p w14:paraId="5AA52205" w14:textId="77777777" w:rsidR="003D507A" w:rsidRDefault="003D507A" w:rsidP="003D507A"/>
                    <w:p w14:paraId="0C16EF9D" w14:textId="77777777" w:rsidR="003D507A" w:rsidRDefault="003D507A" w:rsidP="003D507A"/>
                    <w:p w14:paraId="66F30CAF" w14:textId="77777777" w:rsidR="003D507A" w:rsidRDefault="003D507A" w:rsidP="003D507A"/>
                    <w:p w14:paraId="153A8DB0" w14:textId="77777777" w:rsidR="003D507A" w:rsidRDefault="003D507A" w:rsidP="003D507A"/>
                    <w:p w14:paraId="025A52F0" w14:textId="77777777" w:rsidR="003D507A" w:rsidRDefault="003D507A" w:rsidP="003D507A"/>
                    <w:p w14:paraId="5E2C64ED" w14:textId="77777777" w:rsidR="003D507A" w:rsidRDefault="003D507A" w:rsidP="003D507A"/>
                    <w:p w14:paraId="6828CA97" w14:textId="77777777" w:rsidR="003D507A" w:rsidRPr="003D507A" w:rsidRDefault="003D507A" w:rsidP="003D507A"/>
                  </w:txbxContent>
                </v:textbox>
              </v:shape>
            </w:pict>
          </mc:Fallback>
        </mc:AlternateContent>
      </w:r>
    </w:p>
    <w:p w14:paraId="25ED21ED" w14:textId="77777777" w:rsidR="00FB1DDA" w:rsidRDefault="00FB1DDA" w:rsidP="00EE3104">
      <w:pPr>
        <w:ind w:left="252" w:hanging="252"/>
        <w:jc w:val="left"/>
      </w:pPr>
    </w:p>
    <w:p w14:paraId="153B5924" w14:textId="77777777" w:rsidR="00711492" w:rsidRPr="00711492" w:rsidRDefault="00711492" w:rsidP="00711492">
      <w:pPr>
        <w:jc w:val="left"/>
      </w:pPr>
      <w:r w:rsidRPr="00711492">
        <w:t>一般細菌</w:t>
      </w:r>
      <w:r w:rsidRPr="00711492">
        <w:rPr>
          <w:rFonts w:hint="eastAsia"/>
        </w:rPr>
        <w:t>の</w:t>
      </w:r>
      <w:r w:rsidRPr="00711492">
        <w:t>多くはいわゆる雑菌で、必ずしも病原菌ではありませんが、</w:t>
      </w:r>
      <w:r w:rsidR="00516F35">
        <w:rPr>
          <w:rFonts w:hint="eastAsia"/>
        </w:rPr>
        <w:t>汚染を受けない水では、普通、</w:t>
      </w:r>
      <w:r w:rsidRPr="00711492">
        <w:t>一般細菌は少ないものです。</w:t>
      </w:r>
    </w:p>
    <w:p w14:paraId="20D77DF7" w14:textId="77777777" w:rsidR="00C467A6" w:rsidRDefault="00711492" w:rsidP="00711492">
      <w:pPr>
        <w:jc w:val="left"/>
      </w:pPr>
      <w:r w:rsidRPr="00711492">
        <w:t>この意味からも、一般細菌が多いということは汚染の危険信号となります。消毒が適切に機能しているかの判断基準にもなります。</w:t>
      </w:r>
    </w:p>
    <w:p w14:paraId="060835F0" w14:textId="77777777" w:rsidR="00C467A6" w:rsidRPr="00FB1DDA" w:rsidRDefault="00C467A6" w:rsidP="00EE3104">
      <w:pPr>
        <w:ind w:left="252" w:hanging="252"/>
        <w:jc w:val="left"/>
      </w:pPr>
    </w:p>
    <w:p w14:paraId="0409FD6D" w14:textId="730F6E76" w:rsidR="000A6144" w:rsidRDefault="00FB5124" w:rsidP="00EE3104">
      <w:pPr>
        <w:ind w:left="252" w:hanging="252"/>
        <w:jc w:val="left"/>
      </w:pPr>
      <w:r>
        <w:rPr>
          <w:lang w:bidi="ar-SA"/>
        </w:rPr>
        <mc:AlternateContent>
          <mc:Choice Requires="wps">
            <w:drawing>
              <wp:anchor distT="0" distB="0" distL="114300" distR="114300" simplePos="0" relativeHeight="251649024" behindDoc="0" locked="0" layoutInCell="1" allowOverlap="1" wp14:anchorId="20279AAC" wp14:editId="42989816">
                <wp:simplePos x="0" y="0"/>
                <wp:positionH relativeFrom="column">
                  <wp:posOffset>25400</wp:posOffset>
                </wp:positionH>
                <wp:positionV relativeFrom="paragraph">
                  <wp:posOffset>91440</wp:posOffset>
                </wp:positionV>
                <wp:extent cx="2837815" cy="266700"/>
                <wp:effectExtent l="12065" t="13335" r="7620" b="5715"/>
                <wp:wrapNone/>
                <wp:docPr id="146912940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7815" cy="266700"/>
                        </a:xfrm>
                        <a:prstGeom prst="flowChartAlternateProcess">
                          <a:avLst/>
                        </a:prstGeom>
                        <a:solidFill>
                          <a:schemeClr val="accent5">
                            <a:lumMod val="20000"/>
                            <a:lumOff val="80000"/>
                          </a:schemeClr>
                        </a:solidFill>
                        <a:ln w="9525">
                          <a:solidFill>
                            <a:srgbClr val="000000"/>
                          </a:solidFill>
                          <a:miter lim="800000"/>
                          <a:headEnd/>
                          <a:tailEnd/>
                        </a:ln>
                      </wps:spPr>
                      <wps:txbx>
                        <w:txbxContent>
                          <w:p w14:paraId="572700A3" w14:textId="77777777" w:rsidR="004D0A88" w:rsidRPr="00EE36AA" w:rsidRDefault="00FB1DDA" w:rsidP="00FB1DDA">
                            <w:pPr>
                              <w:ind w:left="252" w:hanging="252"/>
                              <w:jc w:val="left"/>
                              <w:rPr>
                                <w:rFonts w:ascii="ＭＳ ゴシック" w:eastAsia="ＭＳ ゴシック" w:hAnsi="ＭＳ ゴシック"/>
                              </w:rPr>
                            </w:pPr>
                            <w:r w:rsidRPr="00EE36AA">
                              <w:rPr>
                                <w:rFonts w:ascii="ＭＳ ゴシック" w:eastAsia="ＭＳ ゴシック" w:hAnsi="ＭＳ ゴシック" w:hint="eastAsia"/>
                              </w:rPr>
                              <w:t xml:space="preserve">大腸菌　</w:t>
                            </w:r>
                            <w:r w:rsidR="00E61B84">
                              <w:rPr>
                                <w:rFonts w:ascii="ＭＳ ゴシック" w:eastAsia="ＭＳ ゴシック" w:hAnsi="ＭＳ ゴシック" w:hint="eastAsia"/>
                              </w:rPr>
                              <w:t xml:space="preserve">　</w:t>
                            </w:r>
                            <w:r w:rsidRPr="00EE36AA">
                              <w:rPr>
                                <w:rFonts w:ascii="ＭＳ ゴシック" w:eastAsia="ＭＳ ゴシック" w:hAnsi="ＭＳ ゴシック" w:hint="eastAsia"/>
                              </w:rPr>
                              <w:t>基準：検出されないこと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79AAC" id="AutoShape 4" o:spid="_x0000_s1035" type="#_x0000_t176" style="position:absolute;left:0;text-align:left;margin-left:2pt;margin-top:7.2pt;width:223.4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" fillcolor="#daeef3 [664]">
                <v:textbox inset="5.85pt,.7pt,5.85pt,.7pt">
                  <w:txbxContent>
                    <w:p w14:paraId="572700A3" w14:textId="77777777" w:rsidR="004D0A88" w:rsidRPr="00EE36AA" w:rsidRDefault="00FB1DDA" w:rsidP="00FB1DDA">
                      <w:pPr>
                        <w:ind w:left="252" w:hanging="252"/>
                        <w:jc w:val="left"/>
                        <w:rPr>
                          <w:rFonts w:ascii="ＭＳ ゴシック" w:eastAsia="ＭＳ ゴシック" w:hAnsi="ＭＳ ゴシック"/>
                        </w:rPr>
                      </w:pPr>
                      <w:r w:rsidRPr="00EE36AA">
                        <w:rPr>
                          <w:rFonts w:ascii="ＭＳ ゴシック" w:eastAsia="ＭＳ ゴシック" w:hAnsi="ＭＳ ゴシック" w:hint="eastAsia"/>
                        </w:rPr>
                        <w:t xml:space="preserve">大腸菌　</w:t>
                      </w:r>
                      <w:r w:rsidR="00E61B84">
                        <w:rPr>
                          <w:rFonts w:ascii="ＭＳ ゴシック" w:eastAsia="ＭＳ ゴシック" w:hAnsi="ＭＳ ゴシック" w:hint="eastAsia"/>
                        </w:rPr>
                        <w:t xml:space="preserve">　</w:t>
                      </w:r>
                      <w:r w:rsidRPr="00EE36AA">
                        <w:rPr>
                          <w:rFonts w:ascii="ＭＳ ゴシック" w:eastAsia="ＭＳ ゴシック" w:hAnsi="ＭＳ ゴシック" w:hint="eastAsia"/>
                        </w:rPr>
                        <w:t>基準：検出されないこと</w:t>
                      </w:r>
                    </w:p>
                  </w:txbxContent>
                </v:textbox>
              </v:shape>
            </w:pict>
          </mc:Fallback>
        </mc:AlternateContent>
      </w:r>
    </w:p>
    <w:p w14:paraId="0E4BEBC8" w14:textId="77777777" w:rsidR="000A6144" w:rsidRDefault="000A6144" w:rsidP="00EE3104">
      <w:pPr>
        <w:ind w:left="252" w:hanging="252"/>
        <w:jc w:val="left"/>
      </w:pPr>
    </w:p>
    <w:p w14:paraId="11A11F71" w14:textId="77777777" w:rsidR="00711492" w:rsidRPr="00711492" w:rsidRDefault="00516F35" w:rsidP="00516F35">
      <w:pPr>
        <w:ind w:firstLine="32"/>
        <w:jc w:val="left"/>
      </w:pPr>
      <w:r>
        <w:rPr>
          <w:rFonts w:hint="eastAsia"/>
        </w:rPr>
        <w:t>大腸菌は通常、人や動物の腸の中に生息しています。大腸菌が検出されるということは、その水が人や動物のし尿などで汚染されていることを意味します。このような水は、消化器系の病原菌で汚染されている可能性がありますので、十分注意しなければなりません。</w:t>
      </w:r>
    </w:p>
    <w:p w14:paraId="6D3FE5F9" w14:textId="77777777" w:rsidR="004D0A88" w:rsidRDefault="004D0A88" w:rsidP="00EE3104">
      <w:pPr>
        <w:ind w:left="252" w:hanging="252"/>
        <w:jc w:val="left"/>
      </w:pPr>
    </w:p>
    <w:p w14:paraId="47667CF0" w14:textId="69C181FD" w:rsidR="004D0A88" w:rsidRDefault="00FB5124" w:rsidP="00EE3104">
      <w:pPr>
        <w:ind w:left="252" w:hanging="252"/>
        <w:jc w:val="left"/>
      </w:pPr>
      <w:r>
        <w:rPr>
          <w:lang w:bidi="ar-SA"/>
        </w:rPr>
        <mc:AlternateContent>
          <mc:Choice Requires="wps">
            <w:drawing>
              <wp:anchor distT="0" distB="0" distL="114300" distR="114300" simplePos="0" relativeHeight="251659264" behindDoc="0" locked="0" layoutInCell="1" allowOverlap="1" wp14:anchorId="2A657507" wp14:editId="7B223112">
                <wp:simplePos x="0" y="0"/>
                <wp:positionH relativeFrom="column">
                  <wp:posOffset>25400</wp:posOffset>
                </wp:positionH>
                <wp:positionV relativeFrom="paragraph">
                  <wp:posOffset>116205</wp:posOffset>
                </wp:positionV>
                <wp:extent cx="3178810" cy="266700"/>
                <wp:effectExtent l="12065" t="13335" r="9525" b="5715"/>
                <wp:wrapNone/>
                <wp:docPr id="195635706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8810" cy="266700"/>
                        </a:xfrm>
                        <a:prstGeom prst="flowChartAlternateProcess">
                          <a:avLst/>
                        </a:prstGeom>
                        <a:solidFill>
                          <a:schemeClr val="accent5">
                            <a:lumMod val="20000"/>
                            <a:lumOff val="80000"/>
                          </a:schemeClr>
                        </a:solidFill>
                        <a:ln w="9525">
                          <a:solidFill>
                            <a:srgbClr val="000000"/>
                          </a:solidFill>
                          <a:miter lim="800000"/>
                          <a:headEnd/>
                          <a:tailEnd/>
                        </a:ln>
                      </wps:spPr>
                      <wps:txbx>
                        <w:txbxContent>
                          <w:p w14:paraId="3860FA28" w14:textId="77777777" w:rsidR="00EE36AA" w:rsidRPr="00EE36AA" w:rsidRDefault="00EE36AA" w:rsidP="00EE36AA">
                            <w:pPr>
                              <w:ind w:left="252" w:hanging="252"/>
                              <w:jc w:val="left"/>
                              <w:rPr>
                                <w:rFonts w:ascii="ＭＳ ゴシック" w:eastAsia="ＭＳ ゴシック" w:hAnsi="ＭＳ ゴシック"/>
                              </w:rPr>
                            </w:pPr>
                            <w:r w:rsidRPr="00EE36AA">
                              <w:rPr>
                                <w:rFonts w:asciiTheme="majorEastAsia" w:eastAsiaTheme="majorEastAsia" w:hAnsiTheme="majorEastAsia" w:hint="eastAsia"/>
                              </w:rPr>
                              <w:t xml:space="preserve">亜硝酸態窒素　</w:t>
                            </w:r>
                            <w:r w:rsidR="00E61B84">
                              <w:rPr>
                                <w:rFonts w:asciiTheme="majorEastAsia" w:eastAsiaTheme="majorEastAsia" w:hAnsiTheme="majorEastAsia" w:hint="eastAsia"/>
                              </w:rPr>
                              <w:t xml:space="preserve">　</w:t>
                            </w:r>
                            <w:r w:rsidRPr="00EE36AA">
                              <w:rPr>
                                <w:rFonts w:asciiTheme="majorEastAsia" w:eastAsiaTheme="majorEastAsia" w:hAnsiTheme="majorEastAsia" w:hint="eastAsia"/>
                              </w:rPr>
                              <w:t>基準：</w:t>
                            </w:r>
                            <w:r w:rsidR="00711492">
                              <w:rPr>
                                <w:rFonts w:asciiTheme="majorEastAsia" w:eastAsiaTheme="majorEastAsia" w:hAnsiTheme="majorEastAsia" w:hint="eastAsia"/>
                              </w:rPr>
                              <w:t>0.04</w:t>
                            </w:r>
                            <w:r w:rsidRPr="00EE36AA">
                              <w:rPr>
                                <w:rFonts w:asciiTheme="majorEastAsia" w:eastAsiaTheme="majorEastAsia" w:hAnsiTheme="majorEastAsia" w:hint="eastAsia"/>
                              </w:rPr>
                              <w:t>㎎/</w:t>
                            </w:r>
                            <w:r>
                              <w:rPr>
                                <w:rFonts w:asciiTheme="majorEastAsia" w:eastAsiaTheme="majorEastAsia" w:hAnsiTheme="majorEastAsia" w:hint="eastAsia"/>
                              </w:rPr>
                              <w:t>L</w:t>
                            </w:r>
                            <w:r w:rsidRPr="00EE36AA">
                              <w:rPr>
                                <w:rFonts w:asciiTheme="majorEastAsia" w:eastAsiaTheme="majorEastAsia" w:hAnsiTheme="majorEastAsia" w:hint="eastAsia"/>
                              </w:rPr>
                              <w:t>以下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57507" id="AutoShape 25" o:spid="_x0000_s1036" type="#_x0000_t176" style="position:absolute;left:0;text-align:left;margin-left:2pt;margin-top:9.15pt;width:250.3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" fillcolor="#daeef3 [664]">
                <v:textbox inset="5.85pt,.7pt,5.85pt,.7pt">
                  <w:txbxContent>
                    <w:p w14:paraId="3860FA28" w14:textId="77777777" w:rsidR="00EE36AA" w:rsidRPr="00EE36AA" w:rsidRDefault="00EE36AA" w:rsidP="00EE36AA">
                      <w:pPr>
                        <w:ind w:left="252" w:hanging="252"/>
                        <w:jc w:val="left"/>
                        <w:rPr>
                          <w:rFonts w:ascii="ＭＳ ゴシック" w:eastAsia="ＭＳ ゴシック" w:hAnsi="ＭＳ ゴシック"/>
                        </w:rPr>
                      </w:pPr>
                      <w:r w:rsidRPr="00EE36AA">
                        <w:rPr>
                          <w:rFonts w:asciiTheme="majorEastAsia" w:eastAsiaTheme="majorEastAsia" w:hAnsiTheme="majorEastAsia" w:hint="eastAsia"/>
                        </w:rPr>
                        <w:t xml:space="preserve">亜硝酸態窒素　</w:t>
                      </w:r>
                      <w:r w:rsidR="00E61B84">
                        <w:rPr>
                          <w:rFonts w:asciiTheme="majorEastAsia" w:eastAsiaTheme="majorEastAsia" w:hAnsiTheme="majorEastAsia" w:hint="eastAsia"/>
                        </w:rPr>
                        <w:t xml:space="preserve">　</w:t>
                      </w:r>
                      <w:r w:rsidRPr="00EE36AA">
                        <w:rPr>
                          <w:rFonts w:asciiTheme="majorEastAsia" w:eastAsiaTheme="majorEastAsia" w:hAnsiTheme="majorEastAsia" w:hint="eastAsia"/>
                        </w:rPr>
                        <w:t>基準：</w:t>
                      </w:r>
                      <w:r w:rsidR="00711492">
                        <w:rPr>
                          <w:rFonts w:asciiTheme="majorEastAsia" w:eastAsiaTheme="majorEastAsia" w:hAnsiTheme="majorEastAsia" w:hint="eastAsia"/>
                        </w:rPr>
                        <w:t>0.04</w:t>
                      </w:r>
                      <w:r w:rsidRPr="00EE36AA">
                        <w:rPr>
                          <w:rFonts w:asciiTheme="majorEastAsia" w:eastAsiaTheme="majorEastAsia" w:hAnsiTheme="majorEastAsia" w:hint="eastAsia"/>
                        </w:rPr>
                        <w:t>㎎/</w:t>
                      </w:r>
                      <w:r>
                        <w:rPr>
                          <w:rFonts w:asciiTheme="majorEastAsia" w:eastAsiaTheme="majorEastAsia" w:hAnsiTheme="majorEastAsia" w:hint="eastAsia"/>
                        </w:rPr>
                        <w:t>L</w:t>
                      </w:r>
                      <w:r w:rsidRPr="00EE36AA">
                        <w:rPr>
                          <w:rFonts w:asciiTheme="majorEastAsia" w:eastAsiaTheme="majorEastAsia" w:hAnsiTheme="majorEastAsia" w:hint="eastAsia"/>
                        </w:rPr>
                        <w:t>以下</w:t>
                      </w:r>
                    </w:p>
                  </w:txbxContent>
                </v:textbox>
              </v:shape>
            </w:pict>
          </mc:Fallback>
        </mc:AlternateContent>
      </w:r>
    </w:p>
    <w:p w14:paraId="41D3EA37" w14:textId="77777777" w:rsidR="00EE36AA" w:rsidRDefault="00EE36AA" w:rsidP="00EE3104">
      <w:pPr>
        <w:ind w:left="252" w:hanging="252"/>
        <w:jc w:val="left"/>
      </w:pPr>
    </w:p>
    <w:p w14:paraId="79CD1073" w14:textId="77777777" w:rsidR="00405AB5" w:rsidRDefault="00516F35" w:rsidP="00EE36AA">
      <w:pPr>
        <w:jc w:val="left"/>
      </w:pPr>
      <w:r>
        <w:rPr>
          <w:rFonts w:hint="eastAsia"/>
        </w:rPr>
        <w:t>水中の亜硝酸態窒素は主にし尿、下水、窒素肥料等が混じるためで、水の汚れの目安となります。</w:t>
      </w:r>
    </w:p>
    <w:p w14:paraId="4AFD0F20" w14:textId="77777777" w:rsidR="00711492" w:rsidRDefault="00711492" w:rsidP="00EE3104">
      <w:pPr>
        <w:ind w:left="252" w:hanging="252"/>
        <w:jc w:val="left"/>
      </w:pPr>
    </w:p>
    <w:p w14:paraId="693A287F" w14:textId="7A413570" w:rsidR="00711492" w:rsidRDefault="00FB5124" w:rsidP="00EE3104">
      <w:pPr>
        <w:ind w:left="252" w:hanging="252"/>
        <w:jc w:val="left"/>
      </w:pPr>
      <w:r>
        <w:rPr>
          <w:lang w:bidi="ar-SA"/>
        </w:rPr>
        <mc:AlternateContent>
          <mc:Choice Requires="wps">
            <w:drawing>
              <wp:anchor distT="0" distB="0" distL="114300" distR="114300" simplePos="0" relativeHeight="251666432" behindDoc="0" locked="0" layoutInCell="1" allowOverlap="1" wp14:anchorId="11475E65" wp14:editId="1071D691">
                <wp:simplePos x="0" y="0"/>
                <wp:positionH relativeFrom="column">
                  <wp:posOffset>25400</wp:posOffset>
                </wp:positionH>
                <wp:positionV relativeFrom="paragraph">
                  <wp:posOffset>114300</wp:posOffset>
                </wp:positionV>
                <wp:extent cx="4230370" cy="266700"/>
                <wp:effectExtent l="12065" t="11430" r="5715" b="7620"/>
                <wp:wrapNone/>
                <wp:docPr id="89512681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0370" cy="266700"/>
                        </a:xfrm>
                        <a:prstGeom prst="flowChartAlternateProcess">
                          <a:avLst/>
                        </a:prstGeom>
                        <a:solidFill>
                          <a:schemeClr val="accent5">
                            <a:lumMod val="20000"/>
                            <a:lumOff val="80000"/>
                          </a:schemeClr>
                        </a:solidFill>
                        <a:ln w="9525">
                          <a:solidFill>
                            <a:srgbClr val="000000"/>
                          </a:solidFill>
                          <a:miter lim="800000"/>
                          <a:headEnd/>
                          <a:tailEnd/>
                        </a:ln>
                      </wps:spPr>
                      <wps:txbx>
                        <w:txbxContent>
                          <w:p w14:paraId="1DA8E7FB" w14:textId="77777777" w:rsidR="00711492" w:rsidRPr="00EE36AA" w:rsidRDefault="00711492" w:rsidP="00711492">
                            <w:pPr>
                              <w:ind w:left="252" w:hanging="252"/>
                              <w:jc w:val="left"/>
                              <w:rPr>
                                <w:rFonts w:ascii="ＭＳ ゴシック" w:eastAsia="ＭＳ ゴシック" w:hAnsi="ＭＳ ゴシック"/>
                              </w:rPr>
                            </w:pPr>
                            <w:r w:rsidRPr="00EE36AA">
                              <w:rPr>
                                <w:rFonts w:asciiTheme="majorEastAsia" w:eastAsiaTheme="majorEastAsia" w:hAnsiTheme="majorEastAsia" w:hint="eastAsia"/>
                              </w:rPr>
                              <w:t xml:space="preserve">硝酸態窒素及び亜硝酸態窒素　</w:t>
                            </w:r>
                            <w:r w:rsidR="00E61B84">
                              <w:rPr>
                                <w:rFonts w:asciiTheme="majorEastAsia" w:eastAsiaTheme="majorEastAsia" w:hAnsiTheme="majorEastAsia" w:hint="eastAsia"/>
                              </w:rPr>
                              <w:t xml:space="preserve">　</w:t>
                            </w:r>
                            <w:r w:rsidRPr="00EE36AA">
                              <w:rPr>
                                <w:rFonts w:asciiTheme="majorEastAsia" w:eastAsiaTheme="majorEastAsia" w:hAnsiTheme="majorEastAsia" w:hint="eastAsia"/>
                              </w:rPr>
                              <w:t>基準：</w:t>
                            </w:r>
                            <w:r>
                              <w:rPr>
                                <w:rFonts w:asciiTheme="majorEastAsia" w:eastAsiaTheme="majorEastAsia" w:hAnsiTheme="majorEastAsia" w:hint="eastAsia"/>
                              </w:rPr>
                              <w:t>10</w:t>
                            </w:r>
                            <w:r w:rsidRPr="00EE36AA">
                              <w:rPr>
                                <w:rFonts w:asciiTheme="majorEastAsia" w:eastAsiaTheme="majorEastAsia" w:hAnsiTheme="majorEastAsia" w:hint="eastAsia"/>
                              </w:rPr>
                              <w:t>㎎/</w:t>
                            </w:r>
                            <w:r>
                              <w:rPr>
                                <w:rFonts w:asciiTheme="majorEastAsia" w:eastAsiaTheme="majorEastAsia" w:hAnsiTheme="majorEastAsia" w:hint="eastAsia"/>
                              </w:rPr>
                              <w:t>L</w:t>
                            </w:r>
                            <w:r w:rsidRPr="00EE36AA">
                              <w:rPr>
                                <w:rFonts w:asciiTheme="majorEastAsia" w:eastAsiaTheme="majorEastAsia" w:hAnsiTheme="majorEastAsia" w:hint="eastAsia"/>
                              </w:rPr>
                              <w:t>以下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75E65" id="AutoShape 34" o:spid="_x0000_s1037" type="#_x0000_t176" style="position:absolute;left:0;text-align:left;margin-left:2pt;margin-top:9pt;width:333.1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" fillcolor="#daeef3 [664]">
                <v:textbox inset="5.85pt,.7pt,5.85pt,.7pt">
                  <w:txbxContent>
                    <w:p w14:paraId="1DA8E7FB" w14:textId="77777777" w:rsidR="00711492" w:rsidRPr="00EE36AA" w:rsidRDefault="00711492" w:rsidP="00711492">
                      <w:pPr>
                        <w:ind w:left="252" w:hanging="252"/>
                        <w:jc w:val="left"/>
                        <w:rPr>
                          <w:rFonts w:ascii="ＭＳ ゴシック" w:eastAsia="ＭＳ ゴシック" w:hAnsi="ＭＳ ゴシック"/>
                        </w:rPr>
                      </w:pPr>
                      <w:r w:rsidRPr="00EE36AA">
                        <w:rPr>
                          <w:rFonts w:asciiTheme="majorEastAsia" w:eastAsiaTheme="majorEastAsia" w:hAnsiTheme="majorEastAsia" w:hint="eastAsia"/>
                        </w:rPr>
                        <w:t xml:space="preserve">硝酸態窒素及び亜硝酸態窒素　</w:t>
                      </w:r>
                      <w:r w:rsidR="00E61B84">
                        <w:rPr>
                          <w:rFonts w:asciiTheme="majorEastAsia" w:eastAsiaTheme="majorEastAsia" w:hAnsiTheme="majorEastAsia" w:hint="eastAsia"/>
                        </w:rPr>
                        <w:t xml:space="preserve">　</w:t>
                      </w:r>
                      <w:r w:rsidRPr="00EE36AA">
                        <w:rPr>
                          <w:rFonts w:asciiTheme="majorEastAsia" w:eastAsiaTheme="majorEastAsia" w:hAnsiTheme="majorEastAsia" w:hint="eastAsia"/>
                        </w:rPr>
                        <w:t>基準：</w:t>
                      </w:r>
                      <w:r>
                        <w:rPr>
                          <w:rFonts w:asciiTheme="majorEastAsia" w:eastAsiaTheme="majorEastAsia" w:hAnsiTheme="majorEastAsia" w:hint="eastAsia"/>
                        </w:rPr>
                        <w:t>10</w:t>
                      </w:r>
                      <w:r w:rsidRPr="00EE36AA">
                        <w:rPr>
                          <w:rFonts w:asciiTheme="majorEastAsia" w:eastAsiaTheme="majorEastAsia" w:hAnsiTheme="majorEastAsia" w:hint="eastAsia"/>
                        </w:rPr>
                        <w:t>㎎/</w:t>
                      </w:r>
                      <w:r>
                        <w:rPr>
                          <w:rFonts w:asciiTheme="majorEastAsia" w:eastAsiaTheme="majorEastAsia" w:hAnsiTheme="majorEastAsia" w:hint="eastAsia"/>
                        </w:rPr>
                        <w:t>L</w:t>
                      </w:r>
                      <w:r w:rsidRPr="00EE36AA">
                        <w:rPr>
                          <w:rFonts w:asciiTheme="majorEastAsia" w:eastAsiaTheme="majorEastAsia" w:hAnsiTheme="majorEastAsia" w:hint="eastAsia"/>
                        </w:rPr>
                        <w:t>以下</w:t>
                      </w:r>
                    </w:p>
                  </w:txbxContent>
                </v:textbox>
              </v:shape>
            </w:pict>
          </mc:Fallback>
        </mc:AlternateContent>
      </w:r>
    </w:p>
    <w:p w14:paraId="77308339" w14:textId="77777777" w:rsidR="00711492" w:rsidRDefault="00711492" w:rsidP="00EE3104">
      <w:pPr>
        <w:ind w:left="252" w:hanging="252"/>
        <w:jc w:val="left"/>
      </w:pPr>
    </w:p>
    <w:p w14:paraId="1B2721E9" w14:textId="77777777" w:rsidR="00405AB5" w:rsidRDefault="00516F35" w:rsidP="00711492">
      <w:pPr>
        <w:jc w:val="left"/>
      </w:pPr>
      <w:r>
        <w:rPr>
          <w:rFonts w:hint="eastAsia"/>
        </w:rPr>
        <w:t>水中の亜硝酸態窒素は主にし尿、下水、窒素肥料等が混じるためで、水の汚れの目安となります。しかし、深井戸のように酸素の含まれる量が少ない水では、硝酸態窒素が変化して亜硝酸態窒素ができている場合があります。</w:t>
      </w:r>
    </w:p>
    <w:p w14:paraId="474CB964" w14:textId="77777777" w:rsidR="00711492" w:rsidRDefault="00711492" w:rsidP="00711492">
      <w:pPr>
        <w:jc w:val="left"/>
      </w:pPr>
    </w:p>
    <w:p w14:paraId="657111AF" w14:textId="39576ECD" w:rsidR="00EE36AA" w:rsidRDefault="00FB5124" w:rsidP="00EE3104">
      <w:pPr>
        <w:ind w:left="252" w:hanging="252"/>
        <w:jc w:val="left"/>
      </w:pPr>
      <w:r>
        <w:rPr>
          <w:lang w:bidi="ar-SA"/>
        </w:rPr>
        <mc:AlternateContent>
          <mc:Choice Requires="wps">
            <w:drawing>
              <wp:anchor distT="0" distB="0" distL="114300" distR="114300" simplePos="0" relativeHeight="251650048" behindDoc="0" locked="0" layoutInCell="1" allowOverlap="1" wp14:anchorId="79FCFBCA" wp14:editId="233EBFF9">
                <wp:simplePos x="0" y="0"/>
                <wp:positionH relativeFrom="column">
                  <wp:posOffset>25400</wp:posOffset>
                </wp:positionH>
                <wp:positionV relativeFrom="paragraph">
                  <wp:posOffset>83820</wp:posOffset>
                </wp:positionV>
                <wp:extent cx="3178810" cy="295275"/>
                <wp:effectExtent l="12065" t="11430" r="9525" b="7620"/>
                <wp:wrapNone/>
                <wp:docPr id="92150755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8810" cy="295275"/>
                        </a:xfrm>
                        <a:prstGeom prst="flowChartAlternateProcess">
                          <a:avLst/>
                        </a:prstGeom>
                        <a:solidFill>
                          <a:schemeClr val="accent5">
                            <a:lumMod val="20000"/>
                            <a:lumOff val="80000"/>
                          </a:schemeClr>
                        </a:solidFill>
                        <a:ln w="9525">
                          <a:solidFill>
                            <a:srgbClr val="000000"/>
                          </a:solidFill>
                          <a:miter lim="800000"/>
                          <a:headEnd/>
                          <a:tailEnd/>
                        </a:ln>
                      </wps:spPr>
                      <wps:txbx>
                        <w:txbxContent>
                          <w:p w14:paraId="4DD0E1E3" w14:textId="77777777" w:rsidR="00353230" w:rsidRPr="00EE36AA" w:rsidRDefault="00353230" w:rsidP="00EE36AA">
                            <w:pPr>
                              <w:jc w:val="left"/>
                              <w:rPr>
                                <w:rFonts w:asciiTheme="majorEastAsia" w:eastAsiaTheme="majorEastAsia" w:hAnsiTheme="majorEastAsia"/>
                              </w:rPr>
                            </w:pPr>
                            <w:r w:rsidRPr="00EE36AA">
                              <w:rPr>
                                <w:rFonts w:asciiTheme="majorEastAsia" w:eastAsiaTheme="majorEastAsia" w:hAnsiTheme="majorEastAsia" w:hint="eastAsia"/>
                              </w:rPr>
                              <w:t>塩化物イオン</w:t>
                            </w:r>
                            <w:r w:rsidR="00EE36AA">
                              <w:rPr>
                                <w:rFonts w:asciiTheme="majorEastAsia" w:eastAsiaTheme="majorEastAsia" w:hAnsiTheme="majorEastAsia" w:hint="eastAsia"/>
                              </w:rPr>
                              <w:t xml:space="preserve">　</w:t>
                            </w:r>
                            <w:r w:rsidR="00E61B84">
                              <w:rPr>
                                <w:rFonts w:asciiTheme="majorEastAsia" w:eastAsiaTheme="majorEastAsia" w:hAnsiTheme="majorEastAsia" w:hint="eastAsia"/>
                              </w:rPr>
                              <w:t xml:space="preserve">　</w:t>
                            </w:r>
                            <w:r w:rsidR="00EE36AA">
                              <w:rPr>
                                <w:rFonts w:asciiTheme="majorEastAsia" w:eastAsiaTheme="majorEastAsia" w:hAnsiTheme="majorEastAsia" w:hint="eastAsia"/>
                              </w:rPr>
                              <w:t>基準：</w:t>
                            </w:r>
                            <w:r w:rsidR="00100873" w:rsidRPr="00EE36AA">
                              <w:rPr>
                                <w:rFonts w:asciiTheme="majorEastAsia" w:eastAsiaTheme="majorEastAsia" w:hAnsiTheme="majorEastAsia" w:hint="eastAsia"/>
                              </w:rPr>
                              <w:t>200</w:t>
                            </w:r>
                            <w:r w:rsidRPr="00EE36AA">
                              <w:rPr>
                                <w:rFonts w:asciiTheme="majorEastAsia" w:eastAsiaTheme="majorEastAsia" w:hAnsiTheme="majorEastAsia" w:hint="eastAsia"/>
                              </w:rPr>
                              <w:t>㎎/</w:t>
                            </w:r>
                            <w:r w:rsidR="00EE36AA" w:rsidRPr="00EE36AA">
                              <w:rPr>
                                <w:rFonts w:asciiTheme="majorEastAsia" w:eastAsiaTheme="majorEastAsia" w:hAnsiTheme="majorEastAsia" w:hint="eastAsia"/>
                              </w:rPr>
                              <w:t>L</w:t>
                            </w:r>
                            <w:r w:rsidRPr="00EE36AA">
                              <w:rPr>
                                <w:rFonts w:asciiTheme="majorEastAsia" w:eastAsiaTheme="majorEastAsia" w:hAnsiTheme="majorEastAsia" w:hint="eastAsia"/>
                              </w:rPr>
                              <w:t>以下</w:t>
                            </w:r>
                          </w:p>
                          <w:p w14:paraId="6176A74A" w14:textId="77777777" w:rsidR="00353230" w:rsidRPr="00353230" w:rsidRDefault="0035323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CFBCA" id="AutoShape 6" o:spid="_x0000_s1038" type="#_x0000_t176" style="position:absolute;left:0;text-align:left;margin-left:2pt;margin-top:6.6pt;width:250.3pt;height:2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" fillcolor="#daeef3 [664]">
                <v:textbox inset="5.85pt,.7pt,5.85pt,.7pt">
                  <w:txbxContent>
                    <w:p w14:paraId="4DD0E1E3" w14:textId="77777777" w:rsidR="00353230" w:rsidRPr="00EE36AA" w:rsidRDefault="00353230" w:rsidP="00EE36AA">
                      <w:pPr>
                        <w:jc w:val="left"/>
                        <w:rPr>
                          <w:rFonts w:asciiTheme="majorEastAsia" w:eastAsiaTheme="majorEastAsia" w:hAnsiTheme="majorEastAsia"/>
                        </w:rPr>
                      </w:pPr>
                      <w:r w:rsidRPr="00EE36AA">
                        <w:rPr>
                          <w:rFonts w:asciiTheme="majorEastAsia" w:eastAsiaTheme="majorEastAsia" w:hAnsiTheme="majorEastAsia" w:hint="eastAsia"/>
                        </w:rPr>
                        <w:t>塩化物イオン</w:t>
                      </w:r>
                      <w:r w:rsidR="00EE36AA">
                        <w:rPr>
                          <w:rFonts w:asciiTheme="majorEastAsia" w:eastAsiaTheme="majorEastAsia" w:hAnsiTheme="majorEastAsia" w:hint="eastAsia"/>
                        </w:rPr>
                        <w:t xml:space="preserve">　</w:t>
                      </w:r>
                      <w:r w:rsidR="00E61B84">
                        <w:rPr>
                          <w:rFonts w:asciiTheme="majorEastAsia" w:eastAsiaTheme="majorEastAsia" w:hAnsiTheme="majorEastAsia" w:hint="eastAsia"/>
                        </w:rPr>
                        <w:t xml:space="preserve">　</w:t>
                      </w:r>
                      <w:r w:rsidR="00EE36AA">
                        <w:rPr>
                          <w:rFonts w:asciiTheme="majorEastAsia" w:eastAsiaTheme="majorEastAsia" w:hAnsiTheme="majorEastAsia" w:hint="eastAsia"/>
                        </w:rPr>
                        <w:t>基準：</w:t>
                      </w:r>
                      <w:r w:rsidR="00100873" w:rsidRPr="00EE36AA">
                        <w:rPr>
                          <w:rFonts w:asciiTheme="majorEastAsia" w:eastAsiaTheme="majorEastAsia" w:hAnsiTheme="majorEastAsia" w:hint="eastAsia"/>
                        </w:rPr>
                        <w:t>200</w:t>
                      </w:r>
                      <w:r w:rsidRPr="00EE36AA">
                        <w:rPr>
                          <w:rFonts w:asciiTheme="majorEastAsia" w:eastAsiaTheme="majorEastAsia" w:hAnsiTheme="majorEastAsia" w:hint="eastAsia"/>
                        </w:rPr>
                        <w:t>㎎/</w:t>
                      </w:r>
                      <w:r w:rsidR="00EE36AA" w:rsidRPr="00EE36AA">
                        <w:rPr>
                          <w:rFonts w:asciiTheme="majorEastAsia" w:eastAsiaTheme="majorEastAsia" w:hAnsiTheme="majorEastAsia" w:hint="eastAsia"/>
                        </w:rPr>
                        <w:t>L</w:t>
                      </w:r>
                      <w:r w:rsidRPr="00EE36AA">
                        <w:rPr>
                          <w:rFonts w:asciiTheme="majorEastAsia" w:eastAsiaTheme="majorEastAsia" w:hAnsiTheme="majorEastAsia" w:hint="eastAsia"/>
                        </w:rPr>
                        <w:t>以下</w:t>
                      </w:r>
                    </w:p>
                    <w:p w14:paraId="6176A74A" w14:textId="77777777" w:rsidR="00353230" w:rsidRPr="00353230" w:rsidRDefault="00353230"/>
                  </w:txbxContent>
                </v:textbox>
              </v:shape>
            </w:pict>
          </mc:Fallback>
        </mc:AlternateContent>
      </w:r>
    </w:p>
    <w:p w14:paraId="3DC0570B" w14:textId="77777777" w:rsidR="00EE36AA" w:rsidRDefault="00EE36AA" w:rsidP="00EE3104">
      <w:pPr>
        <w:ind w:left="252" w:hanging="252"/>
        <w:jc w:val="left"/>
      </w:pPr>
    </w:p>
    <w:p w14:paraId="16D80D20" w14:textId="77777777" w:rsidR="00405AB5" w:rsidRDefault="00711492" w:rsidP="00711492">
      <w:pPr>
        <w:jc w:val="left"/>
      </w:pPr>
      <w:r w:rsidRPr="00711492">
        <w:t>自然水には、常に多少の塩化物イオンを含みますが、多くは地質によるものです。しかし、塩素イオンは下水、家庭排水、工業排水、し尿など</w:t>
      </w:r>
      <w:r w:rsidR="00516F35">
        <w:rPr>
          <w:rFonts w:hint="eastAsia"/>
        </w:rPr>
        <w:t>が混じったために</w:t>
      </w:r>
      <w:r w:rsidRPr="00711492">
        <w:rPr>
          <w:rFonts w:hint="eastAsia"/>
        </w:rPr>
        <w:t>の混</w:t>
      </w:r>
      <w:r w:rsidRPr="00711492">
        <w:t>増加することが少なくありません。この意味で、塩素イオンは汚れの一つの目安となります。</w:t>
      </w:r>
    </w:p>
    <w:p w14:paraId="797C4D14" w14:textId="77777777" w:rsidR="00A120E3" w:rsidRDefault="00A120E3" w:rsidP="00EE3104">
      <w:pPr>
        <w:ind w:left="252" w:hanging="252"/>
        <w:jc w:val="left"/>
      </w:pPr>
    </w:p>
    <w:p w14:paraId="30A5EAE8" w14:textId="01C79E86" w:rsidR="00EE36AA" w:rsidRDefault="00FB5124" w:rsidP="00EE3104">
      <w:pPr>
        <w:ind w:left="252" w:hanging="252"/>
        <w:jc w:val="left"/>
      </w:pPr>
      <w:r>
        <w:rPr>
          <w:lang w:bidi="ar-SA"/>
        </w:rPr>
        <mc:AlternateContent>
          <mc:Choice Requires="wps">
            <w:drawing>
              <wp:anchor distT="0" distB="0" distL="114300" distR="114300" simplePos="0" relativeHeight="251651072" behindDoc="0" locked="0" layoutInCell="1" allowOverlap="1" wp14:anchorId="79546FF0" wp14:editId="50C0714E">
                <wp:simplePos x="0" y="0"/>
                <wp:positionH relativeFrom="column">
                  <wp:posOffset>25400</wp:posOffset>
                </wp:positionH>
                <wp:positionV relativeFrom="paragraph">
                  <wp:posOffset>76835</wp:posOffset>
                </wp:positionV>
                <wp:extent cx="4445635" cy="287020"/>
                <wp:effectExtent l="12065" t="8255" r="9525" b="9525"/>
                <wp:wrapNone/>
                <wp:docPr id="2859257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635" cy="287020"/>
                        </a:xfrm>
                        <a:prstGeom prst="flowChartAlternateProcess">
                          <a:avLst/>
                        </a:prstGeom>
                        <a:solidFill>
                          <a:schemeClr val="accent5">
                            <a:lumMod val="20000"/>
                            <a:lumOff val="80000"/>
                          </a:schemeClr>
                        </a:solidFill>
                        <a:ln w="9525">
                          <a:solidFill>
                            <a:srgbClr val="000000"/>
                          </a:solidFill>
                          <a:miter lim="800000"/>
                          <a:headEnd/>
                          <a:tailEnd/>
                        </a:ln>
                      </wps:spPr>
                      <wps:txbx>
                        <w:txbxContent>
                          <w:p w14:paraId="3DD1419F" w14:textId="77777777" w:rsidR="00353230" w:rsidRPr="003A0088" w:rsidRDefault="006B70CA" w:rsidP="001B71EF">
                            <w:pPr>
                              <w:jc w:val="left"/>
                              <w:rPr>
                                <w:rFonts w:asciiTheme="majorEastAsia" w:eastAsiaTheme="majorEastAsia" w:hAnsiTheme="majorEastAsia"/>
                              </w:rPr>
                            </w:pPr>
                            <w:r w:rsidRPr="003A0088">
                              <w:rPr>
                                <w:rFonts w:asciiTheme="majorEastAsia" w:eastAsiaTheme="majorEastAsia" w:hAnsiTheme="majorEastAsia" w:hint="eastAsia"/>
                              </w:rPr>
                              <w:t>有機物（全有機炭素（</w:t>
                            </w:r>
                            <w:r w:rsidR="00353230" w:rsidRPr="003A0088">
                              <w:rPr>
                                <w:rFonts w:asciiTheme="majorEastAsia" w:eastAsiaTheme="majorEastAsia" w:hAnsiTheme="majorEastAsia" w:hint="eastAsia"/>
                              </w:rPr>
                              <w:t>TOC）の量）</w:t>
                            </w:r>
                            <w:r w:rsidR="001B71EF">
                              <w:rPr>
                                <w:rFonts w:asciiTheme="majorEastAsia" w:eastAsiaTheme="majorEastAsia" w:hAnsiTheme="majorEastAsia" w:hint="eastAsia"/>
                              </w:rPr>
                              <w:t xml:space="preserve">　</w:t>
                            </w:r>
                            <w:r w:rsidR="00E61B84">
                              <w:rPr>
                                <w:rFonts w:asciiTheme="majorEastAsia" w:eastAsiaTheme="majorEastAsia" w:hAnsiTheme="majorEastAsia" w:hint="eastAsia"/>
                              </w:rPr>
                              <w:t xml:space="preserve">　</w:t>
                            </w:r>
                            <w:r w:rsidR="001B71EF">
                              <w:rPr>
                                <w:rFonts w:asciiTheme="majorEastAsia" w:eastAsiaTheme="majorEastAsia" w:hAnsiTheme="majorEastAsia" w:hint="eastAsia"/>
                              </w:rPr>
                              <w:t>基準：</w:t>
                            </w:r>
                            <w:r w:rsidR="003A0088">
                              <w:rPr>
                                <w:rFonts w:asciiTheme="majorEastAsia" w:eastAsiaTheme="majorEastAsia" w:hAnsiTheme="majorEastAsia" w:hint="eastAsia"/>
                              </w:rPr>
                              <w:t>3</w:t>
                            </w:r>
                            <w:r w:rsidR="00353230" w:rsidRPr="003A0088">
                              <w:rPr>
                                <w:rFonts w:asciiTheme="majorEastAsia" w:eastAsiaTheme="majorEastAsia" w:hAnsiTheme="majorEastAsia" w:hint="eastAsia"/>
                              </w:rPr>
                              <w:t>㎎/</w:t>
                            </w:r>
                            <w:r w:rsidR="003A0088">
                              <w:rPr>
                                <w:rFonts w:asciiTheme="majorEastAsia" w:eastAsiaTheme="majorEastAsia" w:hAnsiTheme="majorEastAsia" w:hint="eastAsia"/>
                              </w:rPr>
                              <w:t>L</w:t>
                            </w:r>
                            <w:r w:rsidR="00353230" w:rsidRPr="003A0088">
                              <w:rPr>
                                <w:rFonts w:asciiTheme="majorEastAsia" w:eastAsiaTheme="majorEastAsia" w:hAnsiTheme="majorEastAsia" w:hint="eastAsia"/>
                              </w:rPr>
                              <w:t>以下</w:t>
                            </w:r>
                          </w:p>
                          <w:p w14:paraId="1FCF5492" w14:textId="77777777" w:rsidR="00353230" w:rsidRPr="00353230" w:rsidRDefault="00353230"/>
                          <w:p w14:paraId="6FEC166A" w14:textId="77777777" w:rsidR="00353230" w:rsidRDefault="0035323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46FF0" id="AutoShape 7" o:spid="_x0000_s1039" type="#_x0000_t176" style="position:absolute;left:0;text-align:left;margin-left:2pt;margin-top:6.05pt;width:350.05pt;height:22.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" fillcolor="#daeef3 [664]">
                <v:textbox inset="5.85pt,.7pt,5.85pt,.7pt">
                  <w:txbxContent>
                    <w:p w14:paraId="3DD1419F" w14:textId="77777777" w:rsidR="00353230" w:rsidRPr="003A0088" w:rsidRDefault="006B70CA" w:rsidP="001B71EF">
                      <w:pPr>
                        <w:jc w:val="left"/>
                        <w:rPr>
                          <w:rFonts w:asciiTheme="majorEastAsia" w:eastAsiaTheme="majorEastAsia" w:hAnsiTheme="majorEastAsia"/>
                        </w:rPr>
                      </w:pPr>
                      <w:r w:rsidRPr="003A0088">
                        <w:rPr>
                          <w:rFonts w:asciiTheme="majorEastAsia" w:eastAsiaTheme="majorEastAsia" w:hAnsiTheme="majorEastAsia" w:hint="eastAsia"/>
                        </w:rPr>
                        <w:t>有機物（全有機炭素（</w:t>
                      </w:r>
                      <w:r w:rsidR="00353230" w:rsidRPr="003A0088">
                        <w:rPr>
                          <w:rFonts w:asciiTheme="majorEastAsia" w:eastAsiaTheme="majorEastAsia" w:hAnsiTheme="majorEastAsia" w:hint="eastAsia"/>
                        </w:rPr>
                        <w:t>TOC）の量）</w:t>
                      </w:r>
                      <w:r w:rsidR="001B71EF">
                        <w:rPr>
                          <w:rFonts w:asciiTheme="majorEastAsia" w:eastAsiaTheme="majorEastAsia" w:hAnsiTheme="majorEastAsia" w:hint="eastAsia"/>
                        </w:rPr>
                        <w:t xml:space="preserve">　</w:t>
                      </w:r>
                      <w:r w:rsidR="00E61B84">
                        <w:rPr>
                          <w:rFonts w:asciiTheme="majorEastAsia" w:eastAsiaTheme="majorEastAsia" w:hAnsiTheme="majorEastAsia" w:hint="eastAsia"/>
                        </w:rPr>
                        <w:t xml:space="preserve">　</w:t>
                      </w:r>
                      <w:r w:rsidR="001B71EF">
                        <w:rPr>
                          <w:rFonts w:asciiTheme="majorEastAsia" w:eastAsiaTheme="majorEastAsia" w:hAnsiTheme="majorEastAsia" w:hint="eastAsia"/>
                        </w:rPr>
                        <w:t>基準：</w:t>
                      </w:r>
                      <w:r w:rsidR="003A0088">
                        <w:rPr>
                          <w:rFonts w:asciiTheme="majorEastAsia" w:eastAsiaTheme="majorEastAsia" w:hAnsiTheme="majorEastAsia" w:hint="eastAsia"/>
                        </w:rPr>
                        <w:t>3</w:t>
                      </w:r>
                      <w:r w:rsidR="00353230" w:rsidRPr="003A0088">
                        <w:rPr>
                          <w:rFonts w:asciiTheme="majorEastAsia" w:eastAsiaTheme="majorEastAsia" w:hAnsiTheme="majorEastAsia" w:hint="eastAsia"/>
                        </w:rPr>
                        <w:t>㎎/</w:t>
                      </w:r>
                      <w:r w:rsidR="003A0088">
                        <w:rPr>
                          <w:rFonts w:asciiTheme="majorEastAsia" w:eastAsiaTheme="majorEastAsia" w:hAnsiTheme="majorEastAsia" w:hint="eastAsia"/>
                        </w:rPr>
                        <w:t>L</w:t>
                      </w:r>
                      <w:r w:rsidR="00353230" w:rsidRPr="003A0088">
                        <w:rPr>
                          <w:rFonts w:asciiTheme="majorEastAsia" w:eastAsiaTheme="majorEastAsia" w:hAnsiTheme="majorEastAsia" w:hint="eastAsia"/>
                        </w:rPr>
                        <w:t>以下</w:t>
                      </w:r>
                    </w:p>
                    <w:p w14:paraId="1FCF5492" w14:textId="77777777" w:rsidR="00353230" w:rsidRPr="00353230" w:rsidRDefault="00353230"/>
                    <w:p w14:paraId="6FEC166A" w14:textId="77777777" w:rsidR="00353230" w:rsidRDefault="00353230"/>
                  </w:txbxContent>
                </v:textbox>
              </v:shape>
            </w:pict>
          </mc:Fallback>
        </mc:AlternateContent>
      </w:r>
      <w:r w:rsidR="0041710E">
        <w:rPr>
          <w:rFonts w:hint="eastAsia"/>
        </w:rPr>
        <w:t xml:space="preserve">　　　</w:t>
      </w:r>
      <w:r w:rsidR="00A120E3">
        <w:rPr>
          <w:rFonts w:hint="eastAsia"/>
        </w:rPr>
        <w:t xml:space="preserve">　　　　　　　</w:t>
      </w:r>
    </w:p>
    <w:p w14:paraId="68319CD2" w14:textId="77777777" w:rsidR="00EE36AA" w:rsidRDefault="00EE36AA" w:rsidP="00EE3104">
      <w:pPr>
        <w:ind w:left="252" w:hanging="252"/>
        <w:jc w:val="left"/>
      </w:pPr>
    </w:p>
    <w:p w14:paraId="525A1CA0" w14:textId="77777777" w:rsidR="00711492" w:rsidRDefault="00C93EAC" w:rsidP="00C93EAC">
      <w:pPr>
        <w:jc w:val="left"/>
      </w:pPr>
      <w:r>
        <w:rPr>
          <w:rFonts w:hint="eastAsia"/>
        </w:rPr>
        <w:t>水に含まれる有機物の量で、自然界における動植物の腐敗によるものの他、工業排水、生活排水等の混入によっても増加し、有機物汚濁指標として用いられます。</w:t>
      </w:r>
    </w:p>
    <w:p w14:paraId="6608F506" w14:textId="77777777" w:rsidR="00C93EAC" w:rsidRDefault="00C93EAC" w:rsidP="00C93EAC">
      <w:pPr>
        <w:jc w:val="left"/>
      </w:pPr>
    </w:p>
    <w:p w14:paraId="00ACCB4A" w14:textId="77777777" w:rsidR="00C93EAC" w:rsidRDefault="00C93EAC" w:rsidP="00C93EAC">
      <w:pPr>
        <w:jc w:val="left"/>
      </w:pPr>
    </w:p>
    <w:p w14:paraId="7FFF7CC4" w14:textId="77777777" w:rsidR="00C93EAC" w:rsidRDefault="00C93EAC" w:rsidP="00C93EAC">
      <w:pPr>
        <w:jc w:val="left"/>
      </w:pPr>
    </w:p>
    <w:p w14:paraId="076275D3" w14:textId="77777777" w:rsidR="00C93EAC" w:rsidRDefault="00C93EAC" w:rsidP="00C93EAC">
      <w:pPr>
        <w:jc w:val="left"/>
      </w:pPr>
    </w:p>
    <w:p w14:paraId="674EE004" w14:textId="77777777" w:rsidR="00C93EAC" w:rsidRDefault="00C93EAC" w:rsidP="00C93EAC">
      <w:pPr>
        <w:jc w:val="left"/>
      </w:pPr>
    </w:p>
    <w:p w14:paraId="57F4D46A" w14:textId="04057E64" w:rsidR="00A120E3" w:rsidRPr="00FA041C" w:rsidRDefault="00FB5124" w:rsidP="00EE3104">
      <w:pPr>
        <w:ind w:left="252" w:hanging="252"/>
        <w:jc w:val="left"/>
      </w:pPr>
      <w:r>
        <w:rPr>
          <w:lang w:bidi="ar-SA"/>
        </w:rPr>
        <mc:AlternateContent>
          <mc:Choice Requires="wps">
            <w:drawing>
              <wp:anchor distT="0" distB="0" distL="114300" distR="114300" simplePos="0" relativeHeight="251652096" behindDoc="0" locked="0" layoutInCell="1" allowOverlap="1" wp14:anchorId="37573842" wp14:editId="4C12B062">
                <wp:simplePos x="0" y="0"/>
                <wp:positionH relativeFrom="column">
                  <wp:posOffset>25400</wp:posOffset>
                </wp:positionH>
                <wp:positionV relativeFrom="paragraph">
                  <wp:posOffset>87630</wp:posOffset>
                </wp:positionV>
                <wp:extent cx="3883660" cy="285750"/>
                <wp:effectExtent l="12065" t="11430" r="9525" b="7620"/>
                <wp:wrapNone/>
                <wp:docPr id="61400820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3660" cy="285750"/>
                        </a:xfrm>
                        <a:prstGeom prst="flowChartAlternateProcess">
                          <a:avLst/>
                        </a:prstGeom>
                        <a:solidFill>
                          <a:schemeClr val="accent5">
                            <a:lumMod val="20000"/>
                            <a:lumOff val="80000"/>
                          </a:schemeClr>
                        </a:solidFill>
                        <a:ln w="9525">
                          <a:solidFill>
                            <a:srgbClr val="000000"/>
                          </a:solidFill>
                          <a:miter lim="800000"/>
                          <a:headEnd/>
                          <a:tailEnd/>
                        </a:ln>
                      </wps:spPr>
                      <wps:txbx>
                        <w:txbxContent>
                          <w:p w14:paraId="5315ABBA" w14:textId="77777777" w:rsidR="003D7F05" w:rsidRDefault="00E61B84" w:rsidP="001B71EF">
                            <w:pPr>
                              <w:jc w:val="left"/>
                            </w:pPr>
                            <w:r>
                              <w:rPr>
                                <w:rFonts w:asciiTheme="majorEastAsia" w:eastAsiaTheme="majorEastAsia" w:hAnsiTheme="majorEastAsia" w:hint="eastAsia"/>
                              </w:rPr>
                              <w:t>ｐＨ</w:t>
                            </w:r>
                            <w:r w:rsidR="00C93EAC">
                              <w:rPr>
                                <w:rFonts w:asciiTheme="majorEastAsia" w:eastAsiaTheme="majorEastAsia" w:hAnsiTheme="majorEastAsia" w:hint="eastAsia"/>
                              </w:rPr>
                              <w:t>（ペーハー）</w:t>
                            </w:r>
                            <w:r w:rsidR="00E00B3A">
                              <w:rPr>
                                <w:rFonts w:asciiTheme="majorEastAsia" w:eastAsiaTheme="majorEastAsia" w:hAnsiTheme="majorEastAsia" w:hint="eastAsia"/>
                              </w:rPr>
                              <w:t>値</w:t>
                            </w:r>
                            <w:r w:rsidR="001B71EF" w:rsidRPr="001B71E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1B71EF" w:rsidRPr="001B71EF">
                              <w:rPr>
                                <w:rFonts w:asciiTheme="majorEastAsia" w:eastAsiaTheme="majorEastAsia" w:hAnsiTheme="majorEastAsia" w:hint="eastAsia"/>
                              </w:rPr>
                              <w:t>基準：</w:t>
                            </w:r>
                            <w:r w:rsidR="003D7F05" w:rsidRPr="001B71EF">
                              <w:rPr>
                                <w:rFonts w:asciiTheme="majorEastAsia" w:eastAsiaTheme="majorEastAsia" w:hAnsiTheme="majorEastAsia" w:hint="eastAsia"/>
                              </w:rPr>
                              <w:t>5.8</w:t>
                            </w:r>
                            <w:r w:rsidR="00100873" w:rsidRPr="001B71EF">
                              <w:rPr>
                                <w:rFonts w:asciiTheme="majorEastAsia" w:eastAsiaTheme="majorEastAsia" w:hAnsiTheme="majorEastAsia" w:hint="eastAsia"/>
                              </w:rPr>
                              <w:t>以上</w:t>
                            </w:r>
                            <w:r w:rsidR="003D7F05" w:rsidRPr="001B71EF">
                              <w:rPr>
                                <w:rFonts w:asciiTheme="majorEastAsia" w:eastAsiaTheme="majorEastAsia" w:hAnsiTheme="majorEastAsia" w:hint="eastAsia"/>
                              </w:rPr>
                              <w:t>8.6</w:t>
                            </w:r>
                            <w:r w:rsidR="00100873" w:rsidRPr="001B71EF">
                              <w:rPr>
                                <w:rFonts w:asciiTheme="majorEastAsia" w:eastAsiaTheme="majorEastAsia" w:hAnsiTheme="majorEastAsia" w:hint="eastAsia"/>
                              </w:rPr>
                              <w:t>以下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73842" id="AutoShape 8" o:spid="_x0000_s1040" type="#_x0000_t176" style="position:absolute;left:0;text-align:left;margin-left:2pt;margin-top:6.9pt;width:305.8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" fillcolor="#daeef3 [664]">
                <v:textbox inset="5.85pt,.7pt,5.85pt,.7pt">
                  <w:txbxContent>
                    <w:p w14:paraId="5315ABBA" w14:textId="77777777" w:rsidR="003D7F05" w:rsidRDefault="00E61B84" w:rsidP="001B71EF">
                      <w:pPr>
                        <w:jc w:val="left"/>
                      </w:pPr>
                      <w:r>
                        <w:rPr>
                          <w:rFonts w:asciiTheme="majorEastAsia" w:eastAsiaTheme="majorEastAsia" w:hAnsiTheme="majorEastAsia" w:hint="eastAsia"/>
                        </w:rPr>
                        <w:t>ｐＨ</w:t>
                      </w:r>
                      <w:r w:rsidR="00C93EAC">
                        <w:rPr>
                          <w:rFonts w:asciiTheme="majorEastAsia" w:eastAsiaTheme="majorEastAsia" w:hAnsiTheme="majorEastAsia" w:hint="eastAsia"/>
                        </w:rPr>
                        <w:t>（ペーハー）</w:t>
                      </w:r>
                      <w:r w:rsidR="00E00B3A">
                        <w:rPr>
                          <w:rFonts w:asciiTheme="majorEastAsia" w:eastAsiaTheme="majorEastAsia" w:hAnsiTheme="majorEastAsia" w:hint="eastAsia"/>
                        </w:rPr>
                        <w:t>値</w:t>
                      </w:r>
                      <w:r w:rsidR="001B71EF" w:rsidRPr="001B71E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1B71EF" w:rsidRPr="001B71EF">
                        <w:rPr>
                          <w:rFonts w:asciiTheme="majorEastAsia" w:eastAsiaTheme="majorEastAsia" w:hAnsiTheme="majorEastAsia" w:hint="eastAsia"/>
                        </w:rPr>
                        <w:t>基準：</w:t>
                      </w:r>
                      <w:r w:rsidR="003D7F05" w:rsidRPr="001B71EF">
                        <w:rPr>
                          <w:rFonts w:asciiTheme="majorEastAsia" w:eastAsiaTheme="majorEastAsia" w:hAnsiTheme="majorEastAsia" w:hint="eastAsia"/>
                        </w:rPr>
                        <w:t>5.8</w:t>
                      </w:r>
                      <w:r w:rsidR="00100873" w:rsidRPr="001B71EF">
                        <w:rPr>
                          <w:rFonts w:asciiTheme="majorEastAsia" w:eastAsiaTheme="majorEastAsia" w:hAnsiTheme="majorEastAsia" w:hint="eastAsia"/>
                        </w:rPr>
                        <w:t>以上</w:t>
                      </w:r>
                      <w:r w:rsidR="003D7F05" w:rsidRPr="001B71EF">
                        <w:rPr>
                          <w:rFonts w:asciiTheme="majorEastAsia" w:eastAsiaTheme="majorEastAsia" w:hAnsiTheme="majorEastAsia" w:hint="eastAsia"/>
                        </w:rPr>
                        <w:t>8.6</w:t>
                      </w:r>
                      <w:r w:rsidR="00100873" w:rsidRPr="001B71EF">
                        <w:rPr>
                          <w:rFonts w:asciiTheme="majorEastAsia" w:eastAsiaTheme="majorEastAsia" w:hAnsiTheme="majorEastAsia" w:hint="eastAsia"/>
                        </w:rPr>
                        <w:t>以下</w:t>
                      </w:r>
                    </w:p>
                  </w:txbxContent>
                </v:textbox>
              </v:shape>
            </w:pict>
          </mc:Fallback>
        </mc:AlternateContent>
      </w:r>
    </w:p>
    <w:p w14:paraId="6685D3FA" w14:textId="77777777" w:rsidR="001B71EF" w:rsidRDefault="0041710E" w:rsidP="00EE3104">
      <w:pPr>
        <w:ind w:left="252" w:hanging="252"/>
        <w:jc w:val="left"/>
      </w:pPr>
      <w:r>
        <w:rPr>
          <w:rFonts w:hint="eastAsia"/>
        </w:rPr>
        <w:t xml:space="preserve">            </w:t>
      </w:r>
      <w:r w:rsidR="00A120E3">
        <w:rPr>
          <w:rFonts w:hint="eastAsia"/>
        </w:rPr>
        <w:t xml:space="preserve">　　　　</w:t>
      </w:r>
    </w:p>
    <w:p w14:paraId="3722061F" w14:textId="77777777" w:rsidR="00711492" w:rsidRPr="00711492" w:rsidRDefault="00711492" w:rsidP="00711492">
      <w:pPr>
        <w:jc w:val="left"/>
      </w:pPr>
      <w:r w:rsidRPr="00711492">
        <w:t>ｐＨ</w:t>
      </w:r>
      <w:r w:rsidR="00C93EAC">
        <w:rPr>
          <w:rFonts w:hint="eastAsia"/>
        </w:rPr>
        <w:t>（ペーハー）</w:t>
      </w:r>
      <w:r w:rsidRPr="00711492">
        <w:rPr>
          <w:rFonts w:hint="eastAsia"/>
        </w:rPr>
        <w:t>値</w:t>
      </w:r>
      <w:r w:rsidRPr="00711492">
        <w:t>は７が中性で、６、５、４・・・と小さくなるほど酸性が強く、８、９、１０・・・となるほどアルカリ性が強くなります。</w:t>
      </w:r>
    </w:p>
    <w:p w14:paraId="2F51A71C" w14:textId="77777777" w:rsidR="00A120E3" w:rsidRDefault="00711492" w:rsidP="00711492">
      <w:pPr>
        <w:jc w:val="left"/>
      </w:pPr>
      <w:r w:rsidRPr="00711492">
        <w:t>飲料水としては、弱酸性～中性～弱アルカリ性であることが好ましいとされています。</w:t>
      </w:r>
    </w:p>
    <w:p w14:paraId="6A849A76" w14:textId="77777777" w:rsidR="00DD6356" w:rsidRPr="001B71EF" w:rsidRDefault="00DD6356" w:rsidP="00EE3104">
      <w:pPr>
        <w:ind w:left="252" w:hanging="252"/>
        <w:jc w:val="left"/>
      </w:pPr>
    </w:p>
    <w:p w14:paraId="7C269108" w14:textId="3A01A456" w:rsidR="001B71EF" w:rsidRDefault="00FB5124" w:rsidP="00EE3104">
      <w:pPr>
        <w:ind w:left="252" w:hanging="252"/>
        <w:jc w:val="left"/>
      </w:pPr>
      <w:r>
        <w:rPr>
          <w:lang w:bidi="ar-SA"/>
        </w:rPr>
        <mc:AlternateContent>
          <mc:Choice Requires="wps">
            <w:drawing>
              <wp:anchor distT="0" distB="0" distL="114300" distR="114300" simplePos="0" relativeHeight="251653120" behindDoc="0" locked="0" layoutInCell="1" allowOverlap="1" wp14:anchorId="28160F60" wp14:editId="279FD6D6">
                <wp:simplePos x="0" y="0"/>
                <wp:positionH relativeFrom="column">
                  <wp:posOffset>25400</wp:posOffset>
                </wp:positionH>
                <wp:positionV relativeFrom="paragraph">
                  <wp:posOffset>65405</wp:posOffset>
                </wp:positionV>
                <wp:extent cx="2875915" cy="281305"/>
                <wp:effectExtent l="12065" t="12065" r="7620" b="11430"/>
                <wp:wrapNone/>
                <wp:docPr id="171407516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5915" cy="281305"/>
                        </a:xfrm>
                        <a:prstGeom prst="flowChartAlternateProcess">
                          <a:avLst/>
                        </a:prstGeom>
                        <a:solidFill>
                          <a:schemeClr val="accent5">
                            <a:lumMod val="20000"/>
                            <a:lumOff val="80000"/>
                          </a:schemeClr>
                        </a:solidFill>
                        <a:ln w="9525">
                          <a:solidFill>
                            <a:srgbClr val="000000"/>
                          </a:solidFill>
                          <a:miter lim="800000"/>
                          <a:headEnd/>
                          <a:tailEnd/>
                        </a:ln>
                      </wps:spPr>
                      <wps:txbx>
                        <w:txbxContent>
                          <w:p w14:paraId="5366B3E9" w14:textId="77777777" w:rsidR="00D03E95" w:rsidRPr="001B71EF" w:rsidRDefault="00D03E95" w:rsidP="00D03E95">
                            <w:pPr>
                              <w:jc w:val="left"/>
                              <w:rPr>
                                <w:rFonts w:asciiTheme="majorEastAsia" w:eastAsiaTheme="majorEastAsia" w:hAnsiTheme="majorEastAsia"/>
                              </w:rPr>
                            </w:pPr>
                            <w:r w:rsidRPr="001B71EF">
                              <w:rPr>
                                <w:rFonts w:asciiTheme="majorEastAsia" w:eastAsiaTheme="majorEastAsia" w:hAnsiTheme="majorEastAsia" w:hint="eastAsia"/>
                              </w:rPr>
                              <w:t>味</w:t>
                            </w:r>
                            <w:r w:rsidR="001B71EF" w:rsidRPr="001B71EF">
                              <w:rPr>
                                <w:rFonts w:asciiTheme="majorEastAsia" w:eastAsiaTheme="majorEastAsia" w:hAnsiTheme="majorEastAsia" w:hint="eastAsia"/>
                              </w:rPr>
                              <w:t xml:space="preserve">、臭気　</w:t>
                            </w:r>
                            <w:r w:rsidR="00E61B84">
                              <w:rPr>
                                <w:rFonts w:asciiTheme="majorEastAsia" w:eastAsiaTheme="majorEastAsia" w:hAnsiTheme="majorEastAsia" w:hint="eastAsia"/>
                              </w:rPr>
                              <w:t xml:space="preserve">　</w:t>
                            </w:r>
                            <w:r w:rsidR="001B71EF" w:rsidRPr="001B71EF">
                              <w:rPr>
                                <w:rFonts w:asciiTheme="majorEastAsia" w:eastAsiaTheme="majorEastAsia" w:hAnsiTheme="majorEastAsia" w:hint="eastAsia"/>
                              </w:rPr>
                              <w:t>基準：異常でないこと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60F60" id="AutoShape 9" o:spid="_x0000_s1041" type="#_x0000_t176" style="position:absolute;left:0;text-align:left;margin-left:2pt;margin-top:5.15pt;width:226.45pt;height:22.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" fillcolor="#daeef3 [664]">
                <v:textbox inset="5.85pt,.7pt,5.85pt,.7pt">
                  <w:txbxContent>
                    <w:p w14:paraId="5366B3E9" w14:textId="77777777" w:rsidR="00D03E95" w:rsidRPr="001B71EF" w:rsidRDefault="00D03E95" w:rsidP="00D03E95">
                      <w:pPr>
                        <w:jc w:val="left"/>
                        <w:rPr>
                          <w:rFonts w:asciiTheme="majorEastAsia" w:eastAsiaTheme="majorEastAsia" w:hAnsiTheme="majorEastAsia"/>
                        </w:rPr>
                      </w:pPr>
                      <w:r w:rsidRPr="001B71EF">
                        <w:rPr>
                          <w:rFonts w:asciiTheme="majorEastAsia" w:eastAsiaTheme="majorEastAsia" w:hAnsiTheme="majorEastAsia" w:hint="eastAsia"/>
                        </w:rPr>
                        <w:t>味</w:t>
                      </w:r>
                      <w:r w:rsidR="001B71EF" w:rsidRPr="001B71EF">
                        <w:rPr>
                          <w:rFonts w:asciiTheme="majorEastAsia" w:eastAsiaTheme="majorEastAsia" w:hAnsiTheme="majorEastAsia" w:hint="eastAsia"/>
                        </w:rPr>
                        <w:t xml:space="preserve">、臭気　</w:t>
                      </w:r>
                      <w:r w:rsidR="00E61B84">
                        <w:rPr>
                          <w:rFonts w:asciiTheme="majorEastAsia" w:eastAsiaTheme="majorEastAsia" w:hAnsiTheme="majorEastAsia" w:hint="eastAsia"/>
                        </w:rPr>
                        <w:t xml:space="preserve">　</w:t>
                      </w:r>
                      <w:r w:rsidR="001B71EF" w:rsidRPr="001B71EF">
                        <w:rPr>
                          <w:rFonts w:asciiTheme="majorEastAsia" w:eastAsiaTheme="majorEastAsia" w:hAnsiTheme="majorEastAsia" w:hint="eastAsia"/>
                        </w:rPr>
                        <w:t>基準：異常でないこと</w:t>
                      </w:r>
                    </w:p>
                  </w:txbxContent>
                </v:textbox>
              </v:shape>
            </w:pict>
          </mc:Fallback>
        </mc:AlternateContent>
      </w:r>
      <w:r w:rsidR="0041710E">
        <w:rPr>
          <w:rFonts w:hint="eastAsia"/>
        </w:rPr>
        <w:t xml:space="preserve">  </w:t>
      </w:r>
      <w:r w:rsidR="00A120E3">
        <w:rPr>
          <w:rFonts w:hint="eastAsia"/>
        </w:rPr>
        <w:t xml:space="preserve">　　　　　　　　</w:t>
      </w:r>
      <w:r w:rsidR="00FA5D95">
        <w:rPr>
          <w:rFonts w:hint="eastAsia"/>
        </w:rPr>
        <w:t xml:space="preserve">　</w:t>
      </w:r>
    </w:p>
    <w:p w14:paraId="6E96DCE2" w14:textId="77777777" w:rsidR="001B71EF" w:rsidRDefault="001B71EF" w:rsidP="00EE3104">
      <w:pPr>
        <w:ind w:left="252" w:hanging="252"/>
        <w:jc w:val="left"/>
      </w:pPr>
    </w:p>
    <w:p w14:paraId="2CA4C968" w14:textId="77777777" w:rsidR="005A3A54" w:rsidRDefault="00711492" w:rsidP="00711492">
      <w:pPr>
        <w:jc w:val="left"/>
      </w:pPr>
      <w:r w:rsidRPr="00711492">
        <w:t>異常を感じたときは、その水が汚染されている可能性</w:t>
      </w:r>
      <w:r w:rsidRPr="00711492">
        <w:rPr>
          <w:rFonts w:hint="eastAsia"/>
        </w:rPr>
        <w:t>が</w:t>
      </w:r>
      <w:r w:rsidRPr="00711492">
        <w:t>あります。</w:t>
      </w:r>
      <w:r w:rsidR="00C93EAC">
        <w:rPr>
          <w:rFonts w:hint="eastAsia"/>
        </w:rPr>
        <w:t>異常な臭気や味の</w:t>
      </w:r>
      <w:r w:rsidRPr="00711492">
        <w:t>原因は、下水、汚水、工場排水などが混</w:t>
      </w:r>
      <w:r w:rsidR="00C93EAC">
        <w:rPr>
          <w:rFonts w:hint="eastAsia"/>
        </w:rPr>
        <w:t>じ</w:t>
      </w:r>
      <w:r w:rsidRPr="00711492">
        <w:t>ったり、生物や細菌の繁殖などによる場合が多くみられます。また、塩素消毒をすれば臭いがすることもありますが、不快になるほど塩素を多量に含むことは好ましくないので、塩素消毒にあたっては、注入量に十分注意してください。</w:t>
      </w:r>
    </w:p>
    <w:p w14:paraId="48CF65A2" w14:textId="77777777" w:rsidR="005A3A54" w:rsidRDefault="005A3A54" w:rsidP="00EE3104">
      <w:pPr>
        <w:ind w:left="252" w:hanging="252"/>
        <w:jc w:val="left"/>
      </w:pPr>
    </w:p>
    <w:p w14:paraId="577AE34C" w14:textId="44AB606F" w:rsidR="001B71EF" w:rsidRDefault="00FB5124" w:rsidP="00EE3104">
      <w:pPr>
        <w:ind w:left="252" w:hanging="252"/>
        <w:jc w:val="left"/>
      </w:pPr>
      <w:r>
        <w:rPr>
          <w:lang w:bidi="ar-SA"/>
        </w:rPr>
        <mc:AlternateContent>
          <mc:Choice Requires="wps">
            <w:drawing>
              <wp:anchor distT="0" distB="0" distL="114300" distR="114300" simplePos="0" relativeHeight="251654144" behindDoc="0" locked="0" layoutInCell="1" allowOverlap="1" wp14:anchorId="71588FB8" wp14:editId="55EEC93F">
                <wp:simplePos x="0" y="0"/>
                <wp:positionH relativeFrom="column">
                  <wp:posOffset>21590</wp:posOffset>
                </wp:positionH>
                <wp:positionV relativeFrom="paragraph">
                  <wp:posOffset>103505</wp:posOffset>
                </wp:positionV>
                <wp:extent cx="2163445" cy="273685"/>
                <wp:effectExtent l="8255" t="8255" r="9525" b="13335"/>
                <wp:wrapNone/>
                <wp:docPr id="170757980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63445" cy="273685"/>
                        </a:xfrm>
                        <a:prstGeom prst="flowChartAlternateProcess">
                          <a:avLst/>
                        </a:prstGeom>
                        <a:solidFill>
                          <a:schemeClr val="accent5">
                            <a:lumMod val="20000"/>
                            <a:lumOff val="80000"/>
                          </a:schemeClr>
                        </a:solidFill>
                        <a:ln w="9525">
                          <a:solidFill>
                            <a:srgbClr val="000000"/>
                          </a:solidFill>
                          <a:miter lim="800000"/>
                          <a:headEnd/>
                          <a:tailEnd/>
                        </a:ln>
                      </wps:spPr>
                      <wps:txbx>
                        <w:txbxContent>
                          <w:p w14:paraId="715D6303" w14:textId="77777777" w:rsidR="00D03E95" w:rsidRPr="001A059E" w:rsidRDefault="00D03E95" w:rsidP="00D03E95">
                            <w:pPr>
                              <w:jc w:val="left"/>
                              <w:rPr>
                                <w:rFonts w:asciiTheme="majorEastAsia" w:eastAsiaTheme="majorEastAsia" w:hAnsiTheme="majorEastAsia"/>
                              </w:rPr>
                            </w:pPr>
                            <w:r w:rsidRPr="001A059E">
                              <w:rPr>
                                <w:rFonts w:asciiTheme="majorEastAsia" w:eastAsiaTheme="majorEastAsia" w:hAnsiTheme="majorEastAsia" w:hint="eastAsia"/>
                              </w:rPr>
                              <w:t>色度</w:t>
                            </w:r>
                            <w:r w:rsidR="001B71EF" w:rsidRPr="001A059E">
                              <w:rPr>
                                <w:rFonts w:asciiTheme="majorEastAsia" w:eastAsiaTheme="majorEastAsia" w:hAnsiTheme="majorEastAsia" w:hint="eastAsia"/>
                              </w:rPr>
                              <w:t xml:space="preserve">　</w:t>
                            </w:r>
                            <w:r w:rsidR="00E61B84">
                              <w:rPr>
                                <w:rFonts w:asciiTheme="majorEastAsia" w:eastAsiaTheme="majorEastAsia" w:hAnsiTheme="majorEastAsia" w:hint="eastAsia"/>
                              </w:rPr>
                              <w:t xml:space="preserve">　</w:t>
                            </w:r>
                            <w:r w:rsidR="001B71EF" w:rsidRPr="001A059E">
                              <w:rPr>
                                <w:rFonts w:asciiTheme="majorEastAsia" w:eastAsiaTheme="majorEastAsia" w:hAnsiTheme="majorEastAsia" w:hint="eastAsia"/>
                              </w:rPr>
                              <w:t>基準：５度以下</w:t>
                            </w:r>
                          </w:p>
                          <w:p w14:paraId="26AC546A" w14:textId="77777777" w:rsidR="000C3D99" w:rsidRDefault="000C3D9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8FB8" id="AutoShape 17" o:spid="_x0000_s1042" type="#_x0000_t176" style="position:absolute;left:0;text-align:left;margin-left:1.7pt;margin-top:8.15pt;width:170.35pt;height:21.5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" fillcolor="#daeef3 [664]">
                <v:textbox inset="5.85pt,.7pt,5.85pt,.7pt">
                  <w:txbxContent>
                    <w:p w14:paraId="715D6303" w14:textId="77777777" w:rsidR="00D03E95" w:rsidRPr="001A059E" w:rsidRDefault="00D03E95" w:rsidP="00D03E95">
                      <w:pPr>
                        <w:jc w:val="left"/>
                        <w:rPr>
                          <w:rFonts w:asciiTheme="majorEastAsia" w:eastAsiaTheme="majorEastAsia" w:hAnsiTheme="majorEastAsia"/>
                        </w:rPr>
                      </w:pPr>
                      <w:r w:rsidRPr="001A059E">
                        <w:rPr>
                          <w:rFonts w:asciiTheme="majorEastAsia" w:eastAsiaTheme="majorEastAsia" w:hAnsiTheme="majorEastAsia" w:hint="eastAsia"/>
                        </w:rPr>
                        <w:t>色度</w:t>
                      </w:r>
                      <w:r w:rsidR="001B71EF" w:rsidRPr="001A059E">
                        <w:rPr>
                          <w:rFonts w:asciiTheme="majorEastAsia" w:eastAsiaTheme="majorEastAsia" w:hAnsiTheme="majorEastAsia" w:hint="eastAsia"/>
                        </w:rPr>
                        <w:t xml:space="preserve">　</w:t>
                      </w:r>
                      <w:r w:rsidR="00E61B84">
                        <w:rPr>
                          <w:rFonts w:asciiTheme="majorEastAsia" w:eastAsiaTheme="majorEastAsia" w:hAnsiTheme="majorEastAsia" w:hint="eastAsia"/>
                        </w:rPr>
                        <w:t xml:space="preserve">　</w:t>
                      </w:r>
                      <w:r w:rsidR="001B71EF" w:rsidRPr="001A059E">
                        <w:rPr>
                          <w:rFonts w:asciiTheme="majorEastAsia" w:eastAsiaTheme="majorEastAsia" w:hAnsiTheme="majorEastAsia" w:hint="eastAsia"/>
                        </w:rPr>
                        <w:t>基準：５度以下</w:t>
                      </w:r>
                    </w:p>
                    <w:p w14:paraId="26AC546A" w14:textId="77777777" w:rsidR="000C3D99" w:rsidRDefault="000C3D99"/>
                  </w:txbxContent>
                </v:textbox>
              </v:shape>
            </w:pict>
          </mc:Fallback>
        </mc:AlternateContent>
      </w:r>
      <w:r w:rsidR="0041710E">
        <w:rPr>
          <w:rFonts w:hint="eastAsia"/>
        </w:rPr>
        <w:tab/>
      </w:r>
      <w:r w:rsidR="0041710E">
        <w:rPr>
          <w:rFonts w:hint="eastAsia"/>
        </w:rPr>
        <w:tab/>
      </w:r>
    </w:p>
    <w:p w14:paraId="206EC695" w14:textId="77777777" w:rsidR="001B71EF" w:rsidRDefault="001B71EF" w:rsidP="00EE3104">
      <w:pPr>
        <w:ind w:left="252" w:hanging="252"/>
        <w:jc w:val="left"/>
      </w:pPr>
    </w:p>
    <w:p w14:paraId="54C51227" w14:textId="77777777" w:rsidR="005A3A54" w:rsidRDefault="00711492" w:rsidP="001B71EF">
      <w:pPr>
        <w:jc w:val="left"/>
      </w:pPr>
      <w:r w:rsidRPr="00711492">
        <w:t>色度とは、水中に溶けている物質によって黄褐色などの色がつく度合いをいいます。水に含まれる鉄</w:t>
      </w:r>
      <w:r w:rsidR="00D77381">
        <w:rPr>
          <w:rFonts w:hint="eastAsia"/>
        </w:rPr>
        <w:t>・</w:t>
      </w:r>
      <w:r w:rsidRPr="00711492">
        <w:t>マンガンが原因となって色度が増加することがあります。</w:t>
      </w:r>
    </w:p>
    <w:p w14:paraId="27563BB6" w14:textId="77777777" w:rsidR="005A3A54" w:rsidRPr="00C93EAC" w:rsidRDefault="005A3A54" w:rsidP="00EE3104">
      <w:pPr>
        <w:ind w:left="252" w:hanging="252"/>
        <w:jc w:val="left"/>
      </w:pPr>
    </w:p>
    <w:p w14:paraId="323D6AEB" w14:textId="6CC432CA" w:rsidR="001B71EF" w:rsidRDefault="00FB5124" w:rsidP="00EE3104">
      <w:pPr>
        <w:ind w:left="252" w:hanging="252"/>
        <w:jc w:val="left"/>
      </w:pPr>
      <w:r>
        <w:rPr>
          <w:lang w:bidi="ar-SA"/>
        </w:rPr>
        <mc:AlternateContent>
          <mc:Choice Requires="wps">
            <w:drawing>
              <wp:anchor distT="0" distB="0" distL="114300" distR="114300" simplePos="0" relativeHeight="251655168" behindDoc="0" locked="0" layoutInCell="1" allowOverlap="1" wp14:anchorId="6D8E685F" wp14:editId="1828B569">
                <wp:simplePos x="0" y="0"/>
                <wp:positionH relativeFrom="column">
                  <wp:posOffset>21590</wp:posOffset>
                </wp:positionH>
                <wp:positionV relativeFrom="paragraph">
                  <wp:posOffset>122555</wp:posOffset>
                </wp:positionV>
                <wp:extent cx="2163445" cy="254635"/>
                <wp:effectExtent l="8255" t="8255" r="9525" b="13335"/>
                <wp:wrapNone/>
                <wp:docPr id="30147800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3445" cy="254635"/>
                        </a:xfrm>
                        <a:prstGeom prst="flowChartAlternateProcess">
                          <a:avLst/>
                        </a:prstGeom>
                        <a:solidFill>
                          <a:schemeClr val="accent5">
                            <a:lumMod val="20000"/>
                            <a:lumOff val="80000"/>
                          </a:schemeClr>
                        </a:solidFill>
                        <a:ln w="9525">
                          <a:solidFill>
                            <a:srgbClr val="000000"/>
                          </a:solidFill>
                          <a:miter lim="800000"/>
                          <a:headEnd/>
                          <a:tailEnd/>
                        </a:ln>
                      </wps:spPr>
                      <wps:txbx>
                        <w:txbxContent>
                          <w:p w14:paraId="7A54788E" w14:textId="77777777" w:rsidR="00D03E95" w:rsidRPr="001A059E" w:rsidRDefault="00D03E95" w:rsidP="00D03E95">
                            <w:pPr>
                              <w:jc w:val="left"/>
                              <w:rPr>
                                <w:rFonts w:asciiTheme="majorEastAsia" w:eastAsiaTheme="majorEastAsia" w:hAnsiTheme="majorEastAsia"/>
                              </w:rPr>
                            </w:pPr>
                            <w:r w:rsidRPr="001A059E">
                              <w:rPr>
                                <w:rFonts w:asciiTheme="majorEastAsia" w:eastAsiaTheme="majorEastAsia" w:hAnsiTheme="majorEastAsia" w:hint="eastAsia"/>
                              </w:rPr>
                              <w:t>濁度</w:t>
                            </w:r>
                            <w:r w:rsidR="001B71EF" w:rsidRPr="001A059E">
                              <w:rPr>
                                <w:rFonts w:asciiTheme="majorEastAsia" w:eastAsiaTheme="majorEastAsia" w:hAnsiTheme="majorEastAsia" w:hint="eastAsia"/>
                              </w:rPr>
                              <w:t xml:space="preserve">　</w:t>
                            </w:r>
                            <w:r w:rsidR="00E61B84">
                              <w:rPr>
                                <w:rFonts w:asciiTheme="majorEastAsia" w:eastAsiaTheme="majorEastAsia" w:hAnsiTheme="majorEastAsia" w:hint="eastAsia"/>
                              </w:rPr>
                              <w:t xml:space="preserve">　</w:t>
                            </w:r>
                            <w:r w:rsidR="001B71EF" w:rsidRPr="001A059E">
                              <w:rPr>
                                <w:rFonts w:asciiTheme="majorEastAsia" w:eastAsiaTheme="majorEastAsia" w:hAnsiTheme="majorEastAsia" w:hint="eastAsia"/>
                              </w:rPr>
                              <w:t>基準：２度以下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E685F" id="AutoShape 18" o:spid="_x0000_s1043" type="#_x0000_t176" style="position:absolute;left:0;text-align:left;margin-left:1.7pt;margin-top:9.65pt;width:170.35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" fillcolor="#daeef3 [664]">
                <v:textbox inset="5.85pt,.7pt,5.85pt,.7pt">
                  <w:txbxContent>
                    <w:p w14:paraId="7A54788E" w14:textId="77777777" w:rsidR="00D03E95" w:rsidRPr="001A059E" w:rsidRDefault="00D03E95" w:rsidP="00D03E95">
                      <w:pPr>
                        <w:jc w:val="left"/>
                        <w:rPr>
                          <w:rFonts w:asciiTheme="majorEastAsia" w:eastAsiaTheme="majorEastAsia" w:hAnsiTheme="majorEastAsia"/>
                        </w:rPr>
                      </w:pPr>
                      <w:r w:rsidRPr="001A059E">
                        <w:rPr>
                          <w:rFonts w:asciiTheme="majorEastAsia" w:eastAsiaTheme="majorEastAsia" w:hAnsiTheme="majorEastAsia" w:hint="eastAsia"/>
                        </w:rPr>
                        <w:t>濁度</w:t>
                      </w:r>
                      <w:r w:rsidR="001B71EF" w:rsidRPr="001A059E">
                        <w:rPr>
                          <w:rFonts w:asciiTheme="majorEastAsia" w:eastAsiaTheme="majorEastAsia" w:hAnsiTheme="majorEastAsia" w:hint="eastAsia"/>
                        </w:rPr>
                        <w:t xml:space="preserve">　</w:t>
                      </w:r>
                      <w:r w:rsidR="00E61B84">
                        <w:rPr>
                          <w:rFonts w:asciiTheme="majorEastAsia" w:eastAsiaTheme="majorEastAsia" w:hAnsiTheme="majorEastAsia" w:hint="eastAsia"/>
                        </w:rPr>
                        <w:t xml:space="preserve">　</w:t>
                      </w:r>
                      <w:r w:rsidR="001B71EF" w:rsidRPr="001A059E">
                        <w:rPr>
                          <w:rFonts w:asciiTheme="majorEastAsia" w:eastAsiaTheme="majorEastAsia" w:hAnsiTheme="majorEastAsia" w:hint="eastAsia"/>
                        </w:rPr>
                        <w:t>基準：２度以下</w:t>
                      </w:r>
                    </w:p>
                  </w:txbxContent>
                </v:textbox>
              </v:shape>
            </w:pict>
          </mc:Fallback>
        </mc:AlternateContent>
      </w:r>
      <w:r w:rsidR="0041710E">
        <w:rPr>
          <w:rFonts w:hint="eastAsia"/>
        </w:rPr>
        <w:t xml:space="preserve">    </w:t>
      </w:r>
      <w:r w:rsidR="005A3A54">
        <w:rPr>
          <w:rFonts w:hint="eastAsia"/>
        </w:rPr>
        <w:t xml:space="preserve">　　　　　　　</w:t>
      </w:r>
      <w:r w:rsidR="003D7F05">
        <w:rPr>
          <w:rFonts w:hint="eastAsia"/>
        </w:rPr>
        <w:t xml:space="preserve"> </w:t>
      </w:r>
      <w:r w:rsidR="00FA041C">
        <w:rPr>
          <w:rFonts w:hint="eastAsia"/>
        </w:rPr>
        <w:t xml:space="preserve"> </w:t>
      </w:r>
    </w:p>
    <w:p w14:paraId="793B7CE1" w14:textId="77777777" w:rsidR="001B71EF" w:rsidRDefault="001B71EF" w:rsidP="00EE3104">
      <w:pPr>
        <w:ind w:left="252" w:hanging="252"/>
        <w:jc w:val="left"/>
      </w:pPr>
    </w:p>
    <w:p w14:paraId="7A32B6D3" w14:textId="77777777" w:rsidR="00C93EAC" w:rsidRPr="00C93EAC" w:rsidRDefault="00711492" w:rsidP="00C93EAC">
      <w:pPr>
        <w:jc w:val="left"/>
      </w:pPr>
      <w:r w:rsidRPr="00711492">
        <w:t>濁度とは、水の濁りの度合をいいます。</w:t>
      </w:r>
      <w:r w:rsidR="00C93EAC">
        <w:rPr>
          <w:rFonts w:hint="eastAsia"/>
        </w:rPr>
        <w:t>原因は、</w:t>
      </w:r>
      <w:r w:rsidRPr="00711492">
        <w:t>泥水などが混じったり、管</w:t>
      </w:r>
      <w:r w:rsidR="00C93EAC">
        <w:rPr>
          <w:rFonts w:hint="eastAsia"/>
        </w:rPr>
        <w:t>のなかの錆</w:t>
      </w:r>
      <w:r w:rsidRPr="00711492">
        <w:t>が溶けだしたりする</w:t>
      </w:r>
      <w:r w:rsidR="00C93EAC">
        <w:rPr>
          <w:rFonts w:hint="eastAsia"/>
        </w:rPr>
        <w:t>ためです。汚染</w:t>
      </w:r>
      <w:r w:rsidRPr="00711492">
        <w:t>物質が無害</w:t>
      </w:r>
      <w:r w:rsidR="000105AA">
        <w:rPr>
          <w:rFonts w:hint="eastAsia"/>
        </w:rPr>
        <w:t>なもので</w:t>
      </w:r>
      <w:r w:rsidRPr="00711492">
        <w:t>も、濁るということは汚染と密接な関係がありますので注意が必要です。</w:t>
      </w:r>
    </w:p>
    <w:p w14:paraId="069CBCDC" w14:textId="77777777" w:rsidR="00C93EAC" w:rsidRDefault="00C93EAC" w:rsidP="007A7512">
      <w:pPr>
        <w:ind w:left="252" w:hanging="252"/>
        <w:jc w:val="left"/>
        <w:rPr>
          <w:color w:val="002060"/>
        </w:rPr>
      </w:pPr>
    </w:p>
    <w:p w14:paraId="4605EF4E" w14:textId="77777777" w:rsidR="00C93EAC" w:rsidRDefault="00C93EAC" w:rsidP="007A7512">
      <w:pPr>
        <w:ind w:left="252" w:hanging="252"/>
        <w:jc w:val="left"/>
        <w:rPr>
          <w:color w:val="002060"/>
        </w:rPr>
      </w:pPr>
      <w:r>
        <w:drawing>
          <wp:anchor distT="0" distB="0" distL="114300" distR="114300" simplePos="0" relativeHeight="251648000" behindDoc="0" locked="0" layoutInCell="1" allowOverlap="1" wp14:anchorId="0B46FF53" wp14:editId="3DBDBB8A">
            <wp:simplePos x="0" y="0"/>
            <wp:positionH relativeFrom="column">
              <wp:posOffset>59266</wp:posOffset>
            </wp:positionH>
            <wp:positionV relativeFrom="paragraph">
              <wp:posOffset>115359</wp:posOffset>
            </wp:positionV>
            <wp:extent cx="3206115" cy="2143125"/>
            <wp:effectExtent l="0" t="0" r="0" b="0"/>
            <wp:wrapNone/>
            <wp:docPr id="1" name="図 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6115" cy="2143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BA63B1" w14:textId="77777777" w:rsidR="00C93EAC" w:rsidRDefault="00C93EAC" w:rsidP="007A7512">
      <w:pPr>
        <w:ind w:left="252" w:hanging="252"/>
        <w:jc w:val="left"/>
        <w:rPr>
          <w:color w:val="002060"/>
        </w:rPr>
      </w:pPr>
    </w:p>
    <w:p w14:paraId="458F6DC5" w14:textId="77777777" w:rsidR="00C93EAC" w:rsidRDefault="00C93EAC" w:rsidP="007A7512">
      <w:pPr>
        <w:ind w:left="252" w:hanging="252"/>
        <w:jc w:val="left"/>
        <w:rPr>
          <w:color w:val="002060"/>
        </w:rPr>
      </w:pPr>
    </w:p>
    <w:p w14:paraId="2A72EAC5" w14:textId="77777777" w:rsidR="00C93EAC" w:rsidRDefault="00C93EAC" w:rsidP="007A7512">
      <w:pPr>
        <w:ind w:left="252" w:hanging="252"/>
        <w:jc w:val="left"/>
        <w:rPr>
          <w:color w:val="002060"/>
        </w:rPr>
      </w:pPr>
    </w:p>
    <w:p w14:paraId="15A556FE" w14:textId="77777777" w:rsidR="00C93EAC" w:rsidRDefault="00C93EAC" w:rsidP="007A7512">
      <w:pPr>
        <w:ind w:left="252" w:hanging="252"/>
        <w:jc w:val="left"/>
        <w:rPr>
          <w:color w:val="002060"/>
        </w:rPr>
      </w:pPr>
    </w:p>
    <w:p w14:paraId="0307166F" w14:textId="77777777" w:rsidR="00C93EAC" w:rsidRDefault="00C93EAC" w:rsidP="007A7512">
      <w:pPr>
        <w:ind w:left="252" w:hanging="252"/>
        <w:jc w:val="left"/>
        <w:rPr>
          <w:color w:val="002060"/>
        </w:rPr>
      </w:pPr>
    </w:p>
    <w:p w14:paraId="41F450BA" w14:textId="7A5E6EB5" w:rsidR="00C93EAC" w:rsidRDefault="00FB5124" w:rsidP="007A7512">
      <w:pPr>
        <w:ind w:left="252" w:hanging="252"/>
        <w:jc w:val="left"/>
        <w:rPr>
          <w:color w:val="002060"/>
        </w:rPr>
      </w:pPr>
      <w:r>
        <w:rPr>
          <w:rFonts w:ascii="ＭＳ Ｐゴシック" w:eastAsia="ＭＳ Ｐゴシック" w:hAnsi="ＭＳ Ｐゴシック" w:cs="ＭＳ Ｐゴシック"/>
        </w:rPr>
        <mc:AlternateContent>
          <mc:Choice Requires="wps">
            <w:drawing>
              <wp:anchor distT="45720" distB="45720" distL="114300" distR="114300" simplePos="0" relativeHeight="251667456" behindDoc="0" locked="0" layoutInCell="1" allowOverlap="1" wp14:anchorId="32D0734D" wp14:editId="1B7F369A">
                <wp:simplePos x="0" y="0"/>
                <wp:positionH relativeFrom="column">
                  <wp:posOffset>3374390</wp:posOffset>
                </wp:positionH>
                <wp:positionV relativeFrom="paragraph">
                  <wp:posOffset>15240</wp:posOffset>
                </wp:positionV>
                <wp:extent cx="2744470" cy="937260"/>
                <wp:effectExtent l="1270" t="0" r="0" b="0"/>
                <wp:wrapNone/>
                <wp:docPr id="10864314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4470" cy="937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1EB75" w14:textId="77777777" w:rsidR="00C93EAC" w:rsidRDefault="00C93EAC" w:rsidP="00C93EAC">
                            <w:pPr>
                              <w:jc w:val="left"/>
                              <w:rPr>
                                <w:color w:val="0F243E" w:themeColor="text2" w:themeShade="80"/>
                                <w:sz w:val="20"/>
                              </w:rPr>
                            </w:pPr>
                            <w:r>
                              <w:rPr>
                                <w:rFonts w:hint="eastAsia"/>
                                <w:color w:val="0F243E" w:themeColor="text2" w:themeShade="80"/>
                                <w:sz w:val="20"/>
                              </w:rPr>
                              <w:t>亀裂からの漏れ</w:t>
                            </w:r>
                          </w:p>
                          <w:p w14:paraId="0502D700" w14:textId="77777777" w:rsidR="00C93EAC" w:rsidRDefault="00C93EAC" w:rsidP="00C93EAC">
                            <w:pPr>
                              <w:jc w:val="left"/>
                              <w:rPr>
                                <w:color w:val="0F243E" w:themeColor="text2" w:themeShade="80"/>
                                <w:sz w:val="20"/>
                              </w:rPr>
                            </w:pPr>
                            <w:r>
                              <w:rPr>
                                <w:rFonts w:hint="eastAsia"/>
                                <w:color w:val="0F243E" w:themeColor="text2" w:themeShade="80"/>
                                <w:sz w:val="20"/>
                              </w:rPr>
                              <w:t>雨水・汚水等の流入</w:t>
                            </w:r>
                          </w:p>
                          <w:p w14:paraId="58FED944" w14:textId="77777777" w:rsidR="00C93EAC" w:rsidRDefault="00C93EAC" w:rsidP="00C93EAC">
                            <w:pPr>
                              <w:jc w:val="left"/>
                              <w:rPr>
                                <w:color w:val="0F243E" w:themeColor="text2" w:themeShade="80"/>
                                <w:sz w:val="20"/>
                              </w:rPr>
                            </w:pPr>
                            <w:r>
                              <w:rPr>
                                <w:rFonts w:hint="eastAsia"/>
                                <w:color w:val="0F243E" w:themeColor="text2" w:themeShade="80"/>
                                <w:sz w:val="20"/>
                              </w:rPr>
                              <w:t>事故による事業所からの化学物質の流出</w:t>
                            </w:r>
                          </w:p>
                          <w:p w14:paraId="43E1DD5F" w14:textId="77777777" w:rsidR="00C93EAC" w:rsidRDefault="00C93EAC" w:rsidP="00C93EAC">
                            <w:pPr>
                              <w:jc w:val="left"/>
                              <w:rPr>
                                <w:color w:val="0F243E" w:themeColor="text2" w:themeShade="80"/>
                                <w:sz w:val="20"/>
                              </w:rPr>
                            </w:pPr>
                            <w:r>
                              <w:rPr>
                                <w:rFonts w:hint="eastAsia"/>
                                <w:color w:val="0F243E" w:themeColor="text2" w:themeShade="80"/>
                                <w:sz w:val="20"/>
                              </w:rPr>
                              <w:t>ふん尿・堆肥からの地下水浸透　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D0734D" id="テキスト ボックス 2" o:spid="_x0000_s1044" type="#_x0000_t202" style="position:absolute;left:0;text-align:left;margin-left:265.7pt;margin-top:1.2pt;width:216.1pt;height:73.8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" filled="f" stroked="f">
                <v:textbox style="mso-fit-shape-to-text:t">
                  <w:txbxContent>
                    <w:p w14:paraId="7C91EB75" w14:textId="77777777" w:rsidR="00C93EAC" w:rsidRDefault="00C93EAC" w:rsidP="00C93EAC">
                      <w:pPr>
                        <w:jc w:val="left"/>
                        <w:rPr>
                          <w:color w:val="0F243E" w:themeColor="text2" w:themeShade="80"/>
                          <w:sz w:val="20"/>
                        </w:rPr>
                      </w:pPr>
                      <w:r>
                        <w:rPr>
                          <w:rFonts w:hint="eastAsia"/>
                          <w:color w:val="0F243E" w:themeColor="text2" w:themeShade="80"/>
                          <w:sz w:val="20"/>
                        </w:rPr>
                        <w:t>亀裂からの漏れ</w:t>
                      </w:r>
                    </w:p>
                    <w:p w14:paraId="0502D700" w14:textId="77777777" w:rsidR="00C93EAC" w:rsidRDefault="00C93EAC" w:rsidP="00C93EAC">
                      <w:pPr>
                        <w:jc w:val="left"/>
                        <w:rPr>
                          <w:color w:val="0F243E" w:themeColor="text2" w:themeShade="80"/>
                          <w:sz w:val="20"/>
                        </w:rPr>
                      </w:pPr>
                      <w:r>
                        <w:rPr>
                          <w:rFonts w:hint="eastAsia"/>
                          <w:color w:val="0F243E" w:themeColor="text2" w:themeShade="80"/>
                          <w:sz w:val="20"/>
                        </w:rPr>
                        <w:t>雨水・汚水等の流入</w:t>
                      </w:r>
                    </w:p>
                    <w:p w14:paraId="58FED944" w14:textId="77777777" w:rsidR="00C93EAC" w:rsidRDefault="00C93EAC" w:rsidP="00C93EAC">
                      <w:pPr>
                        <w:jc w:val="left"/>
                        <w:rPr>
                          <w:color w:val="0F243E" w:themeColor="text2" w:themeShade="80"/>
                          <w:sz w:val="20"/>
                        </w:rPr>
                      </w:pPr>
                      <w:r>
                        <w:rPr>
                          <w:rFonts w:hint="eastAsia"/>
                          <w:color w:val="0F243E" w:themeColor="text2" w:themeShade="80"/>
                          <w:sz w:val="20"/>
                        </w:rPr>
                        <w:t>事故による事業所からの化学物質の流出</w:t>
                      </w:r>
                    </w:p>
                    <w:p w14:paraId="43E1DD5F" w14:textId="77777777" w:rsidR="00C93EAC" w:rsidRDefault="00C93EAC" w:rsidP="00C93EAC">
                      <w:pPr>
                        <w:jc w:val="left"/>
                        <w:rPr>
                          <w:color w:val="0F243E" w:themeColor="text2" w:themeShade="80"/>
                          <w:sz w:val="20"/>
                        </w:rPr>
                      </w:pPr>
                      <w:r>
                        <w:rPr>
                          <w:rFonts w:hint="eastAsia"/>
                          <w:color w:val="0F243E" w:themeColor="text2" w:themeShade="80"/>
                          <w:sz w:val="20"/>
                        </w:rPr>
                        <w:t>ふん尿・堆肥からの地下水浸透　等</w:t>
                      </w:r>
                    </w:p>
                  </w:txbxContent>
                </v:textbox>
              </v:shape>
            </w:pict>
          </mc:Fallback>
        </mc:AlternateContent>
      </w:r>
    </w:p>
    <w:p w14:paraId="54C9D673" w14:textId="77777777" w:rsidR="00C93EAC" w:rsidRDefault="00C93EAC" w:rsidP="007A7512">
      <w:pPr>
        <w:ind w:left="252" w:hanging="252"/>
        <w:jc w:val="left"/>
        <w:rPr>
          <w:color w:val="002060"/>
        </w:rPr>
      </w:pPr>
    </w:p>
    <w:p w14:paraId="5E34D351" w14:textId="77777777" w:rsidR="00C93EAC" w:rsidRDefault="00C93EAC" w:rsidP="007A7512">
      <w:pPr>
        <w:ind w:left="252" w:hanging="252"/>
        <w:jc w:val="left"/>
        <w:rPr>
          <w:color w:val="002060"/>
        </w:rPr>
      </w:pPr>
    </w:p>
    <w:p w14:paraId="2B9BA697" w14:textId="77777777" w:rsidR="00C93EAC" w:rsidRDefault="00C93EAC" w:rsidP="007A7512">
      <w:pPr>
        <w:ind w:left="252" w:hanging="252"/>
        <w:jc w:val="left"/>
        <w:rPr>
          <w:color w:val="002060"/>
        </w:rPr>
      </w:pPr>
    </w:p>
    <w:p w14:paraId="0D52B25F" w14:textId="77777777" w:rsidR="00C93EAC" w:rsidRDefault="00C93EAC" w:rsidP="007A7512">
      <w:pPr>
        <w:ind w:left="252" w:hanging="252"/>
        <w:jc w:val="left"/>
        <w:rPr>
          <w:color w:val="002060"/>
        </w:rPr>
      </w:pPr>
    </w:p>
    <w:p w14:paraId="38918CE0" w14:textId="77777777" w:rsidR="00C93EAC" w:rsidRDefault="00C93EAC" w:rsidP="00C93EAC">
      <w:pPr>
        <w:ind w:leftChars="100" w:left="259" w:firstLineChars="600" w:firstLine="1317"/>
        <w:jc w:val="left"/>
        <w:rPr>
          <w:color w:val="002060"/>
        </w:rPr>
      </w:pPr>
      <w:r>
        <w:rPr>
          <w:rFonts w:hint="eastAsia"/>
          <w:color w:val="000000" w:themeColor="text1"/>
          <w:sz w:val="20"/>
        </w:rPr>
        <w:t>引用：水道</w:t>
      </w:r>
      <w:r>
        <w:rPr>
          <w:color w:val="000000" w:themeColor="text1"/>
          <w:sz w:val="20"/>
        </w:rPr>
        <w:t>PR</w:t>
      </w:r>
      <w:r>
        <w:rPr>
          <w:rFonts w:hint="eastAsia"/>
          <w:color w:val="000000" w:themeColor="text1"/>
          <w:sz w:val="20"/>
        </w:rPr>
        <w:t>パッケージ</w:t>
      </w:r>
    </w:p>
    <w:p w14:paraId="42D64737" w14:textId="77777777" w:rsidR="00C93EAC" w:rsidRDefault="00C93EAC" w:rsidP="007A7512">
      <w:pPr>
        <w:ind w:left="252" w:hanging="252"/>
        <w:jc w:val="left"/>
        <w:rPr>
          <w:color w:val="002060"/>
        </w:rPr>
      </w:pPr>
    </w:p>
    <w:p w14:paraId="3176DAA7" w14:textId="77777777" w:rsidR="00B367E1" w:rsidRPr="002B167C" w:rsidRDefault="00B367E1" w:rsidP="007A7512">
      <w:pPr>
        <w:ind w:left="252" w:hanging="252"/>
        <w:jc w:val="left"/>
        <w:rPr>
          <w:rFonts w:asciiTheme="majorEastAsia" w:eastAsiaTheme="majorEastAsia" w:hAnsiTheme="majorEastAsia"/>
          <w:color w:val="002060"/>
        </w:rPr>
      </w:pPr>
      <w:r w:rsidRPr="002B167C">
        <w:rPr>
          <w:rFonts w:hint="eastAsia"/>
          <w:color w:val="002060"/>
        </w:rPr>
        <w:t xml:space="preserve">　</w:t>
      </w:r>
      <w:r w:rsidRPr="002B167C">
        <w:rPr>
          <w:rFonts w:asciiTheme="majorEastAsia" w:eastAsiaTheme="majorEastAsia" w:hAnsiTheme="majorEastAsia" w:hint="eastAsia"/>
          <w:color w:val="002060"/>
        </w:rPr>
        <w:t>地下水は見えないところを流れています。衛生管理には十分ご注意ください。</w:t>
      </w:r>
    </w:p>
    <w:sectPr w:rsidR="00B367E1" w:rsidRPr="002B167C" w:rsidSect="00021558">
      <w:pgSz w:w="11906" w:h="16838" w:code="9"/>
      <w:pgMar w:top="1134" w:right="1134" w:bottom="1134" w:left="1134" w:header="851" w:footer="992" w:gutter="0"/>
      <w:cols w:space="425"/>
      <w:docGrid w:type="linesAndChars"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E2B6D" w14:textId="77777777" w:rsidR="00C22A72" w:rsidRDefault="00C22A72" w:rsidP="00C467A6">
      <w:r>
        <w:separator/>
      </w:r>
    </w:p>
  </w:endnote>
  <w:endnote w:type="continuationSeparator" w:id="0">
    <w:p w14:paraId="1432F95D" w14:textId="77777777" w:rsidR="00C22A72" w:rsidRDefault="00C22A72" w:rsidP="00C4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486BD" w14:textId="77777777" w:rsidR="00C22A72" w:rsidRDefault="00C22A72" w:rsidP="00C467A6">
      <w:r>
        <w:separator/>
      </w:r>
    </w:p>
  </w:footnote>
  <w:footnote w:type="continuationSeparator" w:id="0">
    <w:p w14:paraId="6B3A7CE7" w14:textId="77777777" w:rsidR="00C22A72" w:rsidRDefault="00C22A72" w:rsidP="00C46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2840EA"/>
    <w:multiLevelType w:val="hybridMultilevel"/>
    <w:tmpl w:val="44DACB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1354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bordersDoNotSurroundHeader/>
  <w:bordersDoNotSurroundFooter/>
  <w:proofState w:spelling="clean" w:grammar="clean"/>
  <w:defaultTabStop w:val="840"/>
  <w:drawingGridHorizontalSpacing w:val="229"/>
  <w:drawingGridVerticalSpacing w:val="333"/>
  <w:displayHorizontalDrawingGridEvery w:val="0"/>
  <w:characterSpacingControl w:val="compressPunctuation"/>
  <w:hdrShapeDefaults>
    <o:shapedefaults v:ext="edit" spidmax="38913" fillcolor="none [671]">
      <v:fill color="none [67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04"/>
    <w:rsid w:val="000105AA"/>
    <w:rsid w:val="00016677"/>
    <w:rsid w:val="00021558"/>
    <w:rsid w:val="000273A5"/>
    <w:rsid w:val="0007137C"/>
    <w:rsid w:val="000732FC"/>
    <w:rsid w:val="00090091"/>
    <w:rsid w:val="00093044"/>
    <w:rsid w:val="000946D3"/>
    <w:rsid w:val="00094CAF"/>
    <w:rsid w:val="000A6144"/>
    <w:rsid w:val="000C3D99"/>
    <w:rsid w:val="000D7B89"/>
    <w:rsid w:val="000E1CF8"/>
    <w:rsid w:val="00100873"/>
    <w:rsid w:val="00113584"/>
    <w:rsid w:val="00114971"/>
    <w:rsid w:val="0013315E"/>
    <w:rsid w:val="001871A2"/>
    <w:rsid w:val="00195983"/>
    <w:rsid w:val="001A059E"/>
    <w:rsid w:val="001B2C11"/>
    <w:rsid w:val="001B71EF"/>
    <w:rsid w:val="001C5BA3"/>
    <w:rsid w:val="001F178A"/>
    <w:rsid w:val="002000CD"/>
    <w:rsid w:val="00203F75"/>
    <w:rsid w:val="00253B13"/>
    <w:rsid w:val="002613D3"/>
    <w:rsid w:val="00274511"/>
    <w:rsid w:val="002842BA"/>
    <w:rsid w:val="002A5E4B"/>
    <w:rsid w:val="002B167C"/>
    <w:rsid w:val="002C263F"/>
    <w:rsid w:val="00303508"/>
    <w:rsid w:val="00321E7F"/>
    <w:rsid w:val="0033132E"/>
    <w:rsid w:val="00350EA7"/>
    <w:rsid w:val="00353230"/>
    <w:rsid w:val="00370195"/>
    <w:rsid w:val="0037644E"/>
    <w:rsid w:val="00397CC8"/>
    <w:rsid w:val="003A0088"/>
    <w:rsid w:val="003B3CD1"/>
    <w:rsid w:val="003B7EA7"/>
    <w:rsid w:val="003D507A"/>
    <w:rsid w:val="003D7F05"/>
    <w:rsid w:val="003E2A92"/>
    <w:rsid w:val="00400F63"/>
    <w:rsid w:val="00405AB5"/>
    <w:rsid w:val="004146CF"/>
    <w:rsid w:val="00414B77"/>
    <w:rsid w:val="004168E6"/>
    <w:rsid w:val="00416C9B"/>
    <w:rsid w:val="0041710E"/>
    <w:rsid w:val="004305CF"/>
    <w:rsid w:val="00440E1D"/>
    <w:rsid w:val="0045084A"/>
    <w:rsid w:val="00455F7F"/>
    <w:rsid w:val="00483BD4"/>
    <w:rsid w:val="00492680"/>
    <w:rsid w:val="004D0A88"/>
    <w:rsid w:val="004F56F7"/>
    <w:rsid w:val="005013BD"/>
    <w:rsid w:val="00510A3D"/>
    <w:rsid w:val="00516F35"/>
    <w:rsid w:val="005409DD"/>
    <w:rsid w:val="00573EF1"/>
    <w:rsid w:val="005A3A54"/>
    <w:rsid w:val="005A5E06"/>
    <w:rsid w:val="005A79A6"/>
    <w:rsid w:val="005B1C73"/>
    <w:rsid w:val="005C0740"/>
    <w:rsid w:val="00607D59"/>
    <w:rsid w:val="00613800"/>
    <w:rsid w:val="0062090F"/>
    <w:rsid w:val="00622F1D"/>
    <w:rsid w:val="00625545"/>
    <w:rsid w:val="00630631"/>
    <w:rsid w:val="00636FE0"/>
    <w:rsid w:val="00650028"/>
    <w:rsid w:val="0066346C"/>
    <w:rsid w:val="00685EDF"/>
    <w:rsid w:val="006B70CA"/>
    <w:rsid w:val="006D1119"/>
    <w:rsid w:val="006D190B"/>
    <w:rsid w:val="006D2D8E"/>
    <w:rsid w:val="006E517E"/>
    <w:rsid w:val="00711492"/>
    <w:rsid w:val="00760849"/>
    <w:rsid w:val="0077443F"/>
    <w:rsid w:val="0077611C"/>
    <w:rsid w:val="007A69A0"/>
    <w:rsid w:val="007A7512"/>
    <w:rsid w:val="007B10CB"/>
    <w:rsid w:val="007C1162"/>
    <w:rsid w:val="007C60C2"/>
    <w:rsid w:val="007E68C5"/>
    <w:rsid w:val="007F165A"/>
    <w:rsid w:val="00817ABF"/>
    <w:rsid w:val="008474E8"/>
    <w:rsid w:val="00866A6C"/>
    <w:rsid w:val="008713D0"/>
    <w:rsid w:val="00871C82"/>
    <w:rsid w:val="0088304C"/>
    <w:rsid w:val="00895985"/>
    <w:rsid w:val="00896903"/>
    <w:rsid w:val="008A3172"/>
    <w:rsid w:val="008B256C"/>
    <w:rsid w:val="008C6A08"/>
    <w:rsid w:val="008D29DF"/>
    <w:rsid w:val="0091000A"/>
    <w:rsid w:val="00917A54"/>
    <w:rsid w:val="00933E14"/>
    <w:rsid w:val="00957226"/>
    <w:rsid w:val="009641B6"/>
    <w:rsid w:val="00980FC6"/>
    <w:rsid w:val="009A15BB"/>
    <w:rsid w:val="009F15B6"/>
    <w:rsid w:val="00A057C3"/>
    <w:rsid w:val="00A120E3"/>
    <w:rsid w:val="00A275CF"/>
    <w:rsid w:val="00A5366E"/>
    <w:rsid w:val="00A54C3D"/>
    <w:rsid w:val="00A8137B"/>
    <w:rsid w:val="00AB197D"/>
    <w:rsid w:val="00AD2EF7"/>
    <w:rsid w:val="00AE5B22"/>
    <w:rsid w:val="00B35FD3"/>
    <w:rsid w:val="00B367E1"/>
    <w:rsid w:val="00B5089B"/>
    <w:rsid w:val="00B646E4"/>
    <w:rsid w:val="00B65EAB"/>
    <w:rsid w:val="00B76868"/>
    <w:rsid w:val="00B86CC4"/>
    <w:rsid w:val="00BB3F6E"/>
    <w:rsid w:val="00BC2A5F"/>
    <w:rsid w:val="00BE2439"/>
    <w:rsid w:val="00C22A72"/>
    <w:rsid w:val="00C30475"/>
    <w:rsid w:val="00C33CBC"/>
    <w:rsid w:val="00C35775"/>
    <w:rsid w:val="00C467A6"/>
    <w:rsid w:val="00C52FA0"/>
    <w:rsid w:val="00C75FD5"/>
    <w:rsid w:val="00C81619"/>
    <w:rsid w:val="00C93EAC"/>
    <w:rsid w:val="00CB3D62"/>
    <w:rsid w:val="00CD25CD"/>
    <w:rsid w:val="00CD42E1"/>
    <w:rsid w:val="00CD608E"/>
    <w:rsid w:val="00CE745F"/>
    <w:rsid w:val="00D01600"/>
    <w:rsid w:val="00D03E95"/>
    <w:rsid w:val="00D1703C"/>
    <w:rsid w:val="00D27ABA"/>
    <w:rsid w:val="00D502E3"/>
    <w:rsid w:val="00D57B38"/>
    <w:rsid w:val="00D64E03"/>
    <w:rsid w:val="00D73F78"/>
    <w:rsid w:val="00D77381"/>
    <w:rsid w:val="00D9406F"/>
    <w:rsid w:val="00DA3FA9"/>
    <w:rsid w:val="00DB18EF"/>
    <w:rsid w:val="00DB4D61"/>
    <w:rsid w:val="00DB4EB8"/>
    <w:rsid w:val="00DD6356"/>
    <w:rsid w:val="00DE1E62"/>
    <w:rsid w:val="00E00B3A"/>
    <w:rsid w:val="00E07982"/>
    <w:rsid w:val="00E1567B"/>
    <w:rsid w:val="00E322CF"/>
    <w:rsid w:val="00E3303F"/>
    <w:rsid w:val="00E61B84"/>
    <w:rsid w:val="00EB7BD6"/>
    <w:rsid w:val="00EC035B"/>
    <w:rsid w:val="00EE10FD"/>
    <w:rsid w:val="00EE3104"/>
    <w:rsid w:val="00EE36AA"/>
    <w:rsid w:val="00EF2A8E"/>
    <w:rsid w:val="00EF33F6"/>
    <w:rsid w:val="00F33FC7"/>
    <w:rsid w:val="00F75411"/>
    <w:rsid w:val="00F90D32"/>
    <w:rsid w:val="00FA041C"/>
    <w:rsid w:val="00FA5D95"/>
    <w:rsid w:val="00FB1DDA"/>
    <w:rsid w:val="00FB5124"/>
    <w:rsid w:val="00FD6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fillcolor="none [671]">
      <v:fill color="none [671]"/>
      <v:textbox inset="5.85pt,.7pt,5.85pt,.7pt"/>
    </o:shapedefaults>
    <o:shapelayout v:ext="edit">
      <o:idmap v:ext="edit" data="1"/>
    </o:shapelayout>
  </w:shapeDefaults>
  <w:decimalSymbol w:val="."/>
  <w:listSeparator w:val=","/>
  <w14:docId w14:val="6B54567A"/>
  <w15:docId w15:val="{91BAC27E-60EE-47AB-9752-8AFEDA56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en-US"/>
      </w:rPr>
    </w:rPrDefault>
    <w:pPrDefault>
      <w:pPr>
        <w:spacing w:after="200" w:line="252"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46C"/>
    <w:pPr>
      <w:spacing w:after="0" w:line="240" w:lineRule="auto"/>
    </w:pPr>
    <w:rPr>
      <w:noProof/>
      <w:sz w:val="24"/>
      <w:szCs w:val="24"/>
      <w:lang w:eastAsia="ja-JP"/>
    </w:rPr>
  </w:style>
  <w:style w:type="paragraph" w:styleId="1">
    <w:name w:val="heading 1"/>
    <w:basedOn w:val="a"/>
    <w:next w:val="a"/>
    <w:link w:val="10"/>
    <w:uiPriority w:val="9"/>
    <w:qFormat/>
    <w:rsid w:val="0066346C"/>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66346C"/>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66346C"/>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66346C"/>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66346C"/>
    <w:pPr>
      <w:spacing w:before="240" w:after="60"/>
      <w:outlineLvl w:val="4"/>
    </w:pPr>
    <w:rPr>
      <w:rFonts w:cstheme="majorBidi"/>
      <w:b/>
      <w:bCs/>
      <w:i/>
      <w:iCs/>
      <w:sz w:val="26"/>
      <w:szCs w:val="26"/>
    </w:rPr>
  </w:style>
  <w:style w:type="paragraph" w:styleId="6">
    <w:name w:val="heading 6"/>
    <w:basedOn w:val="a"/>
    <w:next w:val="a"/>
    <w:link w:val="60"/>
    <w:uiPriority w:val="9"/>
    <w:unhideWhenUsed/>
    <w:qFormat/>
    <w:rsid w:val="0066346C"/>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66346C"/>
    <w:pPr>
      <w:spacing w:before="240" w:after="60"/>
      <w:outlineLvl w:val="6"/>
    </w:pPr>
    <w:rPr>
      <w:rFonts w:cstheme="majorBidi"/>
    </w:rPr>
  </w:style>
  <w:style w:type="paragraph" w:styleId="8">
    <w:name w:val="heading 8"/>
    <w:basedOn w:val="a"/>
    <w:next w:val="a"/>
    <w:link w:val="80"/>
    <w:uiPriority w:val="9"/>
    <w:semiHidden/>
    <w:unhideWhenUsed/>
    <w:qFormat/>
    <w:rsid w:val="0066346C"/>
    <w:pPr>
      <w:spacing w:before="240" w:after="60"/>
      <w:outlineLvl w:val="7"/>
    </w:pPr>
    <w:rPr>
      <w:rFonts w:cstheme="majorBidi"/>
      <w:i/>
      <w:iCs/>
    </w:rPr>
  </w:style>
  <w:style w:type="paragraph" w:styleId="9">
    <w:name w:val="heading 9"/>
    <w:basedOn w:val="a"/>
    <w:next w:val="a"/>
    <w:link w:val="90"/>
    <w:uiPriority w:val="9"/>
    <w:semiHidden/>
    <w:unhideWhenUsed/>
    <w:qFormat/>
    <w:rsid w:val="0066346C"/>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346C"/>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rsid w:val="0066346C"/>
    <w:rPr>
      <w:rFonts w:asciiTheme="majorHAnsi" w:eastAsiaTheme="majorEastAsia" w:hAnsiTheme="majorHAnsi" w:cstheme="majorBidi"/>
      <w:b/>
      <w:bCs/>
      <w:i/>
      <w:iCs/>
      <w:sz w:val="28"/>
      <w:szCs w:val="28"/>
    </w:rPr>
  </w:style>
  <w:style w:type="character" w:customStyle="1" w:styleId="30">
    <w:name w:val="見出し 3 (文字)"/>
    <w:basedOn w:val="a0"/>
    <w:link w:val="3"/>
    <w:uiPriority w:val="9"/>
    <w:rsid w:val="0066346C"/>
    <w:rPr>
      <w:rFonts w:asciiTheme="majorHAnsi" w:eastAsiaTheme="majorEastAsia" w:hAnsiTheme="majorHAnsi" w:cstheme="majorBidi"/>
      <w:b/>
      <w:bCs/>
      <w:sz w:val="26"/>
      <w:szCs w:val="26"/>
    </w:rPr>
  </w:style>
  <w:style w:type="character" w:customStyle="1" w:styleId="40">
    <w:name w:val="見出し 4 (文字)"/>
    <w:basedOn w:val="a0"/>
    <w:link w:val="4"/>
    <w:uiPriority w:val="9"/>
    <w:rsid w:val="0066346C"/>
    <w:rPr>
      <w:rFonts w:cstheme="majorBidi"/>
      <w:b/>
      <w:bCs/>
      <w:sz w:val="28"/>
      <w:szCs w:val="28"/>
    </w:rPr>
  </w:style>
  <w:style w:type="character" w:customStyle="1" w:styleId="50">
    <w:name w:val="見出し 5 (文字)"/>
    <w:basedOn w:val="a0"/>
    <w:link w:val="5"/>
    <w:uiPriority w:val="9"/>
    <w:rsid w:val="0066346C"/>
    <w:rPr>
      <w:rFonts w:cstheme="majorBidi"/>
      <w:b/>
      <w:bCs/>
      <w:i/>
      <w:iCs/>
      <w:sz w:val="26"/>
      <w:szCs w:val="26"/>
    </w:rPr>
  </w:style>
  <w:style w:type="character" w:customStyle="1" w:styleId="60">
    <w:name w:val="見出し 6 (文字)"/>
    <w:basedOn w:val="a0"/>
    <w:link w:val="6"/>
    <w:uiPriority w:val="9"/>
    <w:rsid w:val="0066346C"/>
    <w:rPr>
      <w:rFonts w:cstheme="majorBidi"/>
      <w:b/>
      <w:bCs/>
    </w:rPr>
  </w:style>
  <w:style w:type="character" w:customStyle="1" w:styleId="70">
    <w:name w:val="見出し 7 (文字)"/>
    <w:basedOn w:val="a0"/>
    <w:link w:val="7"/>
    <w:uiPriority w:val="9"/>
    <w:semiHidden/>
    <w:rsid w:val="0066346C"/>
    <w:rPr>
      <w:rFonts w:cstheme="majorBidi"/>
      <w:sz w:val="24"/>
      <w:szCs w:val="24"/>
    </w:rPr>
  </w:style>
  <w:style w:type="character" w:customStyle="1" w:styleId="80">
    <w:name w:val="見出し 8 (文字)"/>
    <w:basedOn w:val="a0"/>
    <w:link w:val="8"/>
    <w:uiPriority w:val="9"/>
    <w:semiHidden/>
    <w:rsid w:val="0066346C"/>
    <w:rPr>
      <w:rFonts w:cstheme="majorBidi"/>
      <w:i/>
      <w:iCs/>
      <w:sz w:val="24"/>
      <w:szCs w:val="24"/>
    </w:rPr>
  </w:style>
  <w:style w:type="character" w:customStyle="1" w:styleId="90">
    <w:name w:val="見出し 9 (文字)"/>
    <w:basedOn w:val="a0"/>
    <w:link w:val="9"/>
    <w:uiPriority w:val="9"/>
    <w:semiHidden/>
    <w:rsid w:val="0066346C"/>
    <w:rPr>
      <w:rFonts w:asciiTheme="majorHAnsi" w:eastAsiaTheme="majorEastAsia" w:hAnsiTheme="majorHAnsi" w:cstheme="majorBidi"/>
    </w:rPr>
  </w:style>
  <w:style w:type="paragraph" w:styleId="a3">
    <w:name w:val="Title"/>
    <w:basedOn w:val="a"/>
    <w:next w:val="a"/>
    <w:link w:val="a4"/>
    <w:uiPriority w:val="10"/>
    <w:qFormat/>
    <w:rsid w:val="0066346C"/>
    <w:pPr>
      <w:spacing w:before="240" w:after="60"/>
      <w:outlineLvl w:val="0"/>
    </w:pPr>
    <w:rPr>
      <w:rFonts w:asciiTheme="majorHAnsi" w:eastAsiaTheme="majorEastAsia" w:hAnsiTheme="majorHAnsi" w:cstheme="majorBidi"/>
      <w:b/>
      <w:bCs/>
      <w:kern w:val="28"/>
      <w:sz w:val="32"/>
      <w:szCs w:val="32"/>
    </w:rPr>
  </w:style>
  <w:style w:type="character" w:customStyle="1" w:styleId="a4">
    <w:name w:val="表題 (文字)"/>
    <w:basedOn w:val="a0"/>
    <w:link w:val="a3"/>
    <w:uiPriority w:val="10"/>
    <w:rsid w:val="0066346C"/>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66346C"/>
    <w:pPr>
      <w:spacing w:after="60"/>
      <w:outlineLvl w:val="1"/>
    </w:pPr>
    <w:rPr>
      <w:rFonts w:asciiTheme="majorHAnsi" w:eastAsiaTheme="majorEastAsia" w:hAnsiTheme="majorHAnsi" w:cstheme="majorBidi"/>
    </w:rPr>
  </w:style>
  <w:style w:type="character" w:customStyle="1" w:styleId="a6">
    <w:name w:val="副題 (文字)"/>
    <w:basedOn w:val="a0"/>
    <w:link w:val="a5"/>
    <w:uiPriority w:val="11"/>
    <w:rsid w:val="0066346C"/>
    <w:rPr>
      <w:rFonts w:asciiTheme="majorHAnsi" w:eastAsiaTheme="majorEastAsia" w:hAnsiTheme="majorHAnsi" w:cstheme="majorBidi"/>
      <w:sz w:val="24"/>
      <w:szCs w:val="24"/>
    </w:rPr>
  </w:style>
  <w:style w:type="character" w:styleId="a7">
    <w:name w:val="Strong"/>
    <w:basedOn w:val="a0"/>
    <w:uiPriority w:val="22"/>
    <w:qFormat/>
    <w:rsid w:val="0066346C"/>
    <w:rPr>
      <w:b/>
      <w:bCs/>
    </w:rPr>
  </w:style>
  <w:style w:type="character" w:styleId="a8">
    <w:name w:val="Emphasis"/>
    <w:basedOn w:val="a0"/>
    <w:uiPriority w:val="20"/>
    <w:qFormat/>
    <w:rsid w:val="0066346C"/>
    <w:rPr>
      <w:rFonts w:asciiTheme="minorHAnsi" w:hAnsiTheme="minorHAnsi"/>
      <w:b/>
      <w:i/>
      <w:iCs/>
    </w:rPr>
  </w:style>
  <w:style w:type="paragraph" w:styleId="a9">
    <w:name w:val="No Spacing"/>
    <w:basedOn w:val="a"/>
    <w:link w:val="aa"/>
    <w:uiPriority w:val="1"/>
    <w:qFormat/>
    <w:rsid w:val="0066346C"/>
    <w:rPr>
      <w:szCs w:val="32"/>
    </w:rPr>
  </w:style>
  <w:style w:type="character" w:customStyle="1" w:styleId="aa">
    <w:name w:val="行間詰め (文字)"/>
    <w:basedOn w:val="a0"/>
    <w:link w:val="a9"/>
    <w:uiPriority w:val="1"/>
    <w:rsid w:val="0066346C"/>
    <w:rPr>
      <w:sz w:val="24"/>
      <w:szCs w:val="32"/>
    </w:rPr>
  </w:style>
  <w:style w:type="paragraph" w:styleId="ab">
    <w:name w:val="List Paragraph"/>
    <w:basedOn w:val="a"/>
    <w:uiPriority w:val="34"/>
    <w:qFormat/>
    <w:rsid w:val="0066346C"/>
    <w:pPr>
      <w:ind w:left="720"/>
      <w:contextualSpacing/>
    </w:pPr>
  </w:style>
  <w:style w:type="paragraph" w:styleId="ac">
    <w:name w:val="Quote"/>
    <w:basedOn w:val="a"/>
    <w:next w:val="a"/>
    <w:link w:val="ad"/>
    <w:uiPriority w:val="29"/>
    <w:qFormat/>
    <w:rsid w:val="0066346C"/>
    <w:rPr>
      <w:i/>
    </w:rPr>
  </w:style>
  <w:style w:type="character" w:customStyle="1" w:styleId="ad">
    <w:name w:val="引用文 (文字)"/>
    <w:basedOn w:val="a0"/>
    <w:link w:val="ac"/>
    <w:uiPriority w:val="29"/>
    <w:rsid w:val="0066346C"/>
    <w:rPr>
      <w:i/>
      <w:sz w:val="24"/>
      <w:szCs w:val="24"/>
    </w:rPr>
  </w:style>
  <w:style w:type="paragraph" w:styleId="21">
    <w:name w:val="Intense Quote"/>
    <w:basedOn w:val="a"/>
    <w:next w:val="a"/>
    <w:link w:val="22"/>
    <w:uiPriority w:val="30"/>
    <w:qFormat/>
    <w:rsid w:val="0066346C"/>
    <w:pPr>
      <w:ind w:left="720" w:right="720"/>
    </w:pPr>
    <w:rPr>
      <w:b/>
      <w:i/>
      <w:szCs w:val="22"/>
    </w:rPr>
  </w:style>
  <w:style w:type="character" w:customStyle="1" w:styleId="22">
    <w:name w:val="引用文 2 (文字)"/>
    <w:basedOn w:val="a0"/>
    <w:link w:val="21"/>
    <w:uiPriority w:val="30"/>
    <w:rsid w:val="0066346C"/>
    <w:rPr>
      <w:b/>
      <w:i/>
      <w:sz w:val="24"/>
    </w:rPr>
  </w:style>
  <w:style w:type="character" w:styleId="ae">
    <w:name w:val="Subtle Emphasis"/>
    <w:uiPriority w:val="19"/>
    <w:qFormat/>
    <w:rsid w:val="0066346C"/>
    <w:rPr>
      <w:i/>
      <w:color w:val="5A5A5A" w:themeColor="text1" w:themeTint="A5"/>
    </w:rPr>
  </w:style>
  <w:style w:type="character" w:styleId="23">
    <w:name w:val="Intense Emphasis"/>
    <w:basedOn w:val="a0"/>
    <w:uiPriority w:val="21"/>
    <w:qFormat/>
    <w:rsid w:val="0066346C"/>
    <w:rPr>
      <w:b/>
      <w:i/>
      <w:sz w:val="24"/>
      <w:szCs w:val="24"/>
      <w:u w:val="single"/>
    </w:rPr>
  </w:style>
  <w:style w:type="character" w:styleId="af">
    <w:name w:val="Subtle Reference"/>
    <w:basedOn w:val="a0"/>
    <w:uiPriority w:val="31"/>
    <w:qFormat/>
    <w:rsid w:val="0066346C"/>
    <w:rPr>
      <w:sz w:val="24"/>
      <w:szCs w:val="24"/>
      <w:u w:val="single"/>
    </w:rPr>
  </w:style>
  <w:style w:type="character" w:styleId="24">
    <w:name w:val="Intense Reference"/>
    <w:basedOn w:val="a0"/>
    <w:uiPriority w:val="32"/>
    <w:qFormat/>
    <w:rsid w:val="0066346C"/>
    <w:rPr>
      <w:b/>
      <w:sz w:val="24"/>
      <w:u w:val="single"/>
    </w:rPr>
  </w:style>
  <w:style w:type="character" w:styleId="af0">
    <w:name w:val="Book Title"/>
    <w:basedOn w:val="a0"/>
    <w:uiPriority w:val="33"/>
    <w:qFormat/>
    <w:rsid w:val="0066346C"/>
    <w:rPr>
      <w:rFonts w:asciiTheme="majorHAnsi" w:eastAsiaTheme="majorEastAsia" w:hAnsiTheme="majorHAnsi"/>
      <w:b/>
      <w:i/>
      <w:sz w:val="24"/>
      <w:szCs w:val="24"/>
    </w:rPr>
  </w:style>
  <w:style w:type="paragraph" w:styleId="af1">
    <w:name w:val="TOC Heading"/>
    <w:basedOn w:val="1"/>
    <w:next w:val="a"/>
    <w:uiPriority w:val="39"/>
    <w:semiHidden/>
    <w:unhideWhenUsed/>
    <w:qFormat/>
    <w:rsid w:val="0066346C"/>
    <w:pPr>
      <w:outlineLvl w:val="9"/>
    </w:pPr>
  </w:style>
  <w:style w:type="paragraph" w:styleId="af2">
    <w:name w:val="header"/>
    <w:basedOn w:val="a"/>
    <w:link w:val="af3"/>
    <w:uiPriority w:val="99"/>
    <w:unhideWhenUsed/>
    <w:rsid w:val="00C467A6"/>
    <w:pPr>
      <w:tabs>
        <w:tab w:val="center" w:pos="4252"/>
        <w:tab w:val="right" w:pos="8504"/>
      </w:tabs>
      <w:snapToGrid w:val="0"/>
    </w:pPr>
  </w:style>
  <w:style w:type="character" w:customStyle="1" w:styleId="af3">
    <w:name w:val="ヘッダー (文字)"/>
    <w:basedOn w:val="a0"/>
    <w:link w:val="af2"/>
    <w:uiPriority w:val="99"/>
    <w:rsid w:val="00C467A6"/>
    <w:rPr>
      <w:noProof/>
      <w:sz w:val="24"/>
      <w:szCs w:val="24"/>
      <w:lang w:eastAsia="ja-JP"/>
    </w:rPr>
  </w:style>
  <w:style w:type="paragraph" w:styleId="af4">
    <w:name w:val="footer"/>
    <w:basedOn w:val="a"/>
    <w:link w:val="af5"/>
    <w:uiPriority w:val="99"/>
    <w:unhideWhenUsed/>
    <w:rsid w:val="00C467A6"/>
    <w:pPr>
      <w:tabs>
        <w:tab w:val="center" w:pos="4252"/>
        <w:tab w:val="right" w:pos="8504"/>
      </w:tabs>
      <w:snapToGrid w:val="0"/>
    </w:pPr>
  </w:style>
  <w:style w:type="character" w:customStyle="1" w:styleId="af5">
    <w:name w:val="フッター (文字)"/>
    <w:basedOn w:val="a0"/>
    <w:link w:val="af4"/>
    <w:uiPriority w:val="99"/>
    <w:rsid w:val="00C467A6"/>
    <w:rPr>
      <w:noProof/>
      <w:sz w:val="24"/>
      <w:szCs w:val="24"/>
      <w:lang w:eastAsia="ja-JP"/>
    </w:rPr>
  </w:style>
  <w:style w:type="table" w:styleId="af6">
    <w:name w:val="Table Grid"/>
    <w:basedOn w:val="a1"/>
    <w:uiPriority w:val="59"/>
    <w:rsid w:val="00350E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Balloon Text"/>
    <w:basedOn w:val="a"/>
    <w:link w:val="af8"/>
    <w:uiPriority w:val="99"/>
    <w:semiHidden/>
    <w:unhideWhenUsed/>
    <w:rsid w:val="004146CF"/>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4146CF"/>
    <w:rPr>
      <w:rFonts w:asciiTheme="majorHAnsi" w:eastAsiaTheme="majorEastAsia" w:hAnsiTheme="majorHAnsi" w:cstheme="majorBidi"/>
      <w:noProof/>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87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0BBD2-6181-49B7-8E77-08880EC21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seikatsu</dc:creator>
  <cp:keywords/>
  <dc:description/>
  <cp:lastModifiedBy>本田　友一</cp:lastModifiedBy>
  <cp:revision>4</cp:revision>
  <cp:lastPrinted>2024-05-30T06:11:00Z</cp:lastPrinted>
  <dcterms:created xsi:type="dcterms:W3CDTF">2025-06-24T10:36:00Z</dcterms:created>
  <dcterms:modified xsi:type="dcterms:W3CDTF">2025-06-25T05:35:00Z</dcterms:modified>
</cp:coreProperties>
</file>