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334E8" w14:textId="42626C91" w:rsidR="00935314" w:rsidRPr="0040581F" w:rsidRDefault="00F72B40" w:rsidP="0040581F">
      <w:pPr>
        <w:spacing w:line="360" w:lineRule="exact"/>
        <w:jc w:val="center"/>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青の</w:t>
      </w:r>
      <w:r w:rsidR="00481DD5" w:rsidRPr="0040581F">
        <w:rPr>
          <w:rFonts w:ascii="BIZ UDPゴシック" w:eastAsia="BIZ UDPゴシック" w:hAnsi="BIZ UDPゴシック"/>
          <w:sz w:val="24"/>
          <w:szCs w:val="24"/>
        </w:rPr>
        <w:ruby>
          <w:rubyPr>
            <w:rubyAlign w:val="distributeSpace"/>
            <w:hps w:val="10"/>
            <w:hpsRaise w:val="18"/>
            <w:hpsBaseText w:val="24"/>
            <w:lid w:val="ja-JP"/>
          </w:rubyPr>
          <w:rt>
            <w:r w:rsidR="00481DD5" w:rsidRPr="0040581F">
              <w:rPr>
                <w:rFonts w:ascii="BIZ UDPゴシック" w:eastAsia="BIZ UDPゴシック" w:hAnsi="BIZ UDPゴシック"/>
                <w:sz w:val="24"/>
                <w:szCs w:val="24"/>
              </w:rPr>
              <w:t>きら</w:t>
            </w:r>
          </w:rt>
          <w:rubyBase>
            <w:r w:rsidR="00481DD5" w:rsidRPr="0040581F">
              <w:rPr>
                <w:rFonts w:ascii="BIZ UDPゴシック" w:eastAsia="BIZ UDPゴシック" w:hAnsi="BIZ UDPゴシック"/>
                <w:sz w:val="24"/>
                <w:szCs w:val="24"/>
              </w:rPr>
              <w:t>煌</w:t>
            </w:r>
          </w:rubyBase>
        </w:ruby>
      </w:r>
      <w:r w:rsidRPr="0040581F">
        <w:rPr>
          <w:rFonts w:ascii="BIZ UDPゴシック" w:eastAsia="BIZ UDPゴシック" w:hAnsi="BIZ UDPゴシック" w:hint="eastAsia"/>
          <w:sz w:val="24"/>
          <w:szCs w:val="24"/>
        </w:rPr>
        <w:t>めきあおもり</w:t>
      </w:r>
      <w:r w:rsidR="00935314" w:rsidRPr="0040581F">
        <w:rPr>
          <w:rFonts w:ascii="BIZ UDPゴシック" w:eastAsia="BIZ UDPゴシック" w:hAnsi="BIZ UDPゴシック" w:hint="eastAsia"/>
          <w:sz w:val="24"/>
          <w:szCs w:val="24"/>
        </w:rPr>
        <w:t>障スポ　オープン競技出前授業</w:t>
      </w:r>
      <w:r w:rsidR="00442A90" w:rsidRPr="0040581F">
        <w:rPr>
          <w:rFonts w:ascii="BIZ UDPゴシック" w:eastAsia="BIZ UDPゴシック" w:hAnsi="BIZ UDPゴシック" w:hint="eastAsia"/>
          <w:sz w:val="24"/>
          <w:szCs w:val="24"/>
        </w:rPr>
        <w:t xml:space="preserve">　</w:t>
      </w:r>
      <w:r w:rsidR="008B41D5" w:rsidRPr="0040581F">
        <w:rPr>
          <w:rFonts w:ascii="BIZ UDPゴシック" w:eastAsia="BIZ UDPゴシック" w:hAnsi="BIZ UDPゴシック" w:hint="eastAsia"/>
          <w:sz w:val="24"/>
          <w:szCs w:val="24"/>
        </w:rPr>
        <w:t>概要</w:t>
      </w:r>
      <w:r w:rsidR="00F973E4">
        <w:rPr>
          <w:rFonts w:ascii="BIZ UDPゴシック" w:eastAsia="BIZ UDPゴシック" w:hAnsi="BIZ UDPゴシック" w:hint="eastAsia"/>
          <w:sz w:val="24"/>
          <w:szCs w:val="24"/>
        </w:rPr>
        <w:t xml:space="preserve">　(</w:t>
      </w:r>
      <w:r w:rsidR="008240DF">
        <w:rPr>
          <w:rFonts w:ascii="BIZ UDPゴシック" w:eastAsia="BIZ UDPゴシック" w:hAnsi="BIZ UDPゴシック" w:hint="eastAsia"/>
          <w:sz w:val="24"/>
          <w:szCs w:val="24"/>
        </w:rPr>
        <w:t>青森県立盲学校</w:t>
      </w:r>
      <w:r w:rsidR="00F973E4">
        <w:rPr>
          <w:rFonts w:ascii="BIZ UDPゴシック" w:eastAsia="BIZ UDPゴシック" w:hAnsi="BIZ UDPゴシック" w:hint="eastAsia"/>
          <w:sz w:val="24"/>
          <w:szCs w:val="24"/>
        </w:rPr>
        <w:t>)</w:t>
      </w:r>
    </w:p>
    <w:p w14:paraId="1B2F0D2B" w14:textId="77777777" w:rsidR="0040581F" w:rsidRDefault="0040581F" w:rsidP="0040581F">
      <w:pPr>
        <w:spacing w:line="360" w:lineRule="exact"/>
        <w:jc w:val="left"/>
        <w:rPr>
          <w:rFonts w:ascii="BIZ UDPゴシック" w:eastAsia="BIZ UDPゴシック" w:hAnsi="BIZ UDPゴシック"/>
          <w:sz w:val="24"/>
          <w:szCs w:val="24"/>
        </w:rPr>
      </w:pPr>
    </w:p>
    <w:p w14:paraId="3F74B175" w14:textId="00F8707F" w:rsidR="00935314" w:rsidRPr="0040581F" w:rsidRDefault="00935314"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 xml:space="preserve">日　</w:t>
      </w:r>
      <w:r w:rsidR="00F72B40" w:rsidRPr="0040581F">
        <w:rPr>
          <w:rFonts w:ascii="BIZ UDPゴシック" w:eastAsia="BIZ UDPゴシック" w:hAnsi="BIZ UDPゴシック" w:hint="eastAsia"/>
          <w:sz w:val="24"/>
          <w:szCs w:val="24"/>
        </w:rPr>
        <w:t xml:space="preserve"> </w:t>
      </w:r>
      <w:r w:rsidRPr="0040581F">
        <w:rPr>
          <w:rFonts w:ascii="BIZ UDPゴシック" w:eastAsia="BIZ UDPゴシック" w:hAnsi="BIZ UDPゴシック" w:hint="eastAsia"/>
          <w:sz w:val="24"/>
          <w:szCs w:val="24"/>
        </w:rPr>
        <w:t>時：令和</w:t>
      </w:r>
      <w:r w:rsidR="00497E94">
        <w:rPr>
          <w:rFonts w:ascii="BIZ UDPゴシック" w:eastAsia="BIZ UDPゴシック" w:hAnsi="BIZ UDPゴシック" w:hint="eastAsia"/>
          <w:sz w:val="24"/>
          <w:szCs w:val="24"/>
        </w:rPr>
        <w:t>７</w:t>
      </w:r>
      <w:r w:rsidRPr="0040581F">
        <w:rPr>
          <w:rFonts w:ascii="BIZ UDPゴシック" w:eastAsia="BIZ UDPゴシック" w:hAnsi="BIZ UDPゴシック" w:hint="eastAsia"/>
          <w:sz w:val="24"/>
          <w:szCs w:val="24"/>
        </w:rPr>
        <w:t>年</w:t>
      </w:r>
      <w:r w:rsidR="00641C43" w:rsidRPr="0040581F">
        <w:rPr>
          <w:rFonts w:ascii="BIZ UDPゴシック" w:eastAsia="BIZ UDPゴシック" w:hAnsi="BIZ UDPゴシック" w:hint="eastAsia"/>
          <w:sz w:val="24"/>
          <w:szCs w:val="24"/>
        </w:rPr>
        <w:t>１</w:t>
      </w:r>
      <w:r w:rsidRPr="0040581F">
        <w:rPr>
          <w:rFonts w:ascii="BIZ UDPゴシック" w:eastAsia="BIZ UDPゴシック" w:hAnsi="BIZ UDPゴシック" w:hint="eastAsia"/>
          <w:sz w:val="24"/>
          <w:szCs w:val="24"/>
        </w:rPr>
        <w:t>月</w:t>
      </w:r>
      <w:r w:rsidR="00641C43" w:rsidRPr="0040581F">
        <w:rPr>
          <w:rFonts w:ascii="BIZ UDPゴシック" w:eastAsia="BIZ UDPゴシック" w:hAnsi="BIZ UDPゴシック" w:hint="eastAsia"/>
          <w:sz w:val="24"/>
          <w:szCs w:val="24"/>
        </w:rPr>
        <w:t>１</w:t>
      </w:r>
      <w:r w:rsidR="00497E94">
        <w:rPr>
          <w:rFonts w:ascii="BIZ UDPゴシック" w:eastAsia="BIZ UDPゴシック" w:hAnsi="BIZ UDPゴシック" w:hint="eastAsia"/>
          <w:sz w:val="24"/>
          <w:szCs w:val="24"/>
        </w:rPr>
        <w:t>６</w:t>
      </w:r>
      <w:r w:rsidRPr="0040581F">
        <w:rPr>
          <w:rFonts w:ascii="BIZ UDPゴシック" w:eastAsia="BIZ UDPゴシック" w:hAnsi="BIZ UDPゴシック" w:hint="eastAsia"/>
          <w:sz w:val="24"/>
          <w:szCs w:val="24"/>
        </w:rPr>
        <w:t>日（</w:t>
      </w:r>
      <w:r w:rsidR="00497E94">
        <w:rPr>
          <w:rFonts w:ascii="BIZ UDPゴシック" w:eastAsia="BIZ UDPゴシック" w:hAnsi="BIZ UDPゴシック" w:hint="eastAsia"/>
          <w:sz w:val="24"/>
          <w:szCs w:val="24"/>
        </w:rPr>
        <w:t>木</w:t>
      </w:r>
      <w:r w:rsidRPr="0040581F">
        <w:rPr>
          <w:rFonts w:ascii="BIZ UDPゴシック" w:eastAsia="BIZ UDPゴシック" w:hAnsi="BIZ UDPゴシック" w:hint="eastAsia"/>
          <w:sz w:val="24"/>
          <w:szCs w:val="24"/>
        </w:rPr>
        <w:t>）</w:t>
      </w:r>
      <w:r w:rsidR="00497E94">
        <w:rPr>
          <w:rFonts w:ascii="BIZ UDPゴシック" w:eastAsia="BIZ UDPゴシック" w:hAnsi="BIZ UDPゴシック" w:hint="eastAsia"/>
          <w:sz w:val="24"/>
          <w:szCs w:val="24"/>
        </w:rPr>
        <w:t>１３：２５</w:t>
      </w:r>
      <w:r w:rsidRPr="0040581F">
        <w:rPr>
          <w:rFonts w:ascii="BIZ UDPゴシック" w:eastAsia="BIZ UDPゴシック" w:hAnsi="BIZ UDPゴシック" w:hint="eastAsia"/>
          <w:sz w:val="24"/>
          <w:szCs w:val="24"/>
        </w:rPr>
        <w:t>～</w:t>
      </w:r>
      <w:r w:rsidR="00641C43" w:rsidRPr="0040581F">
        <w:rPr>
          <w:rFonts w:ascii="BIZ UDPゴシック" w:eastAsia="BIZ UDPゴシック" w:hAnsi="BIZ UDPゴシック" w:hint="eastAsia"/>
          <w:sz w:val="24"/>
          <w:szCs w:val="24"/>
        </w:rPr>
        <w:t>１</w:t>
      </w:r>
      <w:r w:rsidR="00497E94">
        <w:rPr>
          <w:rFonts w:ascii="BIZ UDPゴシック" w:eastAsia="BIZ UDPゴシック" w:hAnsi="BIZ UDPゴシック" w:hint="eastAsia"/>
          <w:sz w:val="24"/>
          <w:szCs w:val="24"/>
        </w:rPr>
        <w:t>５：１５</w:t>
      </w:r>
    </w:p>
    <w:p w14:paraId="12F2D564" w14:textId="292EF42A" w:rsidR="0040581F" w:rsidRPr="0040581F" w:rsidRDefault="0040581F"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会　場：青森県立</w:t>
      </w:r>
      <w:r w:rsidR="00497E94">
        <w:rPr>
          <w:rFonts w:ascii="BIZ UDPゴシック" w:eastAsia="BIZ UDPゴシック" w:hAnsi="BIZ UDPゴシック" w:hint="eastAsia"/>
          <w:sz w:val="24"/>
          <w:szCs w:val="24"/>
        </w:rPr>
        <w:t>盲学校</w:t>
      </w:r>
    </w:p>
    <w:p w14:paraId="3C20757F" w14:textId="64F29D7C" w:rsidR="00F453C2" w:rsidRPr="0040581F" w:rsidRDefault="00935314"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競技名：</w:t>
      </w:r>
      <w:r w:rsidR="00497E94">
        <w:rPr>
          <w:rFonts w:ascii="BIZ UDPゴシック" w:eastAsia="BIZ UDPゴシック" w:hAnsi="BIZ UDPゴシック" w:hint="eastAsia"/>
          <w:sz w:val="24"/>
          <w:szCs w:val="24"/>
        </w:rPr>
        <w:t>ブラインドテニス</w:t>
      </w:r>
    </w:p>
    <w:p w14:paraId="5CAE978D" w14:textId="22AE7E47" w:rsidR="00935314" w:rsidRDefault="007971F5"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対象校：</w:t>
      </w:r>
      <w:r w:rsidR="002F14C8">
        <w:rPr>
          <w:rFonts w:ascii="BIZ UDPゴシック" w:eastAsia="BIZ UDPゴシック" w:hAnsi="BIZ UDPゴシック" w:hint="eastAsia"/>
          <w:sz w:val="24"/>
          <w:szCs w:val="24"/>
        </w:rPr>
        <w:t>青森県立盲学校</w:t>
      </w:r>
      <w:r w:rsidR="00442A90" w:rsidRPr="0040581F">
        <w:rPr>
          <w:rFonts w:ascii="BIZ UDPゴシック" w:eastAsia="BIZ UDPゴシック" w:hAnsi="BIZ UDPゴシック" w:hint="eastAsia"/>
          <w:sz w:val="24"/>
          <w:szCs w:val="24"/>
        </w:rPr>
        <w:t xml:space="preserve">　</w:t>
      </w:r>
      <w:r w:rsidR="002F14C8">
        <w:rPr>
          <w:rFonts w:ascii="BIZ UDPゴシック" w:eastAsia="BIZ UDPゴシック" w:hAnsi="BIZ UDPゴシック" w:hint="eastAsia"/>
          <w:sz w:val="24"/>
          <w:szCs w:val="24"/>
        </w:rPr>
        <w:t>小学部１名</w:t>
      </w:r>
    </w:p>
    <w:p w14:paraId="1B2F2271" w14:textId="4C43BB05" w:rsidR="002F14C8" w:rsidRDefault="002F14C8" w:rsidP="0040581F">
      <w:pPr>
        <w:spacing w:line="360" w:lineRule="exact"/>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高等部普通科５名</w:t>
      </w:r>
    </w:p>
    <w:p w14:paraId="5D6A8AFA" w14:textId="52B3CE0B" w:rsidR="002F14C8" w:rsidRDefault="002F14C8" w:rsidP="0040581F">
      <w:pPr>
        <w:spacing w:line="360" w:lineRule="exact"/>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高等部保健理療科及び</w:t>
      </w:r>
      <w:r w:rsidR="00CD4E3E">
        <w:rPr>
          <w:rFonts w:ascii="BIZ UDPゴシック" w:eastAsia="BIZ UDPゴシック" w:hAnsi="BIZ UDPゴシック" w:hint="eastAsia"/>
          <w:sz w:val="24"/>
          <w:szCs w:val="24"/>
        </w:rPr>
        <w:t>高等部</w:t>
      </w:r>
      <w:r>
        <w:rPr>
          <w:rFonts w:ascii="BIZ UDPゴシック" w:eastAsia="BIZ UDPゴシック" w:hAnsi="BIZ UDPゴシック" w:hint="eastAsia"/>
          <w:sz w:val="24"/>
          <w:szCs w:val="24"/>
        </w:rPr>
        <w:t>専攻科４名</w:t>
      </w:r>
    </w:p>
    <w:p w14:paraId="4EBCD390" w14:textId="77777777" w:rsidR="00F973E4" w:rsidRPr="002F14C8" w:rsidRDefault="00F973E4" w:rsidP="0040581F">
      <w:pPr>
        <w:spacing w:line="360" w:lineRule="exact"/>
        <w:jc w:val="left"/>
        <w:rPr>
          <w:rFonts w:ascii="BIZ UDPゴシック" w:eastAsia="BIZ UDPゴシック" w:hAnsi="BIZ UDPゴシック"/>
          <w:sz w:val="24"/>
          <w:szCs w:val="24"/>
        </w:rPr>
      </w:pPr>
    </w:p>
    <w:p w14:paraId="2F730C0E" w14:textId="77777777" w:rsidR="008B41D5" w:rsidRPr="0040581F" w:rsidRDefault="00935314" w:rsidP="0040581F">
      <w:pPr>
        <w:snapToGrid w:val="0"/>
        <w:spacing w:line="360" w:lineRule="exact"/>
        <w:ind w:leftChars="-1" w:left="958" w:hangingChars="400" w:hanging="960"/>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目</w:t>
      </w:r>
      <w:r w:rsidR="00F72B40" w:rsidRPr="0040581F">
        <w:rPr>
          <w:rFonts w:ascii="BIZ UDPゴシック" w:eastAsia="BIZ UDPゴシック" w:hAnsi="BIZ UDPゴシック" w:hint="eastAsia"/>
          <w:sz w:val="24"/>
          <w:szCs w:val="24"/>
        </w:rPr>
        <w:t xml:space="preserve"> </w:t>
      </w:r>
      <w:r w:rsidR="00F72B40" w:rsidRPr="0040581F">
        <w:rPr>
          <w:rFonts w:ascii="BIZ UDPゴシック" w:eastAsia="BIZ UDPゴシック" w:hAnsi="BIZ UDPゴシック"/>
          <w:sz w:val="24"/>
          <w:szCs w:val="24"/>
        </w:rPr>
        <w:t xml:space="preserve"> </w:t>
      </w:r>
      <w:r w:rsidRPr="0040581F">
        <w:rPr>
          <w:rFonts w:ascii="BIZ UDPゴシック" w:eastAsia="BIZ UDPゴシック" w:hAnsi="BIZ UDPゴシック" w:hint="eastAsia"/>
          <w:sz w:val="24"/>
          <w:szCs w:val="24"/>
        </w:rPr>
        <w:t>的：</w:t>
      </w:r>
      <w:r w:rsidR="008B41D5" w:rsidRPr="0040581F">
        <w:rPr>
          <w:rFonts w:ascii="BIZ UDPゴシック" w:eastAsia="BIZ UDPゴシック" w:hAnsi="BIZ UDPゴシック" w:hint="eastAsia"/>
          <w:sz w:val="24"/>
          <w:szCs w:val="24"/>
        </w:rPr>
        <w:t>青の</w:t>
      </w:r>
      <w:r w:rsidR="008B41D5" w:rsidRPr="0040581F">
        <w:rPr>
          <w:rFonts w:ascii="BIZ UDPゴシック" w:eastAsia="BIZ UDPゴシック" w:hAnsi="BIZ UDPゴシック"/>
          <w:sz w:val="24"/>
          <w:szCs w:val="24"/>
        </w:rPr>
        <w:ruby>
          <w:rubyPr>
            <w:rubyAlign w:val="distributeSpace"/>
            <w:hps w:val="10"/>
            <w:hpsRaise w:val="18"/>
            <w:hpsBaseText w:val="24"/>
            <w:lid w:val="ja-JP"/>
          </w:rubyPr>
          <w:rt>
            <w:r w:rsidR="008B41D5" w:rsidRPr="0040581F">
              <w:rPr>
                <w:rFonts w:ascii="BIZ UDPゴシック" w:eastAsia="BIZ UDPゴシック" w:hAnsi="BIZ UDPゴシック"/>
                <w:sz w:val="24"/>
                <w:szCs w:val="24"/>
              </w:rPr>
              <w:t>きら</w:t>
            </w:r>
          </w:rt>
          <w:rubyBase>
            <w:r w:rsidR="008B41D5" w:rsidRPr="0040581F">
              <w:rPr>
                <w:rFonts w:ascii="BIZ UDPゴシック" w:eastAsia="BIZ UDPゴシック" w:hAnsi="BIZ UDPゴシック"/>
                <w:sz w:val="24"/>
                <w:szCs w:val="24"/>
              </w:rPr>
              <w:t>煌</w:t>
            </w:r>
          </w:rubyBase>
        </w:ruby>
      </w:r>
      <w:r w:rsidR="008B41D5" w:rsidRPr="0040581F">
        <w:rPr>
          <w:rFonts w:ascii="BIZ UDPゴシック" w:eastAsia="BIZ UDPゴシック" w:hAnsi="BIZ UDPゴシック" w:hint="eastAsia"/>
          <w:sz w:val="24"/>
          <w:szCs w:val="24"/>
        </w:rPr>
        <w:t>めきあおもり障スポにむけて、オープン競技を体験することで、202６年に開催する大会に興味関心をもつきっかけとし、大会の参加につなげる。</w:t>
      </w:r>
    </w:p>
    <w:p w14:paraId="492D7A30" w14:textId="77777777" w:rsidR="008240DF" w:rsidRDefault="001C47ED"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pacing w:val="75"/>
          <w:kern w:val="0"/>
          <w:sz w:val="24"/>
          <w:szCs w:val="24"/>
          <w:fitText w:val="630" w:id="-882663936"/>
        </w:rPr>
        <w:t>講</w:t>
      </w:r>
      <w:r w:rsidRPr="0040581F">
        <w:rPr>
          <w:rFonts w:ascii="BIZ UDPゴシック" w:eastAsia="BIZ UDPゴシック" w:hAnsi="BIZ UDPゴシック" w:hint="eastAsia"/>
          <w:kern w:val="0"/>
          <w:sz w:val="24"/>
          <w:szCs w:val="24"/>
          <w:fitText w:val="630" w:id="-882663936"/>
        </w:rPr>
        <w:t>師</w:t>
      </w:r>
      <w:r w:rsidRPr="0040581F">
        <w:rPr>
          <w:rFonts w:ascii="BIZ UDPゴシック" w:eastAsia="BIZ UDPゴシック" w:hAnsi="BIZ UDPゴシック" w:hint="eastAsia"/>
          <w:sz w:val="24"/>
          <w:szCs w:val="24"/>
        </w:rPr>
        <w:t>：</w:t>
      </w:r>
      <w:r w:rsidR="00C252A5" w:rsidRPr="0040581F">
        <w:rPr>
          <w:rFonts w:ascii="BIZ UDPゴシック" w:eastAsia="BIZ UDPゴシック" w:hAnsi="BIZ UDPゴシック" w:hint="eastAsia"/>
          <w:sz w:val="24"/>
          <w:szCs w:val="24"/>
        </w:rPr>
        <w:t>日本</w:t>
      </w:r>
      <w:r w:rsidR="002F14C8">
        <w:rPr>
          <w:rFonts w:ascii="BIZ UDPゴシック" w:eastAsia="BIZ UDPゴシック" w:hAnsi="BIZ UDPゴシック" w:hint="eastAsia"/>
          <w:sz w:val="24"/>
          <w:szCs w:val="24"/>
        </w:rPr>
        <w:t xml:space="preserve">ブラインドテニス連盟東北地域協会　</w:t>
      </w:r>
    </w:p>
    <w:p w14:paraId="30BCF354" w14:textId="633D8519" w:rsidR="000F4613" w:rsidRPr="00CD4E3E" w:rsidRDefault="008240DF" w:rsidP="008240DF">
      <w:pPr>
        <w:spacing w:line="360" w:lineRule="exact"/>
        <w:ind w:firstLineChars="300" w:firstLine="72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会長　</w:t>
      </w:r>
      <w:r w:rsidR="002F14C8">
        <w:rPr>
          <w:rFonts w:ascii="BIZ UDPゴシック" w:eastAsia="BIZ UDPゴシック" w:hAnsi="BIZ UDPゴシック" w:hint="eastAsia"/>
          <w:sz w:val="24"/>
          <w:szCs w:val="24"/>
        </w:rPr>
        <w:t>面川　秀文</w:t>
      </w:r>
      <w:r>
        <w:rPr>
          <w:rFonts w:ascii="BIZ UDPゴシック" w:eastAsia="BIZ UDPゴシック" w:hAnsi="BIZ UDPゴシック" w:hint="eastAsia"/>
          <w:sz w:val="24"/>
          <w:szCs w:val="24"/>
        </w:rPr>
        <w:t>(おもかわ　ひでふみ)氏</w:t>
      </w:r>
    </w:p>
    <w:p w14:paraId="490F2FC8" w14:textId="77777777" w:rsidR="008B41D5" w:rsidRPr="008B41D5" w:rsidRDefault="008B41D5" w:rsidP="00C5010E">
      <w:pPr>
        <w:jc w:val="left"/>
        <w:rPr>
          <w:rFonts w:ascii="BIZ UDPゴシック" w:eastAsia="BIZ UDPゴシック" w:hAnsi="BIZ UDPゴシック"/>
          <w:sz w:val="22"/>
        </w:rPr>
      </w:pPr>
    </w:p>
    <w:tbl>
      <w:tblPr>
        <w:tblStyle w:val="a3"/>
        <w:tblpPr w:leftFromText="142" w:rightFromText="142" w:vertAnchor="text" w:horzAnchor="margin" w:tblpY="-18"/>
        <w:tblW w:w="8359" w:type="dxa"/>
        <w:tblLook w:val="04A0" w:firstRow="1" w:lastRow="0" w:firstColumn="1" w:lastColumn="0" w:noHBand="0" w:noVBand="1"/>
      </w:tblPr>
      <w:tblGrid>
        <w:gridCol w:w="1129"/>
        <w:gridCol w:w="7230"/>
      </w:tblGrid>
      <w:tr w:rsidR="0040581F" w:rsidRPr="008B41D5" w14:paraId="32ECA927" w14:textId="77777777" w:rsidTr="0040581F">
        <w:trPr>
          <w:trHeight w:val="368"/>
        </w:trPr>
        <w:tc>
          <w:tcPr>
            <w:tcW w:w="1129" w:type="dxa"/>
          </w:tcPr>
          <w:p w14:paraId="35BF34BC" w14:textId="77777777" w:rsidR="0040581F" w:rsidRPr="008B41D5" w:rsidRDefault="0040581F" w:rsidP="00B24A38">
            <w:pPr>
              <w:jc w:val="center"/>
              <w:rPr>
                <w:rFonts w:ascii="BIZ UDPゴシック" w:eastAsia="BIZ UDPゴシック" w:hAnsi="BIZ UDPゴシック"/>
                <w:sz w:val="22"/>
              </w:rPr>
            </w:pPr>
            <w:r w:rsidRPr="008B41D5">
              <w:rPr>
                <w:rFonts w:ascii="BIZ UDPゴシック" w:eastAsia="BIZ UDPゴシック" w:hAnsi="BIZ UDPゴシック" w:hint="eastAsia"/>
                <w:sz w:val="22"/>
              </w:rPr>
              <w:t>時間</w:t>
            </w:r>
          </w:p>
        </w:tc>
        <w:tc>
          <w:tcPr>
            <w:tcW w:w="7230" w:type="dxa"/>
          </w:tcPr>
          <w:p w14:paraId="0356CEDE" w14:textId="77777777" w:rsidR="0040581F" w:rsidRPr="008B41D5" w:rsidRDefault="0040581F" w:rsidP="00B24A38">
            <w:pPr>
              <w:jc w:val="center"/>
              <w:rPr>
                <w:rFonts w:ascii="BIZ UDPゴシック" w:eastAsia="BIZ UDPゴシック" w:hAnsi="BIZ UDPゴシック"/>
                <w:sz w:val="22"/>
              </w:rPr>
            </w:pPr>
            <w:r w:rsidRPr="008B41D5">
              <w:rPr>
                <w:rFonts w:ascii="BIZ UDPゴシック" w:eastAsia="BIZ UDPゴシック" w:hAnsi="BIZ UDPゴシック" w:hint="eastAsia"/>
                <w:sz w:val="22"/>
              </w:rPr>
              <w:t>活動内容</w:t>
            </w:r>
          </w:p>
        </w:tc>
      </w:tr>
      <w:tr w:rsidR="0040581F" w:rsidRPr="008B41D5" w14:paraId="62CDB2B7" w14:textId="77777777" w:rsidTr="0040581F">
        <w:trPr>
          <w:trHeight w:val="897"/>
        </w:trPr>
        <w:tc>
          <w:tcPr>
            <w:tcW w:w="1129" w:type="dxa"/>
          </w:tcPr>
          <w:p w14:paraId="60FE90B1" w14:textId="4D55B3A8" w:rsidR="0040581F"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w:t>
            </w:r>
            <w:r w:rsidR="0040581F" w:rsidRPr="008B41D5">
              <w:rPr>
                <w:rFonts w:ascii="BIZ UDPゴシック" w:eastAsia="BIZ UDPゴシック" w:hAnsi="BIZ UDPゴシック" w:hint="eastAsia"/>
                <w:sz w:val="22"/>
              </w:rPr>
              <w:t>３：</w:t>
            </w:r>
            <w:r w:rsidR="00497E94">
              <w:rPr>
                <w:rFonts w:ascii="BIZ UDPゴシック" w:eastAsia="BIZ UDPゴシック" w:hAnsi="BIZ UDPゴシック" w:hint="eastAsia"/>
                <w:sz w:val="22"/>
              </w:rPr>
              <w:t>２５</w:t>
            </w:r>
          </w:p>
          <w:p w14:paraId="59A3DD2E" w14:textId="77777777" w:rsidR="00CD4E3E" w:rsidRDefault="00CD4E3E" w:rsidP="00B24A38">
            <w:pPr>
              <w:jc w:val="left"/>
              <w:rPr>
                <w:rFonts w:ascii="BIZ UDPゴシック" w:eastAsia="BIZ UDPゴシック" w:hAnsi="BIZ UDPゴシック"/>
                <w:sz w:val="22"/>
              </w:rPr>
            </w:pPr>
          </w:p>
          <w:p w14:paraId="1E8CFB4F" w14:textId="44F13B67" w:rsidR="00CD4E3E" w:rsidRDefault="00CD4E3E" w:rsidP="00B24A38">
            <w:pPr>
              <w:jc w:val="left"/>
              <w:rPr>
                <w:rFonts w:ascii="BIZ UDPゴシック" w:eastAsia="BIZ UDPゴシック" w:hAnsi="BIZ UDPゴシック"/>
                <w:sz w:val="22"/>
              </w:rPr>
            </w:pPr>
          </w:p>
          <w:p w14:paraId="7580BA5A" w14:textId="180ECAFF" w:rsidR="00CD4E3E" w:rsidRDefault="00CD4E3E" w:rsidP="00B24A38">
            <w:pPr>
              <w:jc w:val="left"/>
              <w:rPr>
                <w:rFonts w:ascii="BIZ UDPゴシック" w:eastAsia="BIZ UDPゴシック" w:hAnsi="BIZ UDPゴシック"/>
                <w:sz w:val="22"/>
              </w:rPr>
            </w:pPr>
          </w:p>
          <w:p w14:paraId="1C7E69E4" w14:textId="49DABB03" w:rsidR="00CD4E3E" w:rsidRDefault="00CD4E3E" w:rsidP="00B24A38">
            <w:pPr>
              <w:jc w:val="left"/>
              <w:rPr>
                <w:rFonts w:ascii="BIZ UDPゴシック" w:eastAsia="BIZ UDPゴシック" w:hAnsi="BIZ UDPゴシック"/>
                <w:sz w:val="22"/>
              </w:rPr>
            </w:pPr>
          </w:p>
          <w:p w14:paraId="67453CFA" w14:textId="77777777" w:rsidR="00CD4E3E" w:rsidRDefault="00CD4E3E" w:rsidP="00B24A38">
            <w:pPr>
              <w:jc w:val="left"/>
              <w:rPr>
                <w:rFonts w:ascii="BIZ UDPゴシック" w:eastAsia="BIZ UDPゴシック" w:hAnsi="BIZ UDPゴシック"/>
                <w:sz w:val="22"/>
              </w:rPr>
            </w:pPr>
          </w:p>
          <w:p w14:paraId="3C221C7A" w14:textId="20344092" w:rsidR="00CD4E3E" w:rsidRPr="008B41D5"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１４：１５</w:t>
            </w:r>
          </w:p>
        </w:tc>
        <w:tc>
          <w:tcPr>
            <w:tcW w:w="7230" w:type="dxa"/>
          </w:tcPr>
          <w:p w14:paraId="62E54EA0" w14:textId="54DC131F" w:rsidR="00CD4E3E"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 xml:space="preserve">　授業開始①(対象：小学部、高等部普通科)</w:t>
            </w:r>
          </w:p>
          <w:p w14:paraId="03AB4FF6" w14:textId="01F9B019"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〇始まりの挨拶</w:t>
            </w:r>
          </w:p>
          <w:p w14:paraId="5E274976" w14:textId="77777777"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〇準備運動</w:t>
            </w:r>
          </w:p>
          <w:p w14:paraId="37BD3D4B" w14:textId="77777777" w:rsidR="0040581F"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〇講師紹介</w:t>
            </w:r>
          </w:p>
          <w:p w14:paraId="749753EB" w14:textId="77777777" w:rsidR="00CD4E3E"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〇体験活動</w:t>
            </w:r>
          </w:p>
          <w:p w14:paraId="51B01E43" w14:textId="77777777" w:rsidR="00CD4E3E"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〇終わりの挨拶</w:t>
            </w:r>
          </w:p>
          <w:p w14:paraId="243A1D71" w14:textId="12B81963" w:rsidR="00CD4E3E" w:rsidRPr="008B41D5" w:rsidRDefault="00CD4E3E" w:rsidP="00B24A38">
            <w:pPr>
              <w:jc w:val="left"/>
              <w:rPr>
                <w:rFonts w:ascii="BIZ UDPゴシック" w:eastAsia="BIZ UDPゴシック" w:hAnsi="BIZ UDPゴシック"/>
                <w:sz w:val="22"/>
              </w:rPr>
            </w:pPr>
            <w:r>
              <w:rPr>
                <w:rFonts w:ascii="BIZ UDPゴシック" w:eastAsia="BIZ UDPゴシック" w:hAnsi="BIZ UDPゴシック" w:hint="eastAsia"/>
                <w:sz w:val="22"/>
              </w:rPr>
              <w:t>終了</w:t>
            </w:r>
          </w:p>
        </w:tc>
      </w:tr>
      <w:tr w:rsidR="0040581F" w:rsidRPr="008B41D5" w14:paraId="2051D1D1" w14:textId="77777777" w:rsidTr="00497E94">
        <w:trPr>
          <w:trHeight w:val="1050"/>
        </w:trPr>
        <w:tc>
          <w:tcPr>
            <w:tcW w:w="1129" w:type="dxa"/>
          </w:tcPr>
          <w:p w14:paraId="318D2CA5" w14:textId="79C42334" w:rsidR="0040581F" w:rsidRPr="008B41D5" w:rsidRDefault="00497E94"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１５：</w:t>
            </w:r>
            <w:r w:rsidR="008240DF">
              <w:rPr>
                <w:rFonts w:ascii="BIZ UDPゴシック" w:eastAsia="BIZ UDPゴシック" w:hAnsi="BIZ UDPゴシック" w:hint="eastAsia"/>
                <w:sz w:val="22"/>
              </w:rPr>
              <w:t>０</w:t>
            </w:r>
            <w:r>
              <w:rPr>
                <w:rFonts w:ascii="BIZ UDPゴシック" w:eastAsia="BIZ UDPゴシック" w:hAnsi="BIZ UDPゴシック" w:hint="eastAsia"/>
                <w:sz w:val="22"/>
              </w:rPr>
              <w:t>５</w:t>
            </w:r>
          </w:p>
          <w:p w14:paraId="40C92FDA" w14:textId="127A8A25" w:rsidR="0040581F" w:rsidRDefault="0040581F" w:rsidP="00B24A38">
            <w:pPr>
              <w:jc w:val="left"/>
              <w:rPr>
                <w:rFonts w:ascii="BIZ UDPゴシック" w:eastAsia="BIZ UDPゴシック" w:hAnsi="BIZ UDPゴシック"/>
                <w:sz w:val="22"/>
              </w:rPr>
            </w:pPr>
          </w:p>
          <w:p w14:paraId="02127AEC" w14:textId="1A025C2B" w:rsidR="00CD4E3E" w:rsidRDefault="00CD4E3E" w:rsidP="00B24A38">
            <w:pPr>
              <w:jc w:val="left"/>
              <w:rPr>
                <w:rFonts w:ascii="BIZ UDPゴシック" w:eastAsia="BIZ UDPゴシック" w:hAnsi="BIZ UDPゴシック"/>
                <w:sz w:val="22"/>
              </w:rPr>
            </w:pPr>
          </w:p>
          <w:p w14:paraId="6796AC72" w14:textId="1A62858E" w:rsidR="00CD4E3E" w:rsidRDefault="00CD4E3E" w:rsidP="00B24A38">
            <w:pPr>
              <w:jc w:val="left"/>
              <w:rPr>
                <w:rFonts w:ascii="BIZ UDPゴシック" w:eastAsia="BIZ UDPゴシック" w:hAnsi="BIZ UDPゴシック"/>
                <w:sz w:val="22"/>
              </w:rPr>
            </w:pPr>
          </w:p>
          <w:p w14:paraId="50AA60E4" w14:textId="04B91564" w:rsidR="00CD4E3E" w:rsidRDefault="00CD4E3E" w:rsidP="00B24A38">
            <w:pPr>
              <w:jc w:val="left"/>
              <w:rPr>
                <w:rFonts w:ascii="BIZ UDPゴシック" w:eastAsia="BIZ UDPゴシック" w:hAnsi="BIZ UDPゴシック"/>
                <w:sz w:val="22"/>
              </w:rPr>
            </w:pPr>
          </w:p>
          <w:p w14:paraId="4B763FF2" w14:textId="77777777" w:rsidR="00CD4E3E" w:rsidRDefault="00CD4E3E" w:rsidP="00B24A38">
            <w:pPr>
              <w:jc w:val="left"/>
              <w:rPr>
                <w:rFonts w:ascii="BIZ UDPゴシック" w:eastAsia="BIZ UDPゴシック" w:hAnsi="BIZ UDPゴシック"/>
                <w:sz w:val="22"/>
              </w:rPr>
            </w:pPr>
          </w:p>
          <w:p w14:paraId="30035ABB" w14:textId="10A38013" w:rsidR="00497E94" w:rsidRPr="008B41D5" w:rsidRDefault="00497E94"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１５：１５</w:t>
            </w:r>
          </w:p>
        </w:tc>
        <w:tc>
          <w:tcPr>
            <w:tcW w:w="7230" w:type="dxa"/>
          </w:tcPr>
          <w:p w14:paraId="1F439F17" w14:textId="61E8876F" w:rsidR="00CD4E3E" w:rsidRDefault="00CD4E3E" w:rsidP="00CD4E3E">
            <w:pPr>
              <w:jc w:val="left"/>
              <w:rPr>
                <w:rFonts w:ascii="BIZ UDPゴシック" w:eastAsia="BIZ UDPゴシック" w:hAnsi="BIZ UDPゴシック"/>
                <w:sz w:val="22"/>
              </w:rPr>
            </w:pPr>
            <w:r>
              <w:rPr>
                <w:rFonts w:ascii="BIZ UDPゴシック" w:eastAsia="BIZ UDPゴシック" w:hAnsi="BIZ UDPゴシック" w:hint="eastAsia"/>
                <w:sz w:val="22"/>
              </w:rPr>
              <w:t xml:space="preserve">　授業開始②(対象：高等部保健理療科、高等部専攻科)</w:t>
            </w:r>
          </w:p>
          <w:p w14:paraId="003AFD5E" w14:textId="77777777" w:rsidR="00CD4E3E" w:rsidRPr="008B41D5" w:rsidRDefault="00CD4E3E" w:rsidP="00CD4E3E">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〇始まりの挨拶</w:t>
            </w:r>
          </w:p>
          <w:p w14:paraId="7216A19D" w14:textId="77777777" w:rsidR="00CD4E3E" w:rsidRPr="008B41D5" w:rsidRDefault="00CD4E3E" w:rsidP="00CD4E3E">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〇準備運動</w:t>
            </w:r>
          </w:p>
          <w:p w14:paraId="6942F327" w14:textId="77777777" w:rsidR="00CD4E3E" w:rsidRDefault="00CD4E3E" w:rsidP="00CD4E3E">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〇講師紹介</w:t>
            </w:r>
          </w:p>
          <w:p w14:paraId="487715C7" w14:textId="77777777" w:rsidR="00CD4E3E" w:rsidRDefault="00CD4E3E" w:rsidP="00CD4E3E">
            <w:pPr>
              <w:jc w:val="left"/>
              <w:rPr>
                <w:rFonts w:ascii="BIZ UDPゴシック" w:eastAsia="BIZ UDPゴシック" w:hAnsi="BIZ UDPゴシック"/>
                <w:sz w:val="22"/>
              </w:rPr>
            </w:pPr>
            <w:r>
              <w:rPr>
                <w:rFonts w:ascii="BIZ UDPゴシック" w:eastAsia="BIZ UDPゴシック" w:hAnsi="BIZ UDPゴシック" w:hint="eastAsia"/>
                <w:sz w:val="22"/>
              </w:rPr>
              <w:t>〇体験活動</w:t>
            </w:r>
          </w:p>
          <w:p w14:paraId="53310337" w14:textId="77777777" w:rsidR="0040581F" w:rsidRDefault="00CD4E3E" w:rsidP="00B24A38">
            <w:pPr>
              <w:rPr>
                <w:rFonts w:ascii="BIZ UDPゴシック" w:eastAsia="BIZ UDPゴシック" w:hAnsi="BIZ UDPゴシック"/>
                <w:sz w:val="22"/>
              </w:rPr>
            </w:pPr>
            <w:r>
              <w:rPr>
                <w:rFonts w:ascii="BIZ UDPゴシック" w:eastAsia="BIZ UDPゴシック" w:hAnsi="BIZ UDPゴシック" w:hint="eastAsia"/>
                <w:sz w:val="22"/>
              </w:rPr>
              <w:t>〇終わりの挨拶</w:t>
            </w:r>
          </w:p>
          <w:p w14:paraId="3574E65B" w14:textId="75B8E4BC" w:rsidR="00CD4E3E" w:rsidRPr="008B41D5" w:rsidRDefault="00CD4E3E" w:rsidP="00B24A38">
            <w:pPr>
              <w:rPr>
                <w:rFonts w:ascii="BIZ UDPゴシック" w:eastAsia="BIZ UDPゴシック" w:hAnsi="BIZ UDPゴシック"/>
                <w:sz w:val="22"/>
              </w:rPr>
            </w:pPr>
            <w:r>
              <w:rPr>
                <w:rFonts w:ascii="BIZ UDPゴシック" w:eastAsia="BIZ UDPゴシック" w:hAnsi="BIZ UDPゴシック" w:hint="eastAsia"/>
                <w:sz w:val="22"/>
              </w:rPr>
              <w:t>終了</w:t>
            </w:r>
          </w:p>
        </w:tc>
      </w:tr>
    </w:tbl>
    <w:p w14:paraId="42916B4D" w14:textId="0BAFA6E1" w:rsidR="008B41D5" w:rsidRPr="0040581F" w:rsidRDefault="008B41D5" w:rsidP="0040581F">
      <w:pPr>
        <w:spacing w:line="360" w:lineRule="exac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〇</w:t>
      </w:r>
      <w:r w:rsidR="00497E94">
        <w:rPr>
          <w:rFonts w:ascii="BIZ UDPゴシック" w:eastAsia="BIZ UDPゴシック" w:hAnsi="BIZ UDPゴシック" w:hint="eastAsia"/>
          <w:sz w:val="24"/>
          <w:szCs w:val="24"/>
        </w:rPr>
        <w:t>ブラインドテニス</w:t>
      </w:r>
    </w:p>
    <w:p w14:paraId="226EDA86" w14:textId="43A77FAD" w:rsidR="0040581F" w:rsidRPr="0040581F" w:rsidRDefault="00497E94" w:rsidP="008240DF">
      <w:pPr>
        <w:spacing w:line="360" w:lineRule="exact"/>
        <w:ind w:firstLineChars="100" w:firstLine="240"/>
        <w:rPr>
          <w:rFonts w:ascii="BIZ UDPゴシック" w:eastAsia="BIZ UDPゴシック" w:hAnsi="BIZ UDPゴシック" w:hint="eastAsia"/>
          <w:sz w:val="24"/>
          <w:szCs w:val="24"/>
        </w:rPr>
      </w:pPr>
      <w:r w:rsidRPr="00497E94">
        <w:rPr>
          <w:rFonts w:ascii="BIZ UDPゴシック" w:eastAsia="BIZ UDPゴシック" w:hAnsi="BIZ UDPゴシック" w:hint="eastAsia"/>
          <w:sz w:val="24"/>
          <w:szCs w:val="24"/>
        </w:rPr>
        <w:t>ブラインドテニスとは、</w:t>
      </w:r>
      <w:r w:rsidR="008240DF">
        <w:rPr>
          <w:rFonts w:ascii="BIZ UDPゴシック" w:eastAsia="BIZ UDPゴシック" w:hAnsi="BIZ UDPゴシック" w:hint="eastAsia"/>
          <w:sz w:val="24"/>
          <w:szCs w:val="24"/>
        </w:rPr>
        <w:t>音が出るように工夫された</w:t>
      </w:r>
      <w:r w:rsidRPr="00497E94">
        <w:rPr>
          <w:rFonts w:ascii="BIZ UDPゴシック" w:eastAsia="BIZ UDPゴシック" w:hAnsi="BIZ UDPゴシック"/>
          <w:sz w:val="24"/>
          <w:szCs w:val="24"/>
        </w:rPr>
        <w:t>スポンジ素材のボールを、テニスラケットを使い、コート中央にある約80センチ程度の高さのネットの上を超えるように打ち返すのが大きな魅力の</w:t>
      </w:r>
      <w:r w:rsidR="0040581F" w:rsidRPr="0040581F">
        <w:rPr>
          <w:rFonts w:ascii="BIZ UDPゴシック" w:eastAsia="BIZ UDPゴシック" w:hAnsi="BIZ UDPゴシック" w:hint="eastAsia"/>
          <w:sz w:val="24"/>
          <w:szCs w:val="24"/>
        </w:rPr>
        <w:t>競技です。</w:t>
      </w:r>
    </w:p>
    <w:p w14:paraId="4B5FC8EB" w14:textId="762B079C" w:rsidR="008B41D5" w:rsidRPr="0040581F" w:rsidRDefault="0040581F" w:rsidP="0040581F">
      <w:pPr>
        <w:spacing w:line="360" w:lineRule="exact"/>
        <w:ind w:leftChars="46" w:left="337"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8B41D5" w:rsidRPr="0040581F">
        <w:rPr>
          <w:rFonts w:ascii="BIZ UDPゴシック" w:eastAsia="BIZ UDPゴシック" w:hAnsi="BIZ UDPゴシック" w:hint="eastAsia"/>
          <w:sz w:val="24"/>
          <w:szCs w:val="24"/>
        </w:rPr>
        <w:t>２０２６年の青の</w:t>
      </w:r>
      <w:r w:rsidR="008B41D5" w:rsidRPr="0040581F">
        <w:rPr>
          <w:rFonts w:ascii="BIZ UDPゴシック" w:eastAsia="BIZ UDPゴシック" w:hAnsi="BIZ UDPゴシック"/>
          <w:sz w:val="24"/>
          <w:szCs w:val="24"/>
        </w:rPr>
        <w:ruby>
          <w:rubyPr>
            <w:rubyAlign w:val="distributeSpace"/>
            <w:hps w:val="10"/>
            <w:hpsRaise w:val="18"/>
            <w:hpsBaseText w:val="24"/>
            <w:lid w:val="ja-JP"/>
          </w:rubyPr>
          <w:rt>
            <w:r w:rsidR="008B41D5" w:rsidRPr="0040581F">
              <w:rPr>
                <w:rFonts w:ascii="BIZ UDPゴシック" w:eastAsia="BIZ UDPゴシック" w:hAnsi="BIZ UDPゴシック"/>
                <w:sz w:val="24"/>
                <w:szCs w:val="24"/>
              </w:rPr>
              <w:t>きら</w:t>
            </w:r>
          </w:rt>
          <w:rubyBase>
            <w:r w:rsidR="008B41D5" w:rsidRPr="0040581F">
              <w:rPr>
                <w:rFonts w:ascii="BIZ UDPゴシック" w:eastAsia="BIZ UDPゴシック" w:hAnsi="BIZ UDPゴシック"/>
                <w:sz w:val="24"/>
                <w:szCs w:val="24"/>
              </w:rPr>
              <w:t>煌</w:t>
            </w:r>
          </w:rubyBase>
        </w:ruby>
      </w:r>
      <w:r w:rsidR="008B41D5" w:rsidRPr="0040581F">
        <w:rPr>
          <w:rFonts w:ascii="BIZ UDPゴシック" w:eastAsia="BIZ UDPゴシック" w:hAnsi="BIZ UDPゴシック" w:hint="eastAsia"/>
          <w:sz w:val="24"/>
          <w:szCs w:val="24"/>
        </w:rPr>
        <w:t>めきあおもり障スポにおいて、</w:t>
      </w:r>
      <w:r w:rsidR="002F14C8">
        <w:rPr>
          <w:rFonts w:ascii="BIZ UDPゴシック" w:eastAsia="BIZ UDPゴシック" w:hAnsi="BIZ UDPゴシック" w:hint="eastAsia"/>
          <w:sz w:val="24"/>
          <w:szCs w:val="24"/>
        </w:rPr>
        <w:t>ブラインドテニス</w:t>
      </w:r>
      <w:r w:rsidRPr="0040581F">
        <w:rPr>
          <w:rFonts w:ascii="BIZ UDPゴシック" w:eastAsia="BIZ UDPゴシック" w:hAnsi="BIZ UDPゴシック" w:hint="eastAsia"/>
          <w:sz w:val="24"/>
          <w:szCs w:val="24"/>
        </w:rPr>
        <w:t>は「</w:t>
      </w:r>
      <w:r w:rsidR="002F14C8">
        <w:rPr>
          <w:rFonts w:ascii="BIZ UDPゴシック" w:eastAsia="BIZ UDPゴシック" w:hAnsi="BIZ UDPゴシック" w:hint="eastAsia"/>
          <w:sz w:val="24"/>
          <w:szCs w:val="24"/>
        </w:rPr>
        <w:t>七戸町総合アリーナ</w:t>
      </w:r>
      <w:r w:rsidR="008B41D5" w:rsidRPr="0040581F">
        <w:rPr>
          <w:rFonts w:ascii="BIZ UDPゴシック" w:eastAsia="BIZ UDPゴシック" w:hAnsi="BIZ UDPゴシック" w:hint="eastAsia"/>
          <w:sz w:val="24"/>
          <w:szCs w:val="24"/>
        </w:rPr>
        <w:t>（</w:t>
      </w:r>
      <w:r w:rsidR="002F14C8">
        <w:rPr>
          <w:rFonts w:ascii="BIZ UDPゴシック" w:eastAsia="BIZ UDPゴシック" w:hAnsi="BIZ UDPゴシック" w:hint="eastAsia"/>
          <w:sz w:val="24"/>
          <w:szCs w:val="24"/>
        </w:rPr>
        <w:t>七戸町</w:t>
      </w:r>
      <w:r w:rsidR="008B41D5" w:rsidRPr="0040581F">
        <w:rPr>
          <w:rFonts w:ascii="BIZ UDPゴシック" w:eastAsia="BIZ UDPゴシック" w:hAnsi="BIZ UDPゴシック" w:hint="eastAsia"/>
          <w:sz w:val="24"/>
          <w:szCs w:val="24"/>
        </w:rPr>
        <w:t>）」を会場に実施</w:t>
      </w:r>
      <w:r w:rsidRPr="0040581F">
        <w:rPr>
          <w:rFonts w:ascii="BIZ UDPゴシック" w:eastAsia="BIZ UDPゴシック" w:hAnsi="BIZ UDPゴシック" w:hint="eastAsia"/>
          <w:sz w:val="24"/>
          <w:szCs w:val="24"/>
        </w:rPr>
        <w:t>します。</w:t>
      </w:r>
    </w:p>
    <w:sectPr w:rsidR="008B41D5" w:rsidRPr="0040581F" w:rsidSect="0040581F">
      <w:headerReference w:type="default" r:id="rId7"/>
      <w:pgSz w:w="11906" w:h="16838"/>
      <w:pgMar w:top="1985" w:right="1701" w:bottom="1701" w:left="1701"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7C85" w14:textId="77777777" w:rsidR="00E32F4B" w:rsidRDefault="00E32F4B" w:rsidP="004A4799">
      <w:r>
        <w:separator/>
      </w:r>
    </w:p>
  </w:endnote>
  <w:endnote w:type="continuationSeparator" w:id="0">
    <w:p w14:paraId="4DD7C6F6" w14:textId="77777777" w:rsidR="00E32F4B" w:rsidRDefault="00E32F4B" w:rsidP="004A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B032" w14:textId="77777777" w:rsidR="00E32F4B" w:rsidRDefault="00E32F4B" w:rsidP="004A4799">
      <w:r>
        <w:separator/>
      </w:r>
    </w:p>
  </w:footnote>
  <w:footnote w:type="continuationSeparator" w:id="0">
    <w:p w14:paraId="3125FCB1" w14:textId="77777777" w:rsidR="00E32F4B" w:rsidRDefault="00E32F4B" w:rsidP="004A4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BF53" w14:textId="5338A43E" w:rsidR="004A4799" w:rsidRPr="005B7471" w:rsidRDefault="004A4799" w:rsidP="005B7471">
    <w:pPr>
      <w:pStyle w:val="a5"/>
      <w:wordWrap w:val="0"/>
      <w:ind w:right="840"/>
      <w:rPr>
        <w:rFonts w:ascii="BIZ UDPゴシック" w:eastAsia="BIZ UDPゴシック" w:hAnsi="BIZ UDP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BA8"/>
    <w:multiLevelType w:val="hybridMultilevel"/>
    <w:tmpl w:val="43826738"/>
    <w:lvl w:ilvl="0" w:tplc="975ACC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314"/>
    <w:rsid w:val="00016B03"/>
    <w:rsid w:val="00035D61"/>
    <w:rsid w:val="000D6E8A"/>
    <w:rsid w:val="000F1F9C"/>
    <w:rsid w:val="000F4613"/>
    <w:rsid w:val="00190980"/>
    <w:rsid w:val="00193B5A"/>
    <w:rsid w:val="001C47ED"/>
    <w:rsid w:val="0022006A"/>
    <w:rsid w:val="002E7AE0"/>
    <w:rsid w:val="002F14C8"/>
    <w:rsid w:val="00335BC8"/>
    <w:rsid w:val="0037263A"/>
    <w:rsid w:val="0040581F"/>
    <w:rsid w:val="004309BB"/>
    <w:rsid w:val="00442A90"/>
    <w:rsid w:val="00481DD5"/>
    <w:rsid w:val="00497E94"/>
    <w:rsid w:val="004A4799"/>
    <w:rsid w:val="00506A42"/>
    <w:rsid w:val="0059249F"/>
    <w:rsid w:val="005B7471"/>
    <w:rsid w:val="00614368"/>
    <w:rsid w:val="00641C43"/>
    <w:rsid w:val="006F1FF0"/>
    <w:rsid w:val="00721A8F"/>
    <w:rsid w:val="00782121"/>
    <w:rsid w:val="00790802"/>
    <w:rsid w:val="007971F5"/>
    <w:rsid w:val="007F12EE"/>
    <w:rsid w:val="00817E00"/>
    <w:rsid w:val="008240DF"/>
    <w:rsid w:val="008529B6"/>
    <w:rsid w:val="008B41D5"/>
    <w:rsid w:val="008B6490"/>
    <w:rsid w:val="00935314"/>
    <w:rsid w:val="00952DF6"/>
    <w:rsid w:val="009841AB"/>
    <w:rsid w:val="00990189"/>
    <w:rsid w:val="00993132"/>
    <w:rsid w:val="009953F4"/>
    <w:rsid w:val="009B3D66"/>
    <w:rsid w:val="00A51E07"/>
    <w:rsid w:val="00A9699C"/>
    <w:rsid w:val="00AE6ED6"/>
    <w:rsid w:val="00AF296A"/>
    <w:rsid w:val="00B20653"/>
    <w:rsid w:val="00B24A38"/>
    <w:rsid w:val="00B51CCC"/>
    <w:rsid w:val="00B81568"/>
    <w:rsid w:val="00B96BE4"/>
    <w:rsid w:val="00C252A5"/>
    <w:rsid w:val="00C25DD6"/>
    <w:rsid w:val="00C45CFD"/>
    <w:rsid w:val="00C5010E"/>
    <w:rsid w:val="00C8506C"/>
    <w:rsid w:val="00C94082"/>
    <w:rsid w:val="00CB5861"/>
    <w:rsid w:val="00CD0341"/>
    <w:rsid w:val="00CD4E3E"/>
    <w:rsid w:val="00CE3D0D"/>
    <w:rsid w:val="00CE4EEB"/>
    <w:rsid w:val="00DA27E1"/>
    <w:rsid w:val="00DE45C8"/>
    <w:rsid w:val="00E261C9"/>
    <w:rsid w:val="00E32E01"/>
    <w:rsid w:val="00E32F4B"/>
    <w:rsid w:val="00EE7DE7"/>
    <w:rsid w:val="00F1045B"/>
    <w:rsid w:val="00F453C2"/>
    <w:rsid w:val="00F72B40"/>
    <w:rsid w:val="00F973E4"/>
    <w:rsid w:val="00FB5AAE"/>
    <w:rsid w:val="00FD0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CB193B"/>
  <w15:chartTrackingRefBased/>
  <w15:docId w15:val="{1DD0D25A-3C75-4C13-9106-258EA823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5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045B"/>
    <w:pPr>
      <w:ind w:leftChars="400" w:left="840"/>
    </w:pPr>
  </w:style>
  <w:style w:type="paragraph" w:styleId="a5">
    <w:name w:val="header"/>
    <w:basedOn w:val="a"/>
    <w:link w:val="a6"/>
    <w:uiPriority w:val="99"/>
    <w:unhideWhenUsed/>
    <w:rsid w:val="004A4799"/>
    <w:pPr>
      <w:tabs>
        <w:tab w:val="center" w:pos="4252"/>
        <w:tab w:val="right" w:pos="8504"/>
      </w:tabs>
      <w:snapToGrid w:val="0"/>
    </w:pPr>
  </w:style>
  <w:style w:type="character" w:customStyle="1" w:styleId="a6">
    <w:name w:val="ヘッダー (文字)"/>
    <w:basedOn w:val="a0"/>
    <w:link w:val="a5"/>
    <w:uiPriority w:val="99"/>
    <w:rsid w:val="004A4799"/>
  </w:style>
  <w:style w:type="paragraph" w:styleId="a7">
    <w:name w:val="footer"/>
    <w:basedOn w:val="a"/>
    <w:link w:val="a8"/>
    <w:uiPriority w:val="99"/>
    <w:unhideWhenUsed/>
    <w:rsid w:val="004A4799"/>
    <w:pPr>
      <w:tabs>
        <w:tab w:val="center" w:pos="4252"/>
        <w:tab w:val="right" w:pos="8504"/>
      </w:tabs>
      <w:snapToGrid w:val="0"/>
    </w:pPr>
  </w:style>
  <w:style w:type="character" w:customStyle="1" w:styleId="a8">
    <w:name w:val="フッター (文字)"/>
    <w:basedOn w:val="a0"/>
    <w:link w:val="a7"/>
    <w:uiPriority w:val="99"/>
    <w:rsid w:val="004A4799"/>
  </w:style>
  <w:style w:type="paragraph" w:styleId="a9">
    <w:name w:val="Balloon Text"/>
    <w:basedOn w:val="a"/>
    <w:link w:val="aa"/>
    <w:uiPriority w:val="99"/>
    <w:semiHidden/>
    <w:unhideWhenUsed/>
    <w:rsid w:val="007908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08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201op</cp:lastModifiedBy>
  <cp:revision>7</cp:revision>
  <cp:lastPrinted>2024-12-06T02:22:00Z</cp:lastPrinted>
  <dcterms:created xsi:type="dcterms:W3CDTF">2024-12-06T01:55:00Z</dcterms:created>
  <dcterms:modified xsi:type="dcterms:W3CDTF">2025-01-10T01:59:00Z</dcterms:modified>
</cp:coreProperties>
</file>