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856" w:rsidRPr="00EB2223" w:rsidRDefault="0071016E" w:rsidP="008736F7">
      <w:pPr>
        <w:jc w:val="center"/>
        <w:rPr>
          <w:rFonts w:ascii="ＭＳ ゴシック" w:eastAsia="PMingLiU" w:hAnsi="ＭＳ ゴシック"/>
          <w:lang w:eastAsia="zh-TW"/>
        </w:rPr>
      </w:pPr>
      <w:r>
        <w:rPr>
          <w:rFonts w:ascii="ＭＳ ゴシック" w:eastAsia="ＭＳ ゴシック" w:hAnsi="ＭＳ ゴシック" w:hint="eastAsia"/>
          <w:lang w:eastAsia="zh-TW"/>
        </w:rPr>
        <w:t>業務</w:t>
      </w:r>
      <w:r w:rsidR="00EB2223">
        <w:rPr>
          <w:rFonts w:ascii="ＭＳ ゴシック" w:eastAsia="ＭＳ ゴシック" w:hAnsi="ＭＳ ゴシック" w:hint="eastAsia"/>
          <w:lang w:eastAsia="zh-TW"/>
        </w:rPr>
        <w:t>説明書</w:t>
      </w:r>
    </w:p>
    <w:p w:rsidR="008736F7" w:rsidRPr="00B35A0F" w:rsidRDefault="008736F7" w:rsidP="008736F7">
      <w:pPr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>第１　業務目的</w:t>
      </w:r>
    </w:p>
    <w:p w:rsidR="008736F7" w:rsidRPr="00B35A0F" w:rsidRDefault="008736F7" w:rsidP="002D73FA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　</w:t>
      </w:r>
      <w:r w:rsidR="00213997" w:rsidRPr="003222E2">
        <w:rPr>
          <w:rFonts w:ascii="ＭＳ ゴシック" w:eastAsia="ＭＳ ゴシック" w:hint="eastAsia"/>
        </w:rPr>
        <w:t>本業務は、下北地域における外国</w:t>
      </w:r>
      <w:r w:rsidR="00213997">
        <w:rPr>
          <w:rFonts w:ascii="ＭＳ ゴシック" w:eastAsia="ＭＳ ゴシック" w:hint="eastAsia"/>
        </w:rPr>
        <w:t>人観光客の受入環境を整備するため、英語による接客対応の向上を目指し、宿泊事業者</w:t>
      </w:r>
      <w:r w:rsidR="00213997" w:rsidRPr="003222E2">
        <w:rPr>
          <w:rFonts w:ascii="ＭＳ ゴシック" w:eastAsia="ＭＳ ゴシック" w:hint="eastAsia"/>
        </w:rPr>
        <w:t>、交通事業者及び観光案内所における</w:t>
      </w:r>
      <w:r w:rsidR="00213997">
        <w:rPr>
          <w:rFonts w:ascii="ＭＳ ゴシック" w:eastAsia="ＭＳ ゴシック" w:hint="eastAsia"/>
        </w:rPr>
        <w:t>外国人観光客の受入状況の</w:t>
      </w:r>
      <w:r w:rsidR="00213997" w:rsidRPr="003222E2">
        <w:rPr>
          <w:rFonts w:ascii="ＭＳ ゴシック" w:eastAsia="ＭＳ ゴシック" w:hint="eastAsia"/>
        </w:rPr>
        <w:t>実態を調査するほか、業態別に使用頻度の高いフレーズ等</w:t>
      </w:r>
      <w:r w:rsidR="00213997">
        <w:rPr>
          <w:rFonts w:ascii="ＭＳ ゴシック" w:eastAsia="ＭＳ ゴシック" w:hint="eastAsia"/>
        </w:rPr>
        <w:t>を盛り込んだ英語版接客対応マニュアルを作成するとともに、業態別</w:t>
      </w:r>
      <w:r w:rsidR="00213997" w:rsidRPr="003222E2">
        <w:rPr>
          <w:rFonts w:ascii="ＭＳ ゴシック" w:eastAsia="ＭＳ ゴシック" w:hint="eastAsia"/>
        </w:rPr>
        <w:t>マニュアルを基にした演習</w:t>
      </w:r>
      <w:r w:rsidR="00213997">
        <w:rPr>
          <w:rFonts w:ascii="ＭＳ ゴシック" w:eastAsia="ＭＳ ゴシック" w:hint="eastAsia"/>
        </w:rPr>
        <w:t>を実施し、</w:t>
      </w:r>
      <w:r w:rsidR="00213997" w:rsidRPr="003222E2">
        <w:rPr>
          <w:rFonts w:ascii="ＭＳ ゴシック" w:eastAsia="ＭＳ ゴシック" w:hint="eastAsia"/>
        </w:rPr>
        <w:t>スキルの定着を図ることを目的とする。</w:t>
      </w:r>
      <w:bookmarkStart w:id="0" w:name="_GoBack"/>
      <w:bookmarkEnd w:id="0"/>
    </w:p>
    <w:p w:rsidR="002D73FA" w:rsidRPr="00B35A0F" w:rsidRDefault="002D73FA" w:rsidP="002D73FA">
      <w:pPr>
        <w:ind w:left="488" w:hangingChars="200" w:hanging="488"/>
        <w:rPr>
          <w:rFonts w:ascii="ＭＳ ゴシック" w:eastAsia="ＭＳ ゴシック" w:hAnsi="ＭＳ ゴシック"/>
        </w:rPr>
      </w:pPr>
    </w:p>
    <w:p w:rsidR="008736F7" w:rsidRPr="00B35A0F" w:rsidRDefault="008736F7" w:rsidP="008736F7">
      <w:pPr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>第２　業務内容</w:t>
      </w:r>
    </w:p>
    <w:p w:rsidR="008736F7" w:rsidRPr="00B35A0F" w:rsidRDefault="008736F7" w:rsidP="008736F7">
      <w:pPr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>（１）業態別の実態調査</w:t>
      </w:r>
    </w:p>
    <w:p w:rsidR="008736F7" w:rsidRPr="00B35A0F" w:rsidRDefault="00B35A0F" w:rsidP="00B35A0F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　下北管内の宿泊事業者</w:t>
      </w:r>
      <w:r w:rsidR="008736F7" w:rsidRPr="00B35A0F">
        <w:rPr>
          <w:rFonts w:ascii="ＭＳ ゴシック" w:eastAsia="ＭＳ ゴシック" w:hAnsi="ＭＳ ゴシック" w:hint="eastAsia"/>
        </w:rPr>
        <w:t>（民宿、旅館、ホテル）、交通事業者（バス、タクシー、</w:t>
      </w:r>
      <w:r w:rsidR="00BD7CB3" w:rsidRPr="00B35A0F">
        <w:rPr>
          <w:rFonts w:ascii="ＭＳ ゴシック" w:eastAsia="ＭＳ ゴシック" w:hAnsi="ＭＳ ゴシック" w:hint="eastAsia"/>
        </w:rPr>
        <w:t>船</w:t>
      </w:r>
      <w:r w:rsidR="008736F7" w:rsidRPr="00B35A0F">
        <w:rPr>
          <w:rFonts w:ascii="ＭＳ ゴシック" w:eastAsia="ＭＳ ゴシック" w:hAnsi="ＭＳ ゴシック" w:hint="eastAsia"/>
        </w:rPr>
        <w:t>）</w:t>
      </w:r>
      <w:r w:rsidRPr="00B35A0F">
        <w:rPr>
          <w:rFonts w:ascii="ＭＳ ゴシック" w:eastAsia="ＭＳ ゴシック" w:hAnsi="ＭＳ ゴシック" w:hint="eastAsia"/>
        </w:rPr>
        <w:t>及び観光案内所</w:t>
      </w:r>
      <w:r w:rsidR="008736F7" w:rsidRPr="00B35A0F">
        <w:rPr>
          <w:rFonts w:ascii="ＭＳ ゴシック" w:eastAsia="ＭＳ ゴシック" w:hAnsi="ＭＳ ゴシック" w:hint="eastAsia"/>
        </w:rPr>
        <w:t>に対し、外国人観光客の</w:t>
      </w:r>
      <w:r w:rsidR="00235681">
        <w:rPr>
          <w:rFonts w:ascii="ＭＳ ゴシック" w:eastAsia="ＭＳ ゴシック" w:hAnsi="ＭＳ ゴシック" w:hint="eastAsia"/>
        </w:rPr>
        <w:t>受入状況を調査するほか、接客において、外国人対応をする上で</w:t>
      </w:r>
      <w:r w:rsidRPr="00B35A0F">
        <w:rPr>
          <w:rFonts w:ascii="ＭＳ ゴシック" w:eastAsia="ＭＳ ゴシック" w:hAnsi="ＭＳ ゴシック" w:hint="eastAsia"/>
        </w:rPr>
        <w:t>必要なフレーズを郵送等により調査する</w:t>
      </w:r>
      <w:r w:rsidR="008736F7" w:rsidRPr="00B35A0F">
        <w:rPr>
          <w:rFonts w:ascii="ＭＳ ゴシック" w:eastAsia="ＭＳ ゴシック" w:hAnsi="ＭＳ ゴシック" w:hint="eastAsia"/>
        </w:rPr>
        <w:t>。</w:t>
      </w:r>
    </w:p>
    <w:p w:rsidR="008736F7" w:rsidRPr="00B35A0F" w:rsidRDefault="00B35A0F" w:rsidP="008736F7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ア　下北管内の宿泊事業者、交通事業者及び観光案内所</w:t>
      </w:r>
      <w:r w:rsidR="008736F7" w:rsidRPr="00B35A0F">
        <w:rPr>
          <w:rFonts w:ascii="ＭＳ ゴシック" w:eastAsia="ＭＳ ゴシック" w:hAnsi="ＭＳ ゴシック" w:hint="eastAsia"/>
        </w:rPr>
        <w:t>に対し、照会すること。</w:t>
      </w:r>
    </w:p>
    <w:p w:rsidR="008736F7" w:rsidRPr="00B35A0F" w:rsidRDefault="00B35A0F" w:rsidP="008736F7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イ　上記アの事業者の一部に対し</w:t>
      </w:r>
      <w:r w:rsidR="008736F7" w:rsidRPr="00B35A0F">
        <w:rPr>
          <w:rFonts w:ascii="ＭＳ ゴシック" w:eastAsia="ＭＳ ゴシック" w:hAnsi="ＭＳ ゴシック" w:hint="eastAsia"/>
        </w:rPr>
        <w:t>、直接ヒアリングを実施すること。</w:t>
      </w:r>
    </w:p>
    <w:p w:rsidR="00BD7CB3" w:rsidRPr="00B35A0F" w:rsidRDefault="00BD7CB3" w:rsidP="008736F7">
      <w:pPr>
        <w:rPr>
          <w:rFonts w:ascii="ＭＳ ゴシック" w:eastAsia="ＭＳ ゴシック" w:hAnsi="ＭＳ ゴシック"/>
        </w:rPr>
      </w:pPr>
    </w:p>
    <w:p w:rsidR="008736F7" w:rsidRPr="00B35A0F" w:rsidRDefault="008736F7" w:rsidP="008736F7">
      <w:pPr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>（２）</w:t>
      </w:r>
      <w:r w:rsidR="00EF5516" w:rsidRPr="00B35A0F">
        <w:rPr>
          <w:rFonts w:ascii="ＭＳ ゴシック" w:eastAsia="ＭＳ ゴシック" w:hAnsi="ＭＳ ゴシック" w:hint="eastAsia"/>
        </w:rPr>
        <w:t>業態別の英語版接客マニュアルの作成</w:t>
      </w:r>
    </w:p>
    <w:p w:rsidR="00EF5516" w:rsidRPr="00B35A0F" w:rsidRDefault="00EF5516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　上記</w:t>
      </w:r>
      <w:r w:rsidR="007361B9" w:rsidRPr="00B35A0F">
        <w:rPr>
          <w:rFonts w:ascii="ＭＳ ゴシック" w:eastAsia="ＭＳ ゴシック" w:hAnsi="ＭＳ ゴシック" w:hint="eastAsia"/>
        </w:rPr>
        <w:t>（１）の</w:t>
      </w:r>
      <w:r w:rsidR="00213997">
        <w:rPr>
          <w:rFonts w:ascii="ＭＳ ゴシック" w:eastAsia="ＭＳ ゴシック" w:hAnsi="ＭＳ ゴシック" w:hint="eastAsia"/>
        </w:rPr>
        <w:t>実態調査結果を踏まえ、宿泊事業者</w:t>
      </w:r>
      <w:r w:rsidRPr="00B35A0F">
        <w:rPr>
          <w:rFonts w:ascii="ＭＳ ゴシック" w:eastAsia="ＭＳ ゴシック" w:hAnsi="ＭＳ ゴシック" w:hint="eastAsia"/>
        </w:rPr>
        <w:t>（民宿</w:t>
      </w:r>
      <w:r w:rsidR="00213997">
        <w:rPr>
          <w:rFonts w:ascii="ＭＳ ゴシック" w:eastAsia="ＭＳ ゴシック" w:hAnsi="ＭＳ ゴシック" w:hint="eastAsia"/>
        </w:rPr>
        <w:t>、旅館、ホテル）、交通事業者（バス、タクシー、船等）及び観光案内所</w:t>
      </w:r>
      <w:r w:rsidRPr="00B35A0F">
        <w:rPr>
          <w:rFonts w:ascii="ＭＳ ゴシック" w:eastAsia="ＭＳ ゴシック" w:hAnsi="ＭＳ ゴシック" w:hint="eastAsia"/>
        </w:rPr>
        <w:t>の業態別に、使用頻度の高いフレーズ等を盛り込んだ英語版接客マニュアルを作成する。</w:t>
      </w:r>
    </w:p>
    <w:p w:rsidR="00EF5516" w:rsidRPr="00B35A0F" w:rsidRDefault="00EF5516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ア　</w:t>
      </w:r>
      <w:r w:rsidR="00ED1163" w:rsidRPr="00B35A0F">
        <w:rPr>
          <w:rFonts w:ascii="ＭＳ ゴシック" w:eastAsia="ＭＳ ゴシック" w:hAnsi="ＭＳ ゴシック" w:hint="eastAsia"/>
        </w:rPr>
        <w:t>英語が苦手な人及び</w:t>
      </w:r>
      <w:r w:rsidRPr="00B35A0F">
        <w:rPr>
          <w:rFonts w:ascii="ＭＳ ゴシック" w:eastAsia="ＭＳ ゴシック" w:hAnsi="ＭＳ ゴシック" w:hint="eastAsia"/>
        </w:rPr>
        <w:t>高齢</w:t>
      </w:r>
      <w:r w:rsidR="00ED1163" w:rsidRPr="00B35A0F">
        <w:rPr>
          <w:rFonts w:ascii="ＭＳ ゴシック" w:eastAsia="ＭＳ ゴシック" w:hAnsi="ＭＳ ゴシック" w:hint="eastAsia"/>
        </w:rPr>
        <w:t>者が使いやすいマニュアルとすること。</w:t>
      </w:r>
    </w:p>
    <w:p w:rsidR="00ED1163" w:rsidRPr="00B35A0F" w:rsidRDefault="00C7610E" w:rsidP="00EF5516">
      <w:pPr>
        <w:ind w:left="488" w:hangingChars="200" w:hanging="4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イ　ゆびさし案内を入れる等の工夫をし、</w:t>
      </w:r>
      <w:r w:rsidR="00ED1163" w:rsidRPr="00B35A0F">
        <w:rPr>
          <w:rFonts w:ascii="ＭＳ ゴシック" w:eastAsia="ＭＳ ゴシック" w:hAnsi="ＭＳ ゴシック" w:hint="eastAsia"/>
        </w:rPr>
        <w:t>わかりやすいマニュアルとすること。</w:t>
      </w:r>
    </w:p>
    <w:p w:rsidR="00ED1163" w:rsidRPr="00B35A0F" w:rsidRDefault="00ED1163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ウ　下北の名所や食</w:t>
      </w:r>
      <w:r w:rsidR="00213997">
        <w:rPr>
          <w:rFonts w:ascii="ＭＳ ゴシック" w:eastAsia="ＭＳ ゴシック" w:hAnsi="ＭＳ ゴシック" w:hint="eastAsia"/>
        </w:rPr>
        <w:t>等</w:t>
      </w:r>
      <w:r w:rsidRPr="00B35A0F">
        <w:rPr>
          <w:rFonts w:ascii="ＭＳ ゴシック" w:eastAsia="ＭＳ ゴシック" w:hAnsi="ＭＳ ゴシック" w:hint="eastAsia"/>
        </w:rPr>
        <w:t>をフレーズに取り上げ、下北地域らしいマニュアルとすること。</w:t>
      </w:r>
    </w:p>
    <w:p w:rsidR="00ED1163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エ　作成したマニュアルは、下北管内の各業態へ配布すること。</w:t>
      </w: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</w:p>
    <w:p w:rsidR="00ED1163" w:rsidRPr="00B35A0F" w:rsidRDefault="00ED1163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>（３）業態別の英語演習</w:t>
      </w:r>
    </w:p>
    <w:p w:rsidR="00ED1163" w:rsidRPr="00B35A0F" w:rsidRDefault="00ED1163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　</w:t>
      </w:r>
      <w:r w:rsidR="007361B9" w:rsidRPr="00B35A0F">
        <w:rPr>
          <w:rFonts w:ascii="ＭＳ ゴシック" w:eastAsia="ＭＳ ゴシック" w:hAnsi="ＭＳ ゴシック" w:hint="eastAsia"/>
        </w:rPr>
        <w:t>上記（２）で作成したマニュアルを基に、英語での接客スキルの定着を図るため、</w:t>
      </w: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業態別に英語演習を行う。</w:t>
      </w:r>
    </w:p>
    <w:p w:rsidR="007361B9" w:rsidRPr="00B35A0F" w:rsidRDefault="00213997" w:rsidP="007361B9">
      <w:pPr>
        <w:ind w:left="488" w:hangingChars="200" w:hanging="4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ア　業態別に、英語演習を</w:t>
      </w:r>
      <w:r w:rsidR="007361B9" w:rsidRPr="00B35A0F">
        <w:rPr>
          <w:rFonts w:ascii="ＭＳ ゴシック" w:eastAsia="ＭＳ ゴシック" w:hAnsi="ＭＳ ゴシック" w:hint="eastAsia"/>
        </w:rPr>
        <w:t>実施すること。</w:t>
      </w:r>
    </w:p>
    <w:p w:rsidR="007361B9" w:rsidRPr="00B35A0F" w:rsidRDefault="007361B9" w:rsidP="00213997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イ　開催日程の調整、会場確保・設営を行うこと。</w:t>
      </w:r>
    </w:p>
    <w:p w:rsidR="007361B9" w:rsidRPr="00B35A0F" w:rsidRDefault="00213997" w:rsidP="00EF5516">
      <w:pPr>
        <w:ind w:left="488" w:hangingChars="200" w:hanging="48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ウ　演習当日の</w:t>
      </w:r>
      <w:r w:rsidR="007361B9" w:rsidRPr="00B35A0F">
        <w:rPr>
          <w:rFonts w:ascii="ＭＳ ゴシック" w:eastAsia="ＭＳ ゴシック" w:hAnsi="ＭＳ ゴシック" w:hint="eastAsia"/>
        </w:rPr>
        <w:t>運営</w:t>
      </w:r>
      <w:r w:rsidR="00B35A0F" w:rsidRPr="00B35A0F">
        <w:rPr>
          <w:rFonts w:ascii="ＭＳ ゴシック" w:eastAsia="ＭＳ ゴシック" w:hAnsi="ＭＳ ゴシック" w:hint="eastAsia"/>
        </w:rPr>
        <w:t>・撤収</w:t>
      </w:r>
      <w:r w:rsidR="007361B9" w:rsidRPr="00B35A0F">
        <w:rPr>
          <w:rFonts w:ascii="ＭＳ ゴシック" w:eastAsia="ＭＳ ゴシック" w:hAnsi="ＭＳ ゴシック" w:hint="eastAsia"/>
        </w:rPr>
        <w:t>を行うこと。</w:t>
      </w:r>
    </w:p>
    <w:p w:rsidR="007361B9" w:rsidRPr="00213997" w:rsidRDefault="007361B9" w:rsidP="00EF5516">
      <w:pPr>
        <w:ind w:left="490" w:hangingChars="200" w:hanging="490"/>
        <w:rPr>
          <w:rFonts w:ascii="ＭＳ ゴシック" w:eastAsia="ＭＳ ゴシック" w:hAnsi="ＭＳ ゴシック"/>
          <w:b/>
        </w:rPr>
      </w:pP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>（４）その他</w:t>
      </w: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ア　上記（１）から（３）の全ての経費は、委託料に含まれるものであること。</w:t>
      </w: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イ　実施スケジュール（作業工程）については、具体</w:t>
      </w:r>
      <w:r w:rsidR="00235681">
        <w:rPr>
          <w:rFonts w:ascii="ＭＳ ゴシック" w:eastAsia="ＭＳ ゴシック" w:hAnsi="ＭＳ ゴシック" w:hint="eastAsia"/>
        </w:rPr>
        <w:t>的</w:t>
      </w:r>
      <w:r w:rsidRPr="00B35A0F">
        <w:rPr>
          <w:rFonts w:ascii="ＭＳ ゴシック" w:eastAsia="ＭＳ ゴシック" w:hAnsi="ＭＳ ゴシック" w:hint="eastAsia"/>
        </w:rPr>
        <w:t>に設定すること。</w:t>
      </w: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>第３　委託料予算額</w:t>
      </w:r>
    </w:p>
    <w:p w:rsidR="007361B9" w:rsidRPr="00B35A0F" w:rsidRDefault="00B35A0F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　１，６２０</w:t>
      </w:r>
      <w:r w:rsidR="007361B9" w:rsidRPr="00B35A0F">
        <w:rPr>
          <w:rFonts w:ascii="ＭＳ ゴシック" w:eastAsia="ＭＳ ゴシック" w:hAnsi="ＭＳ ゴシック" w:hint="eastAsia"/>
        </w:rPr>
        <w:t>千円（消費税及び地方消費税相当額を含む。）を上限とする。</w:t>
      </w: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lastRenderedPageBreak/>
        <w:t>第４　委託期間</w:t>
      </w:r>
    </w:p>
    <w:p w:rsidR="007361B9" w:rsidRPr="00B35A0F" w:rsidRDefault="007361B9" w:rsidP="00EF5516">
      <w:pPr>
        <w:ind w:left="488" w:hangingChars="200" w:hanging="488"/>
        <w:rPr>
          <w:rFonts w:ascii="ＭＳ ゴシック" w:eastAsia="ＭＳ ゴシック" w:hAnsi="ＭＳ ゴシック"/>
        </w:rPr>
      </w:pPr>
      <w:r w:rsidRPr="00B35A0F">
        <w:rPr>
          <w:rFonts w:ascii="ＭＳ ゴシック" w:eastAsia="ＭＳ ゴシック" w:hAnsi="ＭＳ ゴシック" w:hint="eastAsia"/>
        </w:rPr>
        <w:t xml:space="preserve">　　　平成３１年２月２８日（木）</w:t>
      </w:r>
    </w:p>
    <w:sectPr w:rsidR="007361B9" w:rsidRPr="00B35A0F" w:rsidSect="00213997">
      <w:pgSz w:w="11906" w:h="16838" w:code="9"/>
      <w:pgMar w:top="1191" w:right="1191" w:bottom="1191" w:left="1191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0E" w:rsidRDefault="00C7610E" w:rsidP="00C7610E">
      <w:r>
        <w:separator/>
      </w:r>
    </w:p>
  </w:endnote>
  <w:endnote w:type="continuationSeparator" w:id="0">
    <w:p w:rsidR="00C7610E" w:rsidRDefault="00C7610E" w:rsidP="00C7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0E" w:rsidRDefault="00C7610E" w:rsidP="00C7610E">
      <w:r>
        <w:separator/>
      </w:r>
    </w:p>
  </w:footnote>
  <w:footnote w:type="continuationSeparator" w:id="0">
    <w:p w:rsidR="00C7610E" w:rsidRDefault="00C7610E" w:rsidP="00C7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6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F7"/>
    <w:rsid w:val="00213997"/>
    <w:rsid w:val="00235681"/>
    <w:rsid w:val="002D0746"/>
    <w:rsid w:val="002D73FA"/>
    <w:rsid w:val="002D7E47"/>
    <w:rsid w:val="0071016E"/>
    <w:rsid w:val="007361B9"/>
    <w:rsid w:val="008736F7"/>
    <w:rsid w:val="00B35A0F"/>
    <w:rsid w:val="00BD7CB3"/>
    <w:rsid w:val="00C0657E"/>
    <w:rsid w:val="00C7610E"/>
    <w:rsid w:val="00D10856"/>
    <w:rsid w:val="00EB2223"/>
    <w:rsid w:val="00ED1163"/>
    <w:rsid w:val="00E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8BDD4FA"/>
  <w15:chartTrackingRefBased/>
  <w15:docId w15:val="{099D0AC9-FB8F-41EA-ACAF-34F9703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color w:val="000000"/>
        <w:spacing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61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61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7610E"/>
  </w:style>
  <w:style w:type="paragraph" w:styleId="a7">
    <w:name w:val="footer"/>
    <w:basedOn w:val="a"/>
    <w:link w:val="a8"/>
    <w:uiPriority w:val="99"/>
    <w:unhideWhenUsed/>
    <w:rsid w:val="00C761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76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9</cp:revision>
  <cp:lastPrinted>2018-07-05T05:03:00Z</cp:lastPrinted>
  <dcterms:created xsi:type="dcterms:W3CDTF">2018-06-12T00:23:00Z</dcterms:created>
  <dcterms:modified xsi:type="dcterms:W3CDTF">2018-07-17T02:25:00Z</dcterms:modified>
</cp:coreProperties>
</file>