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bookmarkStart w:id="0" w:name="_GoBack"/>
      <w:bookmarkEnd w:id="0"/>
      <w:r w:rsidRPr="0038612D">
        <w:rPr>
          <w:rFonts w:hAnsi="ＭＳ ゴシック" w:cs="ＭＳ ゴシック" w:hint="eastAsia"/>
          <w:kern w:val="0"/>
          <w:szCs w:val="21"/>
        </w:rPr>
        <w:t>様式第１０号（第１３条関係）</w:t>
      </w:r>
    </w:p>
    <w:p w:rsidR="00A412EE" w:rsidRPr="0038612D" w:rsidRDefault="00A412EE" w:rsidP="00A412EE">
      <w:pPr>
        <w:ind w:leftChars="3500" w:left="735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青森県知事　　　　　　　　　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100" w:left="44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住所</w:t>
      </w:r>
    </w:p>
    <w:p w:rsidR="00A412EE" w:rsidRPr="0038612D" w:rsidRDefault="00A412EE" w:rsidP="00A412EE">
      <w:pPr>
        <w:ind w:leftChars="2100" w:left="44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氏名（法人にあっては、名称及び代表者の氏名）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有料老人ホーム休止（廃止）届出書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firstLineChars="100" w:firstLine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有料老人ホームを休止（廃止）したので、老人福祉法第２９条第３項の規定により、下記のとおり届け出ます。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施設の名称及び所在地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休止（廃止）年月日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３　休止（廃止）理由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４　その他参考事項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</w:p>
    <w:p w:rsidR="00A412EE" w:rsidRPr="0038612D" w:rsidRDefault="00A412EE">
      <w:pPr>
        <w:widowControl/>
        <w:jc w:val="left"/>
        <w:rPr>
          <w:rFonts w:hAnsi="Times New Roman"/>
          <w:kern w:val="0"/>
          <w:sz w:val="18"/>
          <w:szCs w:val="21"/>
        </w:rPr>
      </w:pPr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FC" w:rsidRDefault="0038612D">
      <w:r>
        <w:separator/>
      </w:r>
    </w:p>
  </w:endnote>
  <w:endnote w:type="continuationSeparator" w:id="0">
    <w:p w:rsidR="009D63FC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F45D63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FC" w:rsidRDefault="0038612D">
      <w:r>
        <w:separator/>
      </w:r>
    </w:p>
  </w:footnote>
  <w:footnote w:type="continuationSeparator" w:id="0">
    <w:p w:rsidR="009D63FC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38612D"/>
    <w:rsid w:val="00480A82"/>
    <w:rsid w:val="007E6AB5"/>
    <w:rsid w:val="00905B9B"/>
    <w:rsid w:val="009D4BC8"/>
    <w:rsid w:val="009D63FC"/>
    <w:rsid w:val="00A412EE"/>
    <w:rsid w:val="00BE6FB0"/>
    <w:rsid w:val="00F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7C653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2021-03-23T05:43:00Z</dcterms:modified>
</cp:coreProperties>
</file>